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AE" w:rsidRDefault="000E7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E79AE" w:rsidRDefault="000E79AE">
      <w:pPr>
        <w:pStyle w:val="ConsPlusTitle"/>
        <w:widowControl/>
        <w:jc w:val="center"/>
      </w:pPr>
      <w:r>
        <w:t>ФЕДЕРАЛЬНАЯ АНТИМОНОПОЛЬНАЯ СЛУЖБА</w:t>
      </w:r>
    </w:p>
    <w:p w:rsidR="000E79AE" w:rsidRDefault="000E79AE">
      <w:pPr>
        <w:pStyle w:val="ConsPlusTitle"/>
        <w:widowControl/>
        <w:jc w:val="center"/>
      </w:pPr>
    </w:p>
    <w:p w:rsidR="000E79AE" w:rsidRDefault="000E79AE">
      <w:pPr>
        <w:pStyle w:val="ConsPlusTitle"/>
        <w:widowControl/>
        <w:jc w:val="center"/>
      </w:pPr>
      <w:r>
        <w:t>ПИСЬМО</w:t>
      </w:r>
    </w:p>
    <w:p w:rsidR="000E79AE" w:rsidRDefault="000E79AE">
      <w:pPr>
        <w:pStyle w:val="ConsPlusTitle"/>
        <w:widowControl/>
        <w:jc w:val="center"/>
      </w:pPr>
      <w:r>
        <w:t>от 29 августа 2011 г. N АК/32922</w:t>
      </w:r>
    </w:p>
    <w:p w:rsidR="000E79AE" w:rsidRDefault="000E79AE">
      <w:pPr>
        <w:pStyle w:val="ConsPlusTitle"/>
        <w:widowControl/>
        <w:jc w:val="center"/>
      </w:pPr>
    </w:p>
    <w:p w:rsidR="000E79AE" w:rsidRDefault="000E79AE">
      <w:pPr>
        <w:pStyle w:val="ConsPlusTitle"/>
        <w:widowControl/>
        <w:jc w:val="center"/>
      </w:pPr>
      <w:r>
        <w:t>О РАЗЪЯСНЕНИИ ЗАКОНОДАТЕЛЬСТВА</w:t>
      </w:r>
    </w:p>
    <w:p w:rsidR="000E79AE" w:rsidRDefault="000E79AE">
      <w:pPr>
        <w:pStyle w:val="ConsPlusTitle"/>
        <w:widowControl/>
        <w:jc w:val="center"/>
      </w:pPr>
      <w:r>
        <w:t>О РАЗМЕЩЕНИИ ЗАКАЗОВ В ЧАСТИ ОБЪЕДИНЕНИЯ В ОДИН ЛОТ</w:t>
      </w:r>
    </w:p>
    <w:p w:rsidR="000E79AE" w:rsidRDefault="000E79AE">
      <w:pPr>
        <w:pStyle w:val="ConsPlusTitle"/>
        <w:widowControl/>
        <w:jc w:val="center"/>
      </w:pPr>
      <w:r>
        <w:t>РАБОТ ПО РАЗРАБОТКЕ РАБОЧЕЙ ДОКУМЕНТАЦИИ И СТРОИТЕЛЬСТВУ</w:t>
      </w:r>
    </w:p>
    <w:p w:rsidR="000E79AE" w:rsidRDefault="000E79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поступающими обращениями по вопросу применения норм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(далее - Закон о размещении заказов) в части объединения в один лот работ по разработке рабочей документации и строительству Федеральная антимонопольная служба сообщает следующее.</w:t>
      </w:r>
      <w:proofErr w:type="gramEnd"/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Приказом Министерства регионального развития Российской Федерации от 30.12.2009 N 624 (далее - Перечень) утвержден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работ по инженерным изысканиям,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выполнение которых, согласно </w:t>
      </w:r>
      <w:hyperlink r:id="rId7" w:history="1">
        <w:r>
          <w:rPr>
            <w:rFonts w:ascii="Calibri" w:hAnsi="Calibri" w:cs="Calibri"/>
            <w:color w:val="0000FF"/>
          </w:rPr>
          <w:t>части 1 статьи 55.8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возможно только при наличии выданного саморегулируемой организацией свидетельства о допуске к</w:t>
      </w:r>
      <w:proofErr w:type="gramEnd"/>
      <w:r>
        <w:rPr>
          <w:rFonts w:ascii="Calibri" w:hAnsi="Calibri" w:cs="Calibri"/>
        </w:rPr>
        <w:t xml:space="preserve"> таким работам.</w:t>
      </w: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разделу II</w:t>
        </w:r>
      </w:hyperlink>
      <w:r>
        <w:rPr>
          <w:rFonts w:ascii="Calibri" w:hAnsi="Calibri" w:cs="Calibri"/>
        </w:rPr>
        <w:t xml:space="preserve"> Перечня, работы по подготовке проектной документации требуют наличия выданного саморегулируемой организацией свидетельства о допуске к таким работам.</w:t>
      </w: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согласно </w:t>
      </w:r>
      <w:hyperlink r:id="rId9" w:history="1">
        <w:r>
          <w:rPr>
            <w:rFonts w:ascii="Calibri" w:hAnsi="Calibri" w:cs="Calibri"/>
            <w:color w:val="0000FF"/>
          </w:rPr>
          <w:t>подпункту "п" пункта 26</w:t>
        </w:r>
      </w:hyperlink>
      <w:r>
        <w:rPr>
          <w:rFonts w:ascii="Calibri" w:hAnsi="Calibri" w:cs="Calibri"/>
        </w:rP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N 87, рабочая документация разрабатывается на основании проектной документации.</w:t>
      </w: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работы по созданию рабочей документации не оказывают влияние на безопасность объектов капитального строительства,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наличие у исполнителя свидетельства о допуске к таким работам, выданного саморегулируемой организацией, не требуется.</w:t>
      </w: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заказчик вправе объединить в один лот работы по разработке рабочей документации и строительству при условии выполнения данных работ на основании ранее разработанной проектной документации.</w:t>
      </w: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в рамках размещаемого заказа заказчик, уполномоченный орган вправе установить требование к участникам размещения заказа исключительно о наличии у таких участников свидетельства о допуске к работам по организации строительства, реконструкции и капитального ремонта, выданного саморегулируемой организацией.</w:t>
      </w: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79AE" w:rsidRDefault="000E79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А.Б.КАШЕВАРОВ</w:t>
      </w: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79AE" w:rsidRDefault="000E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79AE" w:rsidRDefault="000E79A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A173B" w:rsidRDefault="000A173B">
      <w:bookmarkStart w:id="0" w:name="_GoBack"/>
      <w:bookmarkEnd w:id="0"/>
    </w:p>
    <w:sectPr w:rsidR="000A173B" w:rsidSect="005C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AE"/>
    <w:rsid w:val="00033212"/>
    <w:rsid w:val="000440C8"/>
    <w:rsid w:val="000A173B"/>
    <w:rsid w:val="000B0AEB"/>
    <w:rsid w:val="000B53CC"/>
    <w:rsid w:val="000C5D28"/>
    <w:rsid w:val="000D561E"/>
    <w:rsid w:val="000E79AE"/>
    <w:rsid w:val="00106241"/>
    <w:rsid w:val="00125E68"/>
    <w:rsid w:val="0015498D"/>
    <w:rsid w:val="001C7B1C"/>
    <w:rsid w:val="00223C4A"/>
    <w:rsid w:val="00280FE7"/>
    <w:rsid w:val="00291D9B"/>
    <w:rsid w:val="002930CA"/>
    <w:rsid w:val="002B3513"/>
    <w:rsid w:val="002C1959"/>
    <w:rsid w:val="002D4001"/>
    <w:rsid w:val="003320EA"/>
    <w:rsid w:val="00332BA2"/>
    <w:rsid w:val="003759AB"/>
    <w:rsid w:val="003C7120"/>
    <w:rsid w:val="004446B8"/>
    <w:rsid w:val="00453DAA"/>
    <w:rsid w:val="00480DA1"/>
    <w:rsid w:val="00486C0E"/>
    <w:rsid w:val="00494275"/>
    <w:rsid w:val="004B7F2C"/>
    <w:rsid w:val="004C4A16"/>
    <w:rsid w:val="004F6210"/>
    <w:rsid w:val="0050390F"/>
    <w:rsid w:val="00594831"/>
    <w:rsid w:val="00595100"/>
    <w:rsid w:val="005D0471"/>
    <w:rsid w:val="005D6ED1"/>
    <w:rsid w:val="00641E09"/>
    <w:rsid w:val="00660AB1"/>
    <w:rsid w:val="006F0F4B"/>
    <w:rsid w:val="00727888"/>
    <w:rsid w:val="007D5A74"/>
    <w:rsid w:val="008105FC"/>
    <w:rsid w:val="00887BC6"/>
    <w:rsid w:val="00897C88"/>
    <w:rsid w:val="009C7E5D"/>
    <w:rsid w:val="00A37AC6"/>
    <w:rsid w:val="00A479A5"/>
    <w:rsid w:val="00A77109"/>
    <w:rsid w:val="00A960A3"/>
    <w:rsid w:val="00AF018C"/>
    <w:rsid w:val="00B43A3E"/>
    <w:rsid w:val="00B44702"/>
    <w:rsid w:val="00BE4003"/>
    <w:rsid w:val="00BE7C2F"/>
    <w:rsid w:val="00BF1AA8"/>
    <w:rsid w:val="00C17F47"/>
    <w:rsid w:val="00C50523"/>
    <w:rsid w:val="00C75889"/>
    <w:rsid w:val="00C9368A"/>
    <w:rsid w:val="00C97D5D"/>
    <w:rsid w:val="00CA1E4C"/>
    <w:rsid w:val="00CC3887"/>
    <w:rsid w:val="00CF28C8"/>
    <w:rsid w:val="00D045F3"/>
    <w:rsid w:val="00D26409"/>
    <w:rsid w:val="00D8572D"/>
    <w:rsid w:val="00DE20DB"/>
    <w:rsid w:val="00DE2E13"/>
    <w:rsid w:val="00E1264B"/>
    <w:rsid w:val="00E33CBA"/>
    <w:rsid w:val="00E8614B"/>
    <w:rsid w:val="00EC18B4"/>
    <w:rsid w:val="00FA2C0D"/>
    <w:rsid w:val="00FC11EE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7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79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7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79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D981DAD03DA88E978AF5C0C8F22B693C6DE167DC78BD79A832BAF1832658581B83B9957A57C4520u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0D981DAD03DA88E978AF5C0C8F22B693C6DA137BCF8BD79A832BAF1832658581B83B9957A47E4220u6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D981DAD03DA88E978AF5C0C8F22B693C6DE167DC78BD79A832BAF1832658581B83B9957A57C4220u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F0D981DAD03DA88E978AF5C0C8F22B693C5D01370CC8BD79A832BAF1832658581B83B90512Au3M" TargetMode="External"/><Relationship Id="rId10" Type="http://schemas.openxmlformats.org/officeDocument/2006/relationships/hyperlink" Target="consultantplus://offline/ref=CF0D981DAD03DA88E978AF5C0C8F22B693C6DE167DC78BD79A832BAF1832658581B83B9957A57C4220u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0D981DAD03DA88E978AF5C0C8F22B693C5D81279CC8BD79A832BAF1832658581B83B9957A57F4820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2012-04-12T12:46:00Z</dcterms:created>
  <dcterms:modified xsi:type="dcterms:W3CDTF">2012-04-12T12:47:00Z</dcterms:modified>
</cp:coreProperties>
</file>