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83" w:rsidRPr="002A3368" w:rsidRDefault="00A21F0F" w:rsidP="00A21F0F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F32A9" w:rsidRPr="00EA1797" w:rsidRDefault="00544EFE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2A9">
        <w:rPr>
          <w:rFonts w:ascii="Times New Roman" w:eastAsia="Calibri" w:hAnsi="Times New Roman" w:cs="Times New Roman"/>
          <w:sz w:val="24"/>
          <w:szCs w:val="24"/>
        </w:rPr>
        <w:t>«</w:t>
      </w:r>
      <w:r w:rsidR="00AF32A9" w:rsidRPr="00EA1797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="00AF32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«Союз </w:t>
      </w:r>
      <w:proofErr w:type="gramStart"/>
      <w:r w:rsidRPr="00EA1797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5561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97">
        <w:rPr>
          <w:rFonts w:ascii="Times New Roman" w:eastAsia="Calibri" w:hAnsi="Times New Roman" w:cs="Times New Roman"/>
          <w:sz w:val="24"/>
          <w:szCs w:val="24"/>
        </w:rPr>
        <w:t>от «</w:t>
      </w:r>
      <w:r w:rsidR="00A21F0F">
        <w:rPr>
          <w:rFonts w:ascii="Times New Roman" w:eastAsia="Calibri" w:hAnsi="Times New Roman" w:cs="Times New Roman"/>
          <w:sz w:val="24"/>
          <w:szCs w:val="24"/>
        </w:rPr>
        <w:t>___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1F0F">
        <w:rPr>
          <w:rFonts w:ascii="Times New Roman" w:eastAsia="Calibri" w:hAnsi="Times New Roman" w:cs="Times New Roman"/>
          <w:sz w:val="24"/>
          <w:szCs w:val="24"/>
        </w:rPr>
        <w:t>____________201_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Calibri" w:eastAsia="Calibri" w:hAnsi="Calibri" w:cs="Times New Roman"/>
          <w:bCs/>
          <w:sz w:val="24"/>
          <w:szCs w:val="24"/>
        </w:rPr>
      </w:pPr>
    </w:p>
    <w:p w:rsidR="00D3695D" w:rsidRPr="00EA1797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C55" w:rsidRPr="002A3368" w:rsidRDefault="00EC2C55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1F6F7A" w:rsidRPr="00751DF7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компенсационном</w:t>
      </w:r>
      <w:r w:rsidR="00D3695D" w:rsidRPr="00751DF7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  <w:t xml:space="preserve"> </w:t>
      </w:r>
      <w:r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фонде</w:t>
      </w:r>
      <w:r w:rsidR="00394607"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возмещения в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реда</w:t>
      </w:r>
    </w:p>
    <w:p w:rsidR="001F6F7A" w:rsidRPr="002A3368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аморегулируемой организации </w:t>
      </w:r>
    </w:p>
    <w:p w:rsidR="001F6F7A" w:rsidRPr="002A3368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 дорожно-транспортных строителей</w:t>
      </w:r>
      <w:r w:rsidR="00D3695D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«СОЮЗДОРСТРОЙ»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2A3368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544EFE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</w:t>
      </w:r>
      <w:r w:rsidR="00D8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44EFE" w:rsidRDefault="00544EFE" w:rsidP="00EA179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56411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rPr>
          <w:rFonts w:eastAsia="Times New Roman"/>
          <w:lang w:eastAsia="ru-RU"/>
        </w:rPr>
        <w:t xml:space="preserve">2.2. </w:t>
      </w:r>
      <w:r w:rsidR="00851059" w:rsidRPr="002A3368">
        <w:rPr>
          <w:rFonts w:eastAsia="Times New Roman"/>
          <w:lang w:eastAsia="ru-RU"/>
        </w:rPr>
        <w:t xml:space="preserve"> </w:t>
      </w:r>
      <w:r w:rsidR="00F0785B" w:rsidRPr="002A3368">
        <w:rPr>
          <w:rFonts w:eastAsia="Times New Roman"/>
          <w:lang w:eastAsia="ru-RU"/>
        </w:rPr>
        <w:t xml:space="preserve"> </w:t>
      </w:r>
      <w:r w:rsidRPr="002A3368">
        <w:t>Компенсационный фонд возмещения вреда формируется в денежной форме: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2.2.1. за счет взносов в компенсационный фонд возмещения вреда от членов </w:t>
      </w:r>
      <w:r w:rsidR="00731E96" w:rsidRPr="002A3368">
        <w:t>Союза</w:t>
      </w:r>
      <w:r w:rsidRPr="002A3368">
        <w:t>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2.2.2.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</w:t>
      </w:r>
      <w:r w:rsidRPr="002A3368">
        <w:lastRenderedPageBreak/>
        <w:t>Положения и являются таковыми на момент утверждения настоящего Положения;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2.2.3.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в настоящий момент являются исключенными членами </w:t>
      </w:r>
      <w:r w:rsidR="00731E96" w:rsidRPr="002A3368">
        <w:t>Союза</w:t>
      </w:r>
      <w:r w:rsidRPr="002A3368">
        <w:t>, в том числе добровольно прекратившими в нем членство;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>2.2.4. 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886BE4" w:rsidRDefault="00FA04F0" w:rsidP="00F0785B">
      <w:pPr>
        <w:pStyle w:val="ConsPlusNormal"/>
        <w:ind w:firstLine="540"/>
        <w:jc w:val="both"/>
        <w:rPr>
          <w:color w:val="FF0000"/>
        </w:rPr>
      </w:pPr>
      <w:r w:rsidRPr="002A3368">
        <w:t>2.2.5. за счет доходов, полученных от размещения средств компенсационного фонда возмещения вреда</w:t>
      </w:r>
      <w:r w:rsidR="000448D5">
        <w:t>.</w:t>
      </w:r>
    </w:p>
    <w:p w:rsidR="00CD6586" w:rsidRPr="002A3368" w:rsidRDefault="00CD6586" w:rsidP="00CD6586">
      <w:pPr>
        <w:pStyle w:val="ConsPlusNormal"/>
        <w:ind w:firstLine="540"/>
        <w:jc w:val="both"/>
      </w:pPr>
      <w:proofErr w:type="gramStart"/>
      <w:r w:rsidRPr="001D5333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1D5333">
        <w:t>Союзе</w:t>
      </w:r>
      <w:r w:rsidRPr="001D5333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1D5333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2A3368" w:rsidRDefault="00FA04F0" w:rsidP="00F0785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A3368">
        <w:rPr>
          <w:rFonts w:eastAsia="Times New Roman"/>
          <w:lang w:eastAsia="ru-RU"/>
        </w:rPr>
        <w:t xml:space="preserve">2.3. При вступлении индивидуального предпринимателя, юридического лица в состав членов </w:t>
      </w:r>
      <w:r w:rsidR="00731E96" w:rsidRPr="002A3368">
        <w:rPr>
          <w:rFonts w:eastAsia="Times New Roman"/>
          <w:lang w:eastAsia="ru-RU"/>
        </w:rPr>
        <w:t>Союза</w:t>
      </w:r>
      <w:r w:rsidRPr="002A3368">
        <w:rPr>
          <w:rFonts w:eastAsia="Times New Roman"/>
          <w:lang w:eastAsia="ru-RU"/>
        </w:rPr>
        <w:t>,</w:t>
      </w:r>
      <w:r w:rsidRPr="002A3368">
        <w:t xml:space="preserve"> </w:t>
      </w:r>
      <w:r w:rsidRPr="002A3368">
        <w:rPr>
          <w:rFonts w:eastAsia="Times New Roman"/>
          <w:lang w:eastAsia="ru-RU"/>
        </w:rPr>
        <w:t>он обязан в срок не позднее  чем в течение 3 (трех) рабочих дней с момента принятия соответствующего решения, уплатить взнос в компенсационный фонд возмещения вреда в размере, установленном пунктом 2.4 настоящего  Положения.</w:t>
      </w:r>
    </w:p>
    <w:p w:rsidR="0056411F" w:rsidRPr="002A3368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5 000 000 (пять миллионов)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D3695D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освобождение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уплата взноса в компенсационный фонд возмещения вреда </w:t>
      </w:r>
      <w:r w:rsidR="00731E9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2A3368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2A3368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2B1B3A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Специальный банковский счет открывается отдельно для размещения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Лимит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несоответствие кредитной организации положениям, предусмотренным </w:t>
      </w:r>
      <w:hyperlink w:anchor="P3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срок действия договора не превышает один год;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обязательства кредитной организации по возврату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частичный возврат кредитной организацией суммы депозита по договору не допускается;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 неустойка (пеня) зачисляется кредитной организацией на специальный банковский счет Организации.</w:t>
      </w:r>
    </w:p>
    <w:p w:rsidR="00A61F17" w:rsidRPr="002A3368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Приобретение Организацией за счет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2A3368" w:rsidRDefault="00202D10">
      <w:pPr>
        <w:pStyle w:val="ConsPlusNormal"/>
        <w:ind w:firstLine="540"/>
        <w:jc w:val="both"/>
      </w:pPr>
      <w:r w:rsidRPr="002B1B3A">
        <w:rPr>
          <w:rFonts w:eastAsia="Times New Roman"/>
          <w:lang w:eastAsia="ru-RU"/>
        </w:rPr>
        <w:t>3.</w:t>
      </w:r>
      <w:r w:rsidR="002B1B3A">
        <w:rPr>
          <w:rFonts w:eastAsia="Times New Roman"/>
          <w:lang w:eastAsia="ru-RU"/>
        </w:rPr>
        <w:t>8</w:t>
      </w:r>
      <w:r w:rsidRPr="002B1B3A">
        <w:rPr>
          <w:rFonts w:eastAsia="Times New Roman"/>
          <w:lang w:eastAsia="ru-RU"/>
        </w:rPr>
        <w:t>. Права на средства компенсационного</w:t>
      </w:r>
      <w:r w:rsidRPr="002A3368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2A3368">
        <w:t>ций, членом которого являлся Союз</w:t>
      </w:r>
      <w:r w:rsidR="008F6C1B" w:rsidRPr="002A3368">
        <w:t xml:space="preserve">. </w:t>
      </w:r>
    </w:p>
    <w:p w:rsidR="00C156BA" w:rsidRPr="002A3368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2A3368">
        <w:t xml:space="preserve"> 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2A3368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2A3368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BB7217" w:rsidRPr="002A3368" w:rsidRDefault="00D3695D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4.1.3.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перечисление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об осуществлении выплат из средств компенсационного фонда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1F6525" w:rsidRPr="002A3368" w:rsidRDefault="00D3695D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2A3368" w:rsidRDefault="005027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принятия Советом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компенсационного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1F4082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Союза)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причина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размер дополнительного взноса в компенсационный фонд возмещения вреда с каждого члена Союза;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2A3368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состоянием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текущем размере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2A3368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внесенных такими лицами взносов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недостатков работ по строительству, реконструкции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капитальному ремонту объекта капитального строительства,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соответствующего взноса в компенсационный фонд новой саморегулируемой организации.</w:t>
      </w:r>
    </w:p>
    <w:p w:rsidR="00582597" w:rsidRPr="002A3368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2A3368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2A3368" w:rsidSect="00EA17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CA" w:rsidRDefault="00847ACA" w:rsidP="00D3695D">
      <w:pPr>
        <w:spacing w:after="0" w:line="240" w:lineRule="auto"/>
      </w:pPr>
      <w:r>
        <w:separator/>
      </w:r>
    </w:p>
  </w:endnote>
  <w:endnote w:type="continuationSeparator" w:id="0">
    <w:p w:rsidR="00847ACA" w:rsidRDefault="00847ACA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0F">
          <w:rPr>
            <w:noProof/>
          </w:rPr>
          <w:t>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0F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CA" w:rsidRDefault="00847ACA" w:rsidP="00D3695D">
      <w:pPr>
        <w:spacing w:after="0" w:line="240" w:lineRule="auto"/>
      </w:pPr>
      <w:r>
        <w:separator/>
      </w:r>
    </w:p>
  </w:footnote>
  <w:footnote w:type="continuationSeparator" w:id="0">
    <w:p w:rsidR="00847ACA" w:rsidRDefault="00847ACA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A21F0F">
    <w:pPr>
      <w:pStyle w:val="a3"/>
      <w:jc w:val="center"/>
    </w:pPr>
  </w:p>
  <w:p w:rsidR="00C34399" w:rsidRDefault="00A21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876BC"/>
    <w:rsid w:val="002A3368"/>
    <w:rsid w:val="002A5FC7"/>
    <w:rsid w:val="002B1B3A"/>
    <w:rsid w:val="002C2115"/>
    <w:rsid w:val="002E7117"/>
    <w:rsid w:val="002F4A09"/>
    <w:rsid w:val="00306F83"/>
    <w:rsid w:val="00316953"/>
    <w:rsid w:val="00317A8C"/>
    <w:rsid w:val="00325524"/>
    <w:rsid w:val="00333CDE"/>
    <w:rsid w:val="0039194C"/>
    <w:rsid w:val="00394607"/>
    <w:rsid w:val="00395C8C"/>
    <w:rsid w:val="00395EA6"/>
    <w:rsid w:val="00423926"/>
    <w:rsid w:val="00461177"/>
    <w:rsid w:val="004D798C"/>
    <w:rsid w:val="005027D9"/>
    <w:rsid w:val="00544EFE"/>
    <w:rsid w:val="0055616D"/>
    <w:rsid w:val="0056411F"/>
    <w:rsid w:val="00566CA0"/>
    <w:rsid w:val="00582597"/>
    <w:rsid w:val="005974B3"/>
    <w:rsid w:val="005A4B7F"/>
    <w:rsid w:val="00615D29"/>
    <w:rsid w:val="006C4F2C"/>
    <w:rsid w:val="006E2023"/>
    <w:rsid w:val="00731E96"/>
    <w:rsid w:val="00742F89"/>
    <w:rsid w:val="00751DF7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BF3"/>
    <w:rsid w:val="008D4CA0"/>
    <w:rsid w:val="008E6ED1"/>
    <w:rsid w:val="008F3578"/>
    <w:rsid w:val="008F6C1B"/>
    <w:rsid w:val="00937ED3"/>
    <w:rsid w:val="0097486B"/>
    <w:rsid w:val="0099418A"/>
    <w:rsid w:val="009A5111"/>
    <w:rsid w:val="009A53B8"/>
    <w:rsid w:val="009B3B7D"/>
    <w:rsid w:val="00A03F4B"/>
    <w:rsid w:val="00A1412E"/>
    <w:rsid w:val="00A21F0F"/>
    <w:rsid w:val="00A52EB3"/>
    <w:rsid w:val="00A61F17"/>
    <w:rsid w:val="00A74CC0"/>
    <w:rsid w:val="00AB21B2"/>
    <w:rsid w:val="00AC3C81"/>
    <w:rsid w:val="00AC7501"/>
    <w:rsid w:val="00AF32A9"/>
    <w:rsid w:val="00AF4884"/>
    <w:rsid w:val="00B12437"/>
    <w:rsid w:val="00B23F0F"/>
    <w:rsid w:val="00B250E1"/>
    <w:rsid w:val="00B256C1"/>
    <w:rsid w:val="00B34096"/>
    <w:rsid w:val="00B66688"/>
    <w:rsid w:val="00B74B0D"/>
    <w:rsid w:val="00B7659F"/>
    <w:rsid w:val="00B85360"/>
    <w:rsid w:val="00BB7217"/>
    <w:rsid w:val="00BC4E2E"/>
    <w:rsid w:val="00BD0643"/>
    <w:rsid w:val="00C156BA"/>
    <w:rsid w:val="00C43B2E"/>
    <w:rsid w:val="00C8443B"/>
    <w:rsid w:val="00CC22DA"/>
    <w:rsid w:val="00CD0803"/>
    <w:rsid w:val="00CD6586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C4D4-19FF-4F6E-A4C9-3B0B05F1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Victor V. Kozlovskiy</cp:lastModifiedBy>
  <cp:revision>5</cp:revision>
  <cp:lastPrinted>2017-12-21T06:31:00Z</cp:lastPrinted>
  <dcterms:created xsi:type="dcterms:W3CDTF">2017-12-21T06:29:00Z</dcterms:created>
  <dcterms:modified xsi:type="dcterms:W3CDTF">2017-12-21T13:55:00Z</dcterms:modified>
</cp:coreProperties>
</file>