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32EE8" w14:textId="77777777" w:rsidR="00BC542B" w:rsidRDefault="00835F7E" w:rsidP="00502BED">
      <w:pPr>
        <w:tabs>
          <w:tab w:val="left" w:pos="7655"/>
          <w:tab w:val="left" w:pos="8505"/>
        </w:tabs>
        <w:ind w:left="-567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011AC2">
        <w:rPr>
          <w:sz w:val="28"/>
          <w:szCs w:val="28"/>
        </w:rPr>
        <w:t>ротокол</w:t>
      </w:r>
      <w:r w:rsidR="00BC542B">
        <w:rPr>
          <w:sz w:val="28"/>
          <w:szCs w:val="28"/>
        </w:rPr>
        <w:t xml:space="preserve"> № </w:t>
      </w:r>
      <w:r w:rsidR="00120030">
        <w:rPr>
          <w:sz w:val="28"/>
          <w:szCs w:val="28"/>
        </w:rPr>
        <w:t>36</w:t>
      </w:r>
    </w:p>
    <w:p w14:paraId="58BB7D7B" w14:textId="77777777" w:rsidR="00BC542B" w:rsidRDefault="00BC542B" w:rsidP="00502BED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заседания членов Совета Некоммерческого партнерства «Межрегиональное объединение дорожников «СОЮЗДОРСТРОЙ»</w:t>
      </w:r>
    </w:p>
    <w:p w14:paraId="2BC9B39F" w14:textId="77777777" w:rsidR="00BC542B" w:rsidRDefault="00BC542B" w:rsidP="004F3C8A">
      <w:pPr>
        <w:jc w:val="both"/>
        <w:rPr>
          <w:sz w:val="28"/>
          <w:szCs w:val="28"/>
        </w:rPr>
      </w:pPr>
    </w:p>
    <w:p w14:paraId="73FCAFBA" w14:textId="77777777" w:rsidR="00BC542B" w:rsidRDefault="00BC542B" w:rsidP="00502BE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Москва                                                                                    </w:t>
      </w:r>
      <w:r w:rsidR="00120030">
        <w:rPr>
          <w:sz w:val="28"/>
          <w:szCs w:val="28"/>
        </w:rPr>
        <w:t>28</w:t>
      </w:r>
      <w:r w:rsidR="000302E6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2012 г. </w:t>
      </w:r>
    </w:p>
    <w:p w14:paraId="3FEE7206" w14:textId="77777777" w:rsidR="00BC542B" w:rsidRDefault="00BC542B" w:rsidP="00502BE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14:paraId="399928F8" w14:textId="77777777" w:rsidR="00BC542B" w:rsidRDefault="00BC542B" w:rsidP="00502BE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Форма проведения: очная</w:t>
      </w:r>
    </w:p>
    <w:p w14:paraId="43C5954D" w14:textId="77777777" w:rsidR="00BC542B" w:rsidRDefault="00BC542B" w:rsidP="00502BED">
      <w:pPr>
        <w:ind w:left="-567"/>
        <w:jc w:val="both"/>
        <w:rPr>
          <w:sz w:val="28"/>
          <w:szCs w:val="28"/>
        </w:rPr>
      </w:pPr>
    </w:p>
    <w:p w14:paraId="0DFD7155" w14:textId="77777777" w:rsidR="00442FD8" w:rsidRDefault="00442FD8" w:rsidP="004F3C8A">
      <w:pPr>
        <w:spacing w:line="240" w:lineRule="atLeast"/>
        <w:ind w:left="-851" w:right="-1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Присутствовали члены Совета: Андреев Алексей Владимирович – генеральный директор ОАО «ДСК «АВТОБАН», Кошкин Альберт Александрович – президент НП МОД «СОЮЗДОРСТРОЙ», </w:t>
      </w:r>
      <w:proofErr w:type="spellStart"/>
      <w:r>
        <w:rPr>
          <w:sz w:val="28"/>
          <w:szCs w:val="28"/>
        </w:rPr>
        <w:t>Лилейкин</w:t>
      </w:r>
      <w:proofErr w:type="spellEnd"/>
      <w:r>
        <w:rPr>
          <w:sz w:val="28"/>
          <w:szCs w:val="28"/>
        </w:rPr>
        <w:t xml:space="preserve"> Виктор Васильевич – генеральный директор ЗАО «Союз-Лес», Любимов Игорь Юрьевич – генеральный директор ООО «СК «Самори», Макеев Александр Владимирович – Президент ОАО «АСДОР», Кондрат Борис Иванович – Председатель Совета директоров ОАО «УСК МОСТ», Нечаев Александр Федорович – генеральный директор ООО «</w:t>
      </w:r>
      <w:proofErr w:type="spellStart"/>
      <w:r>
        <w:rPr>
          <w:sz w:val="28"/>
          <w:szCs w:val="28"/>
        </w:rPr>
        <w:t>Севзапдорстрой</w:t>
      </w:r>
      <w:proofErr w:type="spellEnd"/>
      <w:r>
        <w:rPr>
          <w:sz w:val="28"/>
          <w:szCs w:val="28"/>
        </w:rPr>
        <w:t>», Рощин Игорь Валентинович – генеральный директор ОАО «</w:t>
      </w:r>
      <w:proofErr w:type="spellStart"/>
      <w:r>
        <w:rPr>
          <w:sz w:val="28"/>
          <w:szCs w:val="28"/>
        </w:rPr>
        <w:t>Дорисс</w:t>
      </w:r>
      <w:proofErr w:type="spellEnd"/>
      <w:r>
        <w:rPr>
          <w:sz w:val="28"/>
          <w:szCs w:val="28"/>
        </w:rPr>
        <w:t>», Власов Владимир Николаевич – генеральный директор ОАО «МОСТОТРЕСТ», Хвоинский Леонид Ада</w:t>
      </w:r>
      <w:r w:rsidR="00C07D51">
        <w:rPr>
          <w:sz w:val="28"/>
          <w:szCs w:val="28"/>
        </w:rPr>
        <w:t>мович – генеральный директор НП «</w:t>
      </w:r>
      <w:r>
        <w:rPr>
          <w:sz w:val="28"/>
          <w:szCs w:val="28"/>
        </w:rPr>
        <w:t>МОД «СОЮЗДОРСТРОЙ», Абрамов Валерий Вячеславович – Генеральный директор ЗАО «ВАД».</w:t>
      </w:r>
    </w:p>
    <w:p w14:paraId="4EF192DC" w14:textId="77777777" w:rsidR="00BC542B" w:rsidRDefault="00BC542B" w:rsidP="004F3C8A">
      <w:pPr>
        <w:spacing w:line="240" w:lineRule="atLeast"/>
        <w:ind w:right="-143"/>
        <w:jc w:val="both"/>
        <w:rPr>
          <w:sz w:val="28"/>
          <w:szCs w:val="28"/>
        </w:rPr>
      </w:pPr>
    </w:p>
    <w:p w14:paraId="249BD89E" w14:textId="77777777" w:rsidR="00120030" w:rsidRDefault="00120030" w:rsidP="00120030">
      <w:pPr>
        <w:ind w:left="-851" w:right="-28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Повестка дня:</w:t>
      </w:r>
    </w:p>
    <w:p w14:paraId="09D1DEF2" w14:textId="77777777" w:rsidR="00120030" w:rsidRDefault="00120030" w:rsidP="00120030">
      <w:pPr>
        <w:pStyle w:val="a3"/>
        <w:ind w:left="-851" w:right="-284"/>
        <w:jc w:val="both"/>
        <w:rPr>
          <w:sz w:val="28"/>
          <w:szCs w:val="28"/>
        </w:rPr>
      </w:pPr>
    </w:p>
    <w:p w14:paraId="5362B092" w14:textId="77777777" w:rsidR="00120030" w:rsidRPr="00892419" w:rsidRDefault="00120030" w:rsidP="00120030">
      <w:pPr>
        <w:pStyle w:val="a3"/>
        <w:numPr>
          <w:ilvl w:val="0"/>
          <w:numId w:val="19"/>
        </w:numPr>
        <w:spacing w:line="240" w:lineRule="atLeast"/>
        <w:ind w:left="-709" w:right="-143" w:firstLine="0"/>
        <w:jc w:val="both"/>
        <w:rPr>
          <w:sz w:val="28"/>
          <w:szCs w:val="28"/>
        </w:rPr>
      </w:pPr>
      <w:r w:rsidRPr="00892419">
        <w:rPr>
          <w:sz w:val="28"/>
          <w:szCs w:val="28"/>
        </w:rPr>
        <w:t xml:space="preserve">Рассмотрение заявлений членов СРО НП </w:t>
      </w:r>
      <w:r>
        <w:rPr>
          <w:sz w:val="28"/>
          <w:szCs w:val="28"/>
        </w:rPr>
        <w:t>«</w:t>
      </w:r>
      <w:r w:rsidRPr="00892419">
        <w:rPr>
          <w:sz w:val="28"/>
          <w:szCs w:val="28"/>
        </w:rPr>
        <w:t>МОД «СОЮЗДОРСТРОЙ» о внесении изменений в Свидетельства о допуске к видам работ, которые оказывают влияние на безопасность объектов капитального строительства, согласно Перечня видов работ, утвержденного Приказом № 624 Минрегионразвития России от 30.12.2009</w:t>
      </w:r>
      <w:r>
        <w:rPr>
          <w:sz w:val="28"/>
          <w:szCs w:val="28"/>
        </w:rPr>
        <w:t xml:space="preserve"> </w:t>
      </w:r>
      <w:r w:rsidRPr="00892419">
        <w:rPr>
          <w:sz w:val="28"/>
          <w:szCs w:val="28"/>
        </w:rPr>
        <w:t>г;</w:t>
      </w:r>
    </w:p>
    <w:p w14:paraId="0C1CB5E5" w14:textId="77777777" w:rsidR="00120030" w:rsidRDefault="00120030" w:rsidP="00120030">
      <w:pPr>
        <w:pStyle w:val="a3"/>
        <w:spacing w:line="240" w:lineRule="atLeast"/>
        <w:ind w:left="-709" w:right="-143"/>
        <w:jc w:val="both"/>
        <w:rPr>
          <w:sz w:val="28"/>
          <w:szCs w:val="28"/>
        </w:rPr>
      </w:pPr>
    </w:p>
    <w:p w14:paraId="447AD866" w14:textId="77777777" w:rsidR="00120030" w:rsidRDefault="00120030" w:rsidP="00120030">
      <w:pPr>
        <w:pStyle w:val="a3"/>
        <w:spacing w:line="240" w:lineRule="atLeast"/>
        <w:ind w:left="-709" w:right="-143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Рассмотрение заявления члена</w:t>
      </w:r>
      <w:r w:rsidRPr="004C33B0">
        <w:rPr>
          <w:sz w:val="28"/>
          <w:szCs w:val="28"/>
        </w:rPr>
        <w:t xml:space="preserve"> СРО НП </w:t>
      </w:r>
      <w:r>
        <w:rPr>
          <w:sz w:val="28"/>
          <w:szCs w:val="28"/>
        </w:rPr>
        <w:t>«</w:t>
      </w:r>
      <w:r w:rsidRPr="004C33B0">
        <w:rPr>
          <w:sz w:val="28"/>
          <w:szCs w:val="28"/>
        </w:rPr>
        <w:t>МОД «СОЮЗДОРСТРОЙ» о внесении изме</w:t>
      </w:r>
      <w:r>
        <w:rPr>
          <w:sz w:val="28"/>
          <w:szCs w:val="28"/>
        </w:rPr>
        <w:t>нений в Свидетельство о допуске</w:t>
      </w:r>
      <w:r w:rsidRPr="004C33B0">
        <w:rPr>
          <w:sz w:val="28"/>
          <w:szCs w:val="28"/>
        </w:rPr>
        <w:t xml:space="preserve"> к особо опасным и технически сложным объектам капитального строительства, которые оказывают влияние на безопасность указанных объектов, согласно Перечня видов работ, утвержденного Приказом № 624 Минрегионразвития России от 30.12.2009</w:t>
      </w:r>
      <w:r>
        <w:rPr>
          <w:sz w:val="28"/>
          <w:szCs w:val="28"/>
        </w:rPr>
        <w:t xml:space="preserve"> </w:t>
      </w:r>
      <w:r w:rsidRPr="004C33B0">
        <w:rPr>
          <w:sz w:val="28"/>
          <w:szCs w:val="28"/>
        </w:rPr>
        <w:t>г.</w:t>
      </w:r>
    </w:p>
    <w:p w14:paraId="37CCA276" w14:textId="77777777" w:rsidR="00120030" w:rsidRDefault="00120030" w:rsidP="00120030">
      <w:pPr>
        <w:spacing w:line="240" w:lineRule="atLeast"/>
        <w:ind w:right="-143"/>
        <w:jc w:val="both"/>
        <w:rPr>
          <w:sz w:val="28"/>
          <w:szCs w:val="28"/>
        </w:rPr>
      </w:pPr>
    </w:p>
    <w:p w14:paraId="408167CD" w14:textId="77777777" w:rsidR="00120030" w:rsidRPr="006379BA" w:rsidRDefault="00120030" w:rsidP="00120030">
      <w:pPr>
        <w:spacing w:line="240" w:lineRule="atLeast"/>
        <w:ind w:left="-709" w:right="-143"/>
        <w:jc w:val="both"/>
        <w:rPr>
          <w:sz w:val="28"/>
          <w:szCs w:val="28"/>
        </w:rPr>
      </w:pPr>
      <w:r w:rsidRPr="006379BA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6379BA">
        <w:rPr>
          <w:sz w:val="28"/>
          <w:szCs w:val="28"/>
        </w:rPr>
        <w:t>Рассмотрение заявлений членов СРО НП «МОД «СОЮЗДОРСТРОЙ» о переоформлении Свидетельств о допуске к работам, которые оказывают влияние на безопасность объектов капитального строительства, по Форме, утвержденной Приказом Ростехнадзора № 356 от 05.07.2011г.</w:t>
      </w:r>
    </w:p>
    <w:p w14:paraId="3F7802A2" w14:textId="77777777" w:rsidR="00120030" w:rsidRPr="006B2E40" w:rsidRDefault="00120030" w:rsidP="00120030">
      <w:pPr>
        <w:spacing w:line="240" w:lineRule="atLeast"/>
        <w:ind w:left="-709" w:right="-143"/>
        <w:jc w:val="both"/>
        <w:rPr>
          <w:sz w:val="28"/>
          <w:szCs w:val="28"/>
        </w:rPr>
      </w:pPr>
    </w:p>
    <w:p w14:paraId="7A09CE8D" w14:textId="77777777" w:rsidR="00120030" w:rsidRDefault="00120030" w:rsidP="00120030">
      <w:pPr>
        <w:spacing w:line="240" w:lineRule="atLeast"/>
        <w:ind w:left="-851" w:right="-143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По первому вопросу</w:t>
      </w:r>
      <w:r w:rsidRPr="001E1515">
        <w:rPr>
          <w:sz w:val="28"/>
          <w:szCs w:val="28"/>
        </w:rPr>
        <w:t xml:space="preserve"> слово имеет генеральный директор НП «МОД «СОЮЗДОРСТРОЙ» Хвоинский Л.А. – в соответствии с поданными заявлениями предлагаю внести изменения в Свидетельства о допуске к работам, которые оказывают влияние на безопасность объектов капитального строительства, согласно Перечня видов работ, утвержденного Приказом № 624 Минрегионразвития России от </w:t>
      </w:r>
      <w:r w:rsidRPr="001E1515">
        <w:rPr>
          <w:sz w:val="28"/>
          <w:szCs w:val="28"/>
        </w:rPr>
        <w:lastRenderedPageBreak/>
        <w:t xml:space="preserve">30.12.2009 г. следующим организациям  - членам саморегулируемой организации НП «МОД «СОЮЗДОРСТРОЙ»: </w:t>
      </w:r>
      <w:r>
        <w:rPr>
          <w:sz w:val="28"/>
          <w:szCs w:val="28"/>
        </w:rPr>
        <w:t>ООО «</w:t>
      </w:r>
      <w:r w:rsidRPr="001E1515">
        <w:t xml:space="preserve"> </w:t>
      </w:r>
      <w:r>
        <w:rPr>
          <w:sz w:val="28"/>
          <w:szCs w:val="28"/>
        </w:rPr>
        <w:t xml:space="preserve">ТЕМП </w:t>
      </w:r>
      <w:r w:rsidRPr="001E1515">
        <w:rPr>
          <w:sz w:val="28"/>
          <w:szCs w:val="28"/>
        </w:rPr>
        <w:t>ДОРСТРОЙ</w:t>
      </w:r>
      <w:r>
        <w:rPr>
          <w:sz w:val="28"/>
          <w:szCs w:val="28"/>
        </w:rPr>
        <w:t>»</w:t>
      </w:r>
      <w:r w:rsidRPr="001E1515">
        <w:rPr>
          <w:sz w:val="28"/>
          <w:szCs w:val="28"/>
        </w:rPr>
        <w:t xml:space="preserve">, </w:t>
      </w:r>
      <w:r>
        <w:rPr>
          <w:sz w:val="28"/>
          <w:szCs w:val="28"/>
        </w:rPr>
        <w:t>ГУП Ставропольского края «Александровское ДРСУ».</w:t>
      </w:r>
    </w:p>
    <w:p w14:paraId="6545DEEC" w14:textId="77777777" w:rsidR="00120030" w:rsidRPr="001E1515" w:rsidRDefault="00120030" w:rsidP="00120030">
      <w:pPr>
        <w:spacing w:line="240" w:lineRule="atLeast"/>
        <w:ind w:left="-851" w:right="-143"/>
        <w:jc w:val="both"/>
        <w:rPr>
          <w:sz w:val="28"/>
          <w:szCs w:val="28"/>
        </w:rPr>
      </w:pPr>
    </w:p>
    <w:p w14:paraId="4485EC8F" w14:textId="77777777" w:rsidR="00120030" w:rsidRDefault="00120030" w:rsidP="00120030">
      <w:pPr>
        <w:spacing w:line="240" w:lineRule="atLeast"/>
        <w:ind w:left="-851" w:right="-143"/>
        <w:jc w:val="both"/>
        <w:rPr>
          <w:sz w:val="28"/>
          <w:szCs w:val="28"/>
        </w:rPr>
      </w:pPr>
      <w:r>
        <w:rPr>
          <w:sz w:val="28"/>
          <w:szCs w:val="28"/>
        </w:rPr>
        <w:t>По заключению комиссии по рассмотрению заявлений, документы полностью соответствуют требованиям к выдаче Свидетельства о допуске, утвержденным решением Общего собрания членов НП «МОД «СОЮЗДОРСТРОЙ».</w:t>
      </w:r>
    </w:p>
    <w:p w14:paraId="60D10835" w14:textId="77777777" w:rsidR="00120030" w:rsidRDefault="00120030" w:rsidP="00120030">
      <w:pPr>
        <w:spacing w:line="240" w:lineRule="atLeast"/>
        <w:ind w:left="-851" w:right="-143"/>
        <w:jc w:val="both"/>
        <w:rPr>
          <w:sz w:val="28"/>
          <w:szCs w:val="28"/>
        </w:rPr>
      </w:pPr>
    </w:p>
    <w:p w14:paraId="4E34C66D" w14:textId="77777777" w:rsidR="00120030" w:rsidRDefault="00120030" w:rsidP="00120030">
      <w:pPr>
        <w:spacing w:line="240" w:lineRule="atLeast"/>
        <w:ind w:left="-851" w:right="-143"/>
        <w:jc w:val="both"/>
        <w:rPr>
          <w:sz w:val="28"/>
          <w:szCs w:val="28"/>
        </w:rPr>
      </w:pPr>
      <w:r w:rsidRPr="000302E6">
        <w:rPr>
          <w:b/>
          <w:sz w:val="28"/>
          <w:szCs w:val="28"/>
        </w:rPr>
        <w:t>Решили:</w:t>
      </w:r>
      <w:r w:rsidRPr="000302E6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 Свидетельства</w:t>
      </w:r>
      <w:r w:rsidRPr="000302E6">
        <w:rPr>
          <w:sz w:val="28"/>
          <w:szCs w:val="28"/>
        </w:rPr>
        <w:t xml:space="preserve"> о допуске к работам, которые оказывают влияние на безопасность объектов капитального строительства, включая особо опасные и технически сложные объекты капитального строительства, согласно Перечня видов работ, утвержденного Приказом № 624 Минрегионразвития Р</w:t>
      </w:r>
      <w:r>
        <w:rPr>
          <w:sz w:val="28"/>
          <w:szCs w:val="28"/>
        </w:rPr>
        <w:t>оссии от 30.12.2009 г. следующим организациям  - членам</w:t>
      </w:r>
      <w:r w:rsidRPr="000302E6">
        <w:rPr>
          <w:sz w:val="28"/>
          <w:szCs w:val="28"/>
        </w:rPr>
        <w:t xml:space="preserve"> саморегулируемой организации НП «МОД «СОЮЗДОРСТРОЙ»: </w:t>
      </w:r>
      <w:r>
        <w:rPr>
          <w:sz w:val="28"/>
          <w:szCs w:val="28"/>
        </w:rPr>
        <w:t xml:space="preserve">ООО «ТЕМП </w:t>
      </w:r>
      <w:r w:rsidRPr="001E1515">
        <w:rPr>
          <w:sz w:val="28"/>
          <w:szCs w:val="28"/>
        </w:rPr>
        <w:t>ДОРСТРОЙ</w:t>
      </w:r>
      <w:r>
        <w:rPr>
          <w:sz w:val="28"/>
          <w:szCs w:val="28"/>
        </w:rPr>
        <w:t>»</w:t>
      </w:r>
      <w:r w:rsidRPr="001E1515">
        <w:rPr>
          <w:sz w:val="28"/>
          <w:szCs w:val="28"/>
        </w:rPr>
        <w:t xml:space="preserve">, </w:t>
      </w:r>
      <w:r>
        <w:rPr>
          <w:sz w:val="28"/>
          <w:szCs w:val="28"/>
        </w:rPr>
        <w:t>ГУП Ставропольского края «Александровское ДРСУ».</w:t>
      </w:r>
    </w:p>
    <w:p w14:paraId="59AD1006" w14:textId="77777777" w:rsidR="00120030" w:rsidRDefault="00120030" w:rsidP="00120030">
      <w:pPr>
        <w:ind w:left="-851" w:right="-143"/>
        <w:jc w:val="both"/>
        <w:rPr>
          <w:b/>
          <w:sz w:val="28"/>
          <w:szCs w:val="28"/>
        </w:rPr>
      </w:pPr>
    </w:p>
    <w:p w14:paraId="5F4C9A82" w14:textId="77777777" w:rsidR="00120030" w:rsidRPr="008212D4" w:rsidRDefault="00120030" w:rsidP="00120030">
      <w:pPr>
        <w:pStyle w:val="a3"/>
        <w:spacing w:line="240" w:lineRule="atLeast"/>
        <w:ind w:left="-851" w:right="-143"/>
        <w:jc w:val="both"/>
        <w:rPr>
          <w:b/>
          <w:sz w:val="28"/>
          <w:szCs w:val="28"/>
        </w:rPr>
      </w:pPr>
      <w:r w:rsidRPr="008212D4">
        <w:rPr>
          <w:b/>
          <w:sz w:val="28"/>
          <w:szCs w:val="28"/>
        </w:rPr>
        <w:t>Голосовали:</w:t>
      </w:r>
    </w:p>
    <w:p w14:paraId="18D04F63" w14:textId="77777777" w:rsidR="00120030" w:rsidRDefault="00120030" w:rsidP="00120030">
      <w:pPr>
        <w:pStyle w:val="a3"/>
        <w:spacing w:line="240" w:lineRule="atLeast"/>
        <w:ind w:left="-851"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 – 11 голосов, против – нет, воздержался – нет.</w:t>
      </w:r>
    </w:p>
    <w:p w14:paraId="0A823A7F" w14:textId="77777777" w:rsidR="00120030" w:rsidRDefault="00120030" w:rsidP="00120030">
      <w:pPr>
        <w:autoSpaceDE w:val="0"/>
        <w:autoSpaceDN w:val="0"/>
        <w:adjustRightInd w:val="0"/>
        <w:spacing w:line="240" w:lineRule="atLeast"/>
        <w:ind w:right="-143"/>
        <w:jc w:val="both"/>
        <w:rPr>
          <w:sz w:val="28"/>
          <w:szCs w:val="28"/>
        </w:rPr>
      </w:pPr>
    </w:p>
    <w:p w14:paraId="410AD016" w14:textId="77777777" w:rsidR="00120030" w:rsidRPr="00CD5453" w:rsidRDefault="00120030" w:rsidP="00120030">
      <w:pPr>
        <w:pStyle w:val="a3"/>
        <w:autoSpaceDE w:val="0"/>
        <w:autoSpaceDN w:val="0"/>
        <w:adjustRightInd w:val="0"/>
        <w:spacing w:line="240" w:lineRule="atLeast"/>
        <w:ind w:left="-851" w:right="-143"/>
        <w:jc w:val="both"/>
        <w:rPr>
          <w:sz w:val="28"/>
          <w:szCs w:val="28"/>
        </w:rPr>
      </w:pPr>
      <w:r w:rsidRPr="002F58BD">
        <w:rPr>
          <w:i/>
          <w:sz w:val="28"/>
          <w:szCs w:val="28"/>
          <w:u w:val="single"/>
        </w:rPr>
        <w:t>По второму вопросу</w:t>
      </w:r>
      <w:r w:rsidRPr="00CD5453">
        <w:rPr>
          <w:sz w:val="28"/>
          <w:szCs w:val="28"/>
        </w:rPr>
        <w:t xml:space="preserve"> слово имеет генеральный директор  НП «МОД «СОЮЗДОРСТРОЙ» Хвоинский Л</w:t>
      </w:r>
      <w:r>
        <w:rPr>
          <w:sz w:val="28"/>
          <w:szCs w:val="28"/>
        </w:rPr>
        <w:t>.А. – в соответствии с поданным</w:t>
      </w:r>
      <w:r w:rsidRPr="00CD5453">
        <w:rPr>
          <w:sz w:val="28"/>
          <w:szCs w:val="28"/>
        </w:rPr>
        <w:t xml:space="preserve"> заявлен</w:t>
      </w:r>
      <w:r>
        <w:rPr>
          <w:sz w:val="28"/>
          <w:szCs w:val="28"/>
        </w:rPr>
        <w:t xml:space="preserve">ием </w:t>
      </w:r>
      <w:r w:rsidRPr="00CD5453">
        <w:rPr>
          <w:sz w:val="28"/>
          <w:szCs w:val="28"/>
        </w:rPr>
        <w:t xml:space="preserve">предлагаю </w:t>
      </w:r>
      <w:r>
        <w:rPr>
          <w:sz w:val="28"/>
          <w:szCs w:val="28"/>
        </w:rPr>
        <w:t>внести изменения в Свидетельство</w:t>
      </w:r>
      <w:r w:rsidRPr="00CD5453">
        <w:rPr>
          <w:sz w:val="28"/>
          <w:szCs w:val="28"/>
        </w:rPr>
        <w:t xml:space="preserve"> о допуске к работам на особо опасных и технически сложных объектах капитального строительства, которые оказывают влияние на безопасность указанных объектов, согласно Перечня видов работ, утвержденного Приказом № 624 Минрегионразвития России от 30.12.09 г. следующим организациям  - членам саморегулируемой организации НП «МОД «СОЮЗДОРСТРОЙ»: </w:t>
      </w:r>
      <w:r>
        <w:rPr>
          <w:sz w:val="28"/>
          <w:szCs w:val="28"/>
        </w:rPr>
        <w:t xml:space="preserve">ООО «ТЕМП </w:t>
      </w:r>
      <w:r w:rsidRPr="001E1515">
        <w:rPr>
          <w:sz w:val="28"/>
          <w:szCs w:val="28"/>
        </w:rPr>
        <w:t>ДОРСТРОЙ</w:t>
      </w:r>
      <w:r>
        <w:rPr>
          <w:sz w:val="28"/>
          <w:szCs w:val="28"/>
        </w:rPr>
        <w:t>»</w:t>
      </w:r>
      <w:r w:rsidRPr="00CD5453">
        <w:rPr>
          <w:sz w:val="28"/>
          <w:szCs w:val="28"/>
        </w:rPr>
        <w:t>;</w:t>
      </w:r>
    </w:p>
    <w:p w14:paraId="56DDAD70" w14:textId="77777777" w:rsidR="00120030" w:rsidRPr="00CD5453" w:rsidRDefault="00120030" w:rsidP="00120030">
      <w:pPr>
        <w:autoSpaceDE w:val="0"/>
        <w:autoSpaceDN w:val="0"/>
        <w:adjustRightInd w:val="0"/>
        <w:spacing w:line="240" w:lineRule="atLeast"/>
        <w:ind w:right="-143"/>
        <w:jc w:val="both"/>
        <w:rPr>
          <w:sz w:val="28"/>
          <w:szCs w:val="28"/>
        </w:rPr>
      </w:pPr>
    </w:p>
    <w:p w14:paraId="11538C8A" w14:textId="77777777" w:rsidR="00120030" w:rsidRPr="00CD5453" w:rsidRDefault="00120030" w:rsidP="00120030">
      <w:pPr>
        <w:autoSpaceDE w:val="0"/>
        <w:autoSpaceDN w:val="0"/>
        <w:adjustRightInd w:val="0"/>
        <w:spacing w:line="240" w:lineRule="atLeast"/>
        <w:ind w:left="-851" w:right="-143"/>
        <w:jc w:val="both"/>
        <w:rPr>
          <w:sz w:val="28"/>
          <w:szCs w:val="28"/>
        </w:rPr>
      </w:pPr>
      <w:r w:rsidRPr="00CD5453">
        <w:rPr>
          <w:sz w:val="28"/>
          <w:szCs w:val="28"/>
        </w:rPr>
        <w:t>По заключению ко</w:t>
      </w:r>
      <w:r w:rsidR="0037746A">
        <w:rPr>
          <w:sz w:val="28"/>
          <w:szCs w:val="28"/>
        </w:rPr>
        <w:t>миссии по рассмотрению заявления</w:t>
      </w:r>
      <w:r w:rsidRPr="00CD5453">
        <w:rPr>
          <w:sz w:val="28"/>
          <w:szCs w:val="28"/>
        </w:rPr>
        <w:t xml:space="preserve"> о допуске, документы полностью соответствуют требованиям к выдаче Свидетельств</w:t>
      </w:r>
      <w:r w:rsidR="0037746A">
        <w:rPr>
          <w:sz w:val="28"/>
          <w:szCs w:val="28"/>
        </w:rPr>
        <w:t>а</w:t>
      </w:r>
      <w:r w:rsidRPr="00CD5453">
        <w:rPr>
          <w:sz w:val="28"/>
          <w:szCs w:val="28"/>
        </w:rPr>
        <w:t xml:space="preserve"> о допуске к работам на особо опасных и технически сложных объектах капитального строительства, которые оказывают влияние на безопасность указанных объектов, утвержденным решением Общего собрания членов НП </w:t>
      </w:r>
      <w:r w:rsidR="0037746A">
        <w:rPr>
          <w:sz w:val="28"/>
          <w:szCs w:val="28"/>
        </w:rPr>
        <w:t>«</w:t>
      </w:r>
      <w:r w:rsidRPr="00CD5453">
        <w:rPr>
          <w:sz w:val="28"/>
          <w:szCs w:val="28"/>
        </w:rPr>
        <w:t>МОД «СОЮЗДОРСТРОЙ».</w:t>
      </w:r>
    </w:p>
    <w:p w14:paraId="4D433E5B" w14:textId="77777777" w:rsidR="00120030" w:rsidRPr="00CD5453" w:rsidRDefault="00120030" w:rsidP="00120030">
      <w:pPr>
        <w:autoSpaceDE w:val="0"/>
        <w:autoSpaceDN w:val="0"/>
        <w:adjustRightInd w:val="0"/>
        <w:spacing w:line="240" w:lineRule="atLeast"/>
        <w:ind w:right="-143"/>
        <w:jc w:val="both"/>
        <w:rPr>
          <w:sz w:val="28"/>
          <w:szCs w:val="28"/>
        </w:rPr>
      </w:pPr>
    </w:p>
    <w:p w14:paraId="27BC1A0D" w14:textId="77777777" w:rsidR="00120030" w:rsidRDefault="00120030" w:rsidP="00120030">
      <w:pPr>
        <w:autoSpaceDE w:val="0"/>
        <w:autoSpaceDN w:val="0"/>
        <w:adjustRightInd w:val="0"/>
        <w:spacing w:line="240" w:lineRule="atLeast"/>
        <w:ind w:left="-851" w:right="-143"/>
        <w:jc w:val="both"/>
        <w:rPr>
          <w:sz w:val="28"/>
          <w:szCs w:val="28"/>
        </w:rPr>
      </w:pPr>
      <w:r w:rsidRPr="00CD5453">
        <w:rPr>
          <w:b/>
          <w:sz w:val="28"/>
          <w:szCs w:val="28"/>
        </w:rPr>
        <w:t>Решили:</w:t>
      </w:r>
      <w:r w:rsidRPr="00CD5453">
        <w:rPr>
          <w:sz w:val="28"/>
          <w:szCs w:val="28"/>
        </w:rPr>
        <w:t xml:space="preserve"> </w:t>
      </w:r>
      <w:r w:rsidR="0037746A">
        <w:rPr>
          <w:sz w:val="28"/>
          <w:szCs w:val="28"/>
        </w:rPr>
        <w:t>Внести изменения в Свидетельство</w:t>
      </w:r>
      <w:r w:rsidRPr="00CD5453">
        <w:rPr>
          <w:sz w:val="28"/>
          <w:szCs w:val="28"/>
        </w:rPr>
        <w:t xml:space="preserve"> о допуске к работам на особо опасных и технически сложных объектах капитального строительства, которые оказывают влияние на безопасность указанных объектов, согласно Перечню видов работ, утвержденного Приказом № 624 Минрегионразвития России от 30.12.09 г. следующим организациям - членам саморегулируемой организации НП «МОД «СОЮЗДОРСТРОЙ»: </w:t>
      </w:r>
      <w:r>
        <w:rPr>
          <w:sz w:val="28"/>
          <w:szCs w:val="28"/>
        </w:rPr>
        <w:t>ООО «</w:t>
      </w:r>
      <w:r w:rsidRPr="001E1515">
        <w:t xml:space="preserve"> </w:t>
      </w:r>
      <w:r>
        <w:rPr>
          <w:sz w:val="28"/>
          <w:szCs w:val="28"/>
        </w:rPr>
        <w:t xml:space="preserve">ТЕМП </w:t>
      </w:r>
      <w:r w:rsidRPr="001E1515">
        <w:rPr>
          <w:sz w:val="28"/>
          <w:szCs w:val="28"/>
        </w:rPr>
        <w:t>ДОРСТРОЙ</w:t>
      </w:r>
      <w:r>
        <w:rPr>
          <w:sz w:val="28"/>
          <w:szCs w:val="28"/>
        </w:rPr>
        <w:t>»</w:t>
      </w:r>
    </w:p>
    <w:p w14:paraId="76403B43" w14:textId="77777777" w:rsidR="00120030" w:rsidRPr="00CD5453" w:rsidRDefault="00120030" w:rsidP="00120030">
      <w:pPr>
        <w:autoSpaceDE w:val="0"/>
        <w:autoSpaceDN w:val="0"/>
        <w:adjustRightInd w:val="0"/>
        <w:spacing w:line="240" w:lineRule="atLeast"/>
        <w:ind w:right="-143"/>
        <w:jc w:val="both"/>
        <w:rPr>
          <w:sz w:val="28"/>
          <w:szCs w:val="28"/>
        </w:rPr>
      </w:pPr>
    </w:p>
    <w:p w14:paraId="192E71AD" w14:textId="77777777" w:rsidR="00120030" w:rsidRPr="002F58BD" w:rsidRDefault="00120030" w:rsidP="00120030">
      <w:pPr>
        <w:autoSpaceDE w:val="0"/>
        <w:autoSpaceDN w:val="0"/>
        <w:adjustRightInd w:val="0"/>
        <w:spacing w:line="240" w:lineRule="atLeast"/>
        <w:ind w:left="-851" w:right="-143"/>
        <w:jc w:val="both"/>
        <w:rPr>
          <w:b/>
          <w:sz w:val="28"/>
          <w:szCs w:val="28"/>
        </w:rPr>
      </w:pPr>
      <w:r w:rsidRPr="002F58BD">
        <w:rPr>
          <w:b/>
          <w:sz w:val="28"/>
          <w:szCs w:val="28"/>
        </w:rPr>
        <w:t>Голосовали:</w:t>
      </w:r>
    </w:p>
    <w:p w14:paraId="25CBC8E6" w14:textId="77777777" w:rsidR="00120030" w:rsidRPr="002F58BD" w:rsidRDefault="00120030" w:rsidP="00120030">
      <w:pPr>
        <w:autoSpaceDE w:val="0"/>
        <w:autoSpaceDN w:val="0"/>
        <w:adjustRightInd w:val="0"/>
        <w:spacing w:line="240" w:lineRule="atLeast"/>
        <w:ind w:right="-143" w:hanging="851"/>
        <w:jc w:val="both"/>
        <w:rPr>
          <w:b/>
          <w:sz w:val="28"/>
          <w:szCs w:val="28"/>
        </w:rPr>
      </w:pPr>
      <w:r w:rsidRPr="002F58BD">
        <w:rPr>
          <w:b/>
          <w:sz w:val="28"/>
          <w:szCs w:val="28"/>
        </w:rPr>
        <w:t>За – 11 голосов, против – нет, воздержался – нет.</w:t>
      </w:r>
    </w:p>
    <w:p w14:paraId="15E6EB3C" w14:textId="77777777" w:rsidR="00120030" w:rsidRDefault="00120030" w:rsidP="00120030">
      <w:pPr>
        <w:spacing w:line="240" w:lineRule="atLeast"/>
        <w:ind w:left="-851" w:right="-143"/>
        <w:jc w:val="both"/>
        <w:rPr>
          <w:sz w:val="28"/>
          <w:szCs w:val="28"/>
        </w:rPr>
      </w:pPr>
      <w:r w:rsidRPr="00AA0D1A">
        <w:rPr>
          <w:i/>
          <w:sz w:val="28"/>
          <w:szCs w:val="28"/>
          <w:u w:val="single"/>
        </w:rPr>
        <w:lastRenderedPageBreak/>
        <w:t xml:space="preserve">По </w:t>
      </w:r>
      <w:r>
        <w:rPr>
          <w:i/>
          <w:sz w:val="28"/>
          <w:szCs w:val="28"/>
          <w:u w:val="single"/>
        </w:rPr>
        <w:t>третьему вопросу</w:t>
      </w:r>
      <w:r w:rsidRPr="00BF3526">
        <w:rPr>
          <w:sz w:val="28"/>
          <w:szCs w:val="28"/>
        </w:rPr>
        <w:t xml:space="preserve"> </w:t>
      </w:r>
      <w:r w:rsidRPr="00F53EB9">
        <w:rPr>
          <w:sz w:val="28"/>
          <w:szCs w:val="28"/>
        </w:rPr>
        <w:t>слово имеет</w:t>
      </w:r>
      <w:r w:rsidRPr="00AA0D1A">
        <w:rPr>
          <w:sz w:val="28"/>
          <w:szCs w:val="28"/>
        </w:rPr>
        <w:t xml:space="preserve"> генеральный директор НП </w:t>
      </w:r>
      <w:r>
        <w:rPr>
          <w:sz w:val="28"/>
          <w:szCs w:val="28"/>
        </w:rPr>
        <w:t>«</w:t>
      </w:r>
      <w:r w:rsidRPr="00AA0D1A">
        <w:rPr>
          <w:sz w:val="28"/>
          <w:szCs w:val="28"/>
        </w:rPr>
        <w:t>МОД «СОЮЗДОРСТРОЙ Хвоинск</w:t>
      </w:r>
      <w:r>
        <w:rPr>
          <w:sz w:val="28"/>
          <w:szCs w:val="28"/>
        </w:rPr>
        <w:t>ий Л.А. –</w:t>
      </w:r>
      <w:r w:rsidRPr="00AA0D1A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>с поданными заявлениями на переоформление Свидетельств о допуске по Форме, утвержденной Приказом Ростехнадзора № 356 от 05.07.2011г., предлагаю переоформить С</w:t>
      </w:r>
      <w:r w:rsidRPr="00AA0D1A">
        <w:rPr>
          <w:sz w:val="28"/>
          <w:szCs w:val="28"/>
        </w:rPr>
        <w:t>видетельств</w:t>
      </w:r>
      <w:r>
        <w:rPr>
          <w:sz w:val="28"/>
          <w:szCs w:val="28"/>
        </w:rPr>
        <w:t>а</w:t>
      </w:r>
      <w:r w:rsidRPr="00AA0D1A">
        <w:rPr>
          <w:sz w:val="28"/>
          <w:szCs w:val="28"/>
        </w:rPr>
        <w:t xml:space="preserve"> о допуске к работам, которые оказывают влияние на безопасность объектов капитального</w:t>
      </w:r>
      <w:r>
        <w:rPr>
          <w:sz w:val="28"/>
          <w:szCs w:val="28"/>
        </w:rPr>
        <w:t xml:space="preserve"> строительства</w:t>
      </w:r>
      <w:r w:rsidRPr="00AA0D1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следующим организациям </w:t>
      </w:r>
      <w:r w:rsidRPr="00AA0D1A">
        <w:rPr>
          <w:sz w:val="28"/>
          <w:szCs w:val="28"/>
        </w:rPr>
        <w:t>- член</w:t>
      </w:r>
      <w:r>
        <w:rPr>
          <w:sz w:val="28"/>
          <w:szCs w:val="28"/>
        </w:rPr>
        <w:t>ам</w:t>
      </w:r>
      <w:r w:rsidRPr="00AA0D1A">
        <w:rPr>
          <w:sz w:val="28"/>
          <w:szCs w:val="28"/>
        </w:rPr>
        <w:t xml:space="preserve"> саморегулируемой организации НП </w:t>
      </w:r>
      <w:r>
        <w:rPr>
          <w:sz w:val="28"/>
          <w:szCs w:val="28"/>
        </w:rPr>
        <w:t>«</w:t>
      </w:r>
      <w:r w:rsidRPr="00AA0D1A">
        <w:rPr>
          <w:sz w:val="28"/>
          <w:szCs w:val="28"/>
        </w:rPr>
        <w:t>МОД «СОЮ</w:t>
      </w:r>
      <w:r>
        <w:rPr>
          <w:sz w:val="28"/>
          <w:szCs w:val="28"/>
        </w:rPr>
        <w:t>ЗДОРСТРОЙ»:</w:t>
      </w:r>
    </w:p>
    <w:p w14:paraId="56DB21CE" w14:textId="77777777" w:rsidR="00120030" w:rsidRDefault="00120030" w:rsidP="00120030">
      <w:pPr>
        <w:spacing w:line="240" w:lineRule="atLeast"/>
        <w:ind w:left="-851" w:right="-143"/>
        <w:jc w:val="both"/>
        <w:rPr>
          <w:sz w:val="28"/>
          <w:szCs w:val="28"/>
        </w:rPr>
      </w:pPr>
    </w:p>
    <w:p w14:paraId="2FACC0D7" w14:textId="77777777" w:rsidR="00120030" w:rsidRDefault="00120030" w:rsidP="00120030">
      <w:pPr>
        <w:pStyle w:val="a3"/>
        <w:numPr>
          <w:ilvl w:val="0"/>
          <w:numId w:val="41"/>
        </w:numPr>
        <w:spacing w:line="240" w:lineRule="atLeas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ГУП МО «</w:t>
      </w:r>
      <w:r w:rsidRPr="002F58BD">
        <w:rPr>
          <w:sz w:val="28"/>
          <w:szCs w:val="28"/>
        </w:rPr>
        <w:t xml:space="preserve">Егорьевский </w:t>
      </w:r>
      <w:proofErr w:type="spellStart"/>
      <w:r w:rsidRPr="002F58BD">
        <w:rPr>
          <w:sz w:val="28"/>
          <w:szCs w:val="28"/>
        </w:rPr>
        <w:t>автодор</w:t>
      </w:r>
      <w:proofErr w:type="spellEnd"/>
      <w:r>
        <w:rPr>
          <w:sz w:val="28"/>
          <w:szCs w:val="28"/>
        </w:rPr>
        <w:t>»</w:t>
      </w:r>
    </w:p>
    <w:p w14:paraId="116ECC41" w14:textId="77777777" w:rsidR="00120030" w:rsidRDefault="00120030" w:rsidP="00120030">
      <w:pPr>
        <w:pStyle w:val="a3"/>
        <w:numPr>
          <w:ilvl w:val="0"/>
          <w:numId w:val="41"/>
        </w:numPr>
        <w:spacing w:line="240" w:lineRule="atLeas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r w:rsidRPr="002F58BD">
        <w:rPr>
          <w:sz w:val="28"/>
          <w:szCs w:val="28"/>
        </w:rPr>
        <w:t>АВЕКО</w:t>
      </w:r>
      <w:r>
        <w:rPr>
          <w:sz w:val="28"/>
          <w:szCs w:val="28"/>
        </w:rPr>
        <w:t>»</w:t>
      </w:r>
    </w:p>
    <w:p w14:paraId="629E8C6A" w14:textId="77777777" w:rsidR="00120030" w:rsidRDefault="00120030" w:rsidP="00120030">
      <w:pPr>
        <w:pStyle w:val="a3"/>
        <w:numPr>
          <w:ilvl w:val="0"/>
          <w:numId w:val="41"/>
        </w:numPr>
        <w:spacing w:line="240" w:lineRule="atLeas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r w:rsidRPr="002F58BD">
        <w:rPr>
          <w:sz w:val="28"/>
          <w:szCs w:val="28"/>
        </w:rPr>
        <w:t>МАНВЕЛ</w:t>
      </w:r>
      <w:r>
        <w:rPr>
          <w:sz w:val="28"/>
          <w:szCs w:val="28"/>
        </w:rPr>
        <w:t>»</w:t>
      </w:r>
    </w:p>
    <w:p w14:paraId="777D9E30" w14:textId="77777777" w:rsidR="00120030" w:rsidRPr="002F58BD" w:rsidRDefault="00120030" w:rsidP="00120030">
      <w:pPr>
        <w:pStyle w:val="a3"/>
        <w:numPr>
          <w:ilvl w:val="0"/>
          <w:numId w:val="41"/>
        </w:numPr>
        <w:spacing w:line="240" w:lineRule="atLeas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r w:rsidRPr="002F58BD">
        <w:rPr>
          <w:sz w:val="28"/>
          <w:szCs w:val="28"/>
        </w:rPr>
        <w:t>Интер-Альфа</w:t>
      </w:r>
      <w:r>
        <w:rPr>
          <w:sz w:val="28"/>
          <w:szCs w:val="28"/>
        </w:rPr>
        <w:t>»</w:t>
      </w:r>
    </w:p>
    <w:p w14:paraId="292A95EB" w14:textId="77777777" w:rsidR="00120030" w:rsidRPr="00811AD7" w:rsidRDefault="00120030" w:rsidP="00120030">
      <w:pPr>
        <w:pStyle w:val="a3"/>
        <w:spacing w:line="240" w:lineRule="atLeast"/>
        <w:ind w:left="-851" w:right="-143"/>
        <w:jc w:val="both"/>
        <w:rPr>
          <w:sz w:val="28"/>
          <w:szCs w:val="28"/>
        </w:rPr>
      </w:pPr>
    </w:p>
    <w:p w14:paraId="61C62339" w14:textId="77777777" w:rsidR="00120030" w:rsidRDefault="00120030" w:rsidP="00120030">
      <w:pPr>
        <w:spacing w:line="240" w:lineRule="atLeast"/>
        <w:ind w:left="-851"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  <w:r>
        <w:rPr>
          <w:sz w:val="28"/>
          <w:szCs w:val="28"/>
        </w:rPr>
        <w:t>Переоформить</w:t>
      </w:r>
      <w:r w:rsidRPr="00AA0D1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AA0D1A">
        <w:rPr>
          <w:sz w:val="28"/>
          <w:szCs w:val="28"/>
        </w:rPr>
        <w:t>видетельств</w:t>
      </w:r>
      <w:r>
        <w:rPr>
          <w:sz w:val="28"/>
          <w:szCs w:val="28"/>
        </w:rPr>
        <w:t>а</w:t>
      </w:r>
      <w:r w:rsidRPr="00AA0D1A">
        <w:rPr>
          <w:sz w:val="28"/>
          <w:szCs w:val="28"/>
        </w:rPr>
        <w:t xml:space="preserve"> о допуске к работам</w:t>
      </w:r>
      <w:r>
        <w:rPr>
          <w:sz w:val="28"/>
          <w:szCs w:val="28"/>
        </w:rPr>
        <w:t xml:space="preserve">, </w:t>
      </w:r>
      <w:r w:rsidRPr="00AA0D1A">
        <w:rPr>
          <w:sz w:val="28"/>
          <w:szCs w:val="28"/>
        </w:rPr>
        <w:t>которые оказывают влияние на безопасность объектов капитального</w:t>
      </w:r>
      <w:r>
        <w:rPr>
          <w:sz w:val="28"/>
          <w:szCs w:val="28"/>
        </w:rPr>
        <w:t xml:space="preserve"> строительства, по Форме, утвержденной Приказом Ростехнадзора № 356 от 05.07.2011г.,</w:t>
      </w:r>
      <w:r w:rsidRPr="00AA0D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следующим организациям </w:t>
      </w:r>
      <w:r w:rsidRPr="00AA0D1A">
        <w:rPr>
          <w:sz w:val="28"/>
          <w:szCs w:val="28"/>
        </w:rPr>
        <w:t>- член</w:t>
      </w:r>
      <w:r>
        <w:rPr>
          <w:sz w:val="28"/>
          <w:szCs w:val="28"/>
        </w:rPr>
        <w:t>ам</w:t>
      </w:r>
      <w:r w:rsidRPr="00AA0D1A">
        <w:rPr>
          <w:sz w:val="28"/>
          <w:szCs w:val="28"/>
        </w:rPr>
        <w:t xml:space="preserve"> саморегулируемой организации НП </w:t>
      </w:r>
      <w:r>
        <w:rPr>
          <w:sz w:val="28"/>
          <w:szCs w:val="28"/>
        </w:rPr>
        <w:t>«</w:t>
      </w:r>
      <w:r w:rsidRPr="00AA0D1A">
        <w:rPr>
          <w:sz w:val="28"/>
          <w:szCs w:val="28"/>
        </w:rPr>
        <w:t>МОД «СОЮ</w:t>
      </w:r>
      <w:r>
        <w:rPr>
          <w:sz w:val="28"/>
          <w:szCs w:val="28"/>
        </w:rPr>
        <w:t>ЗДОРСТРОЙ»:</w:t>
      </w:r>
    </w:p>
    <w:p w14:paraId="09422D28" w14:textId="77777777" w:rsidR="00120030" w:rsidRDefault="00120030" w:rsidP="00120030">
      <w:pPr>
        <w:spacing w:line="240" w:lineRule="atLeast"/>
        <w:ind w:left="-851" w:right="-143"/>
        <w:jc w:val="both"/>
        <w:rPr>
          <w:sz w:val="28"/>
          <w:szCs w:val="28"/>
        </w:rPr>
      </w:pPr>
    </w:p>
    <w:p w14:paraId="4ACB1D24" w14:textId="77777777" w:rsidR="00120030" w:rsidRDefault="00120030" w:rsidP="00120030">
      <w:pPr>
        <w:pStyle w:val="a3"/>
        <w:numPr>
          <w:ilvl w:val="0"/>
          <w:numId w:val="42"/>
        </w:numPr>
        <w:spacing w:line="240" w:lineRule="atLeas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ГУП МО «</w:t>
      </w:r>
      <w:r w:rsidRPr="002F58BD">
        <w:rPr>
          <w:sz w:val="28"/>
          <w:szCs w:val="28"/>
        </w:rPr>
        <w:t xml:space="preserve">Егорьевский </w:t>
      </w:r>
      <w:proofErr w:type="spellStart"/>
      <w:r w:rsidRPr="002F58BD">
        <w:rPr>
          <w:sz w:val="28"/>
          <w:szCs w:val="28"/>
        </w:rPr>
        <w:t>автодор</w:t>
      </w:r>
      <w:proofErr w:type="spellEnd"/>
      <w:r>
        <w:rPr>
          <w:sz w:val="28"/>
          <w:szCs w:val="28"/>
        </w:rPr>
        <w:t>»</w:t>
      </w:r>
    </w:p>
    <w:p w14:paraId="6D29BE19" w14:textId="77777777" w:rsidR="00120030" w:rsidRDefault="00120030" w:rsidP="00120030">
      <w:pPr>
        <w:pStyle w:val="a3"/>
        <w:numPr>
          <w:ilvl w:val="0"/>
          <w:numId w:val="42"/>
        </w:numPr>
        <w:spacing w:line="240" w:lineRule="atLeas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r w:rsidRPr="002F58BD">
        <w:rPr>
          <w:sz w:val="28"/>
          <w:szCs w:val="28"/>
        </w:rPr>
        <w:t>АВЕКО</w:t>
      </w:r>
      <w:r>
        <w:rPr>
          <w:sz w:val="28"/>
          <w:szCs w:val="28"/>
        </w:rPr>
        <w:t>»</w:t>
      </w:r>
    </w:p>
    <w:p w14:paraId="756EC4FB" w14:textId="77777777" w:rsidR="00120030" w:rsidRDefault="00120030" w:rsidP="00120030">
      <w:pPr>
        <w:pStyle w:val="a3"/>
        <w:numPr>
          <w:ilvl w:val="0"/>
          <w:numId w:val="42"/>
        </w:numPr>
        <w:spacing w:line="240" w:lineRule="atLeas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r w:rsidRPr="002F58BD">
        <w:rPr>
          <w:sz w:val="28"/>
          <w:szCs w:val="28"/>
        </w:rPr>
        <w:t>МАНВЕЛ</w:t>
      </w:r>
      <w:r>
        <w:rPr>
          <w:sz w:val="28"/>
          <w:szCs w:val="28"/>
        </w:rPr>
        <w:t>»</w:t>
      </w:r>
    </w:p>
    <w:p w14:paraId="3587D3C9" w14:textId="77777777" w:rsidR="00120030" w:rsidRPr="002F58BD" w:rsidRDefault="00120030" w:rsidP="00120030">
      <w:pPr>
        <w:pStyle w:val="a3"/>
        <w:numPr>
          <w:ilvl w:val="0"/>
          <w:numId w:val="42"/>
        </w:numPr>
        <w:spacing w:line="240" w:lineRule="atLeas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r w:rsidRPr="002F58BD">
        <w:rPr>
          <w:sz w:val="28"/>
          <w:szCs w:val="28"/>
        </w:rPr>
        <w:t>Интер-Альфа</w:t>
      </w:r>
      <w:r>
        <w:rPr>
          <w:sz w:val="28"/>
          <w:szCs w:val="28"/>
        </w:rPr>
        <w:t>»</w:t>
      </w:r>
    </w:p>
    <w:p w14:paraId="36D49093" w14:textId="77777777" w:rsidR="00120030" w:rsidRDefault="00120030" w:rsidP="00120030">
      <w:pPr>
        <w:autoSpaceDE w:val="0"/>
        <w:autoSpaceDN w:val="0"/>
        <w:adjustRightInd w:val="0"/>
        <w:spacing w:line="240" w:lineRule="atLeast"/>
        <w:ind w:left="-709" w:right="-1"/>
        <w:jc w:val="both"/>
        <w:rPr>
          <w:b/>
          <w:sz w:val="28"/>
          <w:szCs w:val="28"/>
        </w:rPr>
      </w:pPr>
    </w:p>
    <w:p w14:paraId="13BB26FB" w14:textId="77777777" w:rsidR="00120030" w:rsidRPr="00B77747" w:rsidRDefault="00120030" w:rsidP="00120030">
      <w:pPr>
        <w:autoSpaceDE w:val="0"/>
        <w:autoSpaceDN w:val="0"/>
        <w:adjustRightInd w:val="0"/>
        <w:spacing w:line="240" w:lineRule="atLeast"/>
        <w:ind w:left="-709" w:right="-1"/>
        <w:jc w:val="both"/>
        <w:rPr>
          <w:b/>
          <w:sz w:val="28"/>
          <w:szCs w:val="28"/>
        </w:rPr>
      </w:pPr>
      <w:r w:rsidRPr="00B77747">
        <w:rPr>
          <w:b/>
          <w:sz w:val="28"/>
          <w:szCs w:val="28"/>
        </w:rPr>
        <w:t>Голосовали:</w:t>
      </w:r>
    </w:p>
    <w:p w14:paraId="0DD31AEB" w14:textId="77777777" w:rsidR="00120030" w:rsidRDefault="00120030" w:rsidP="00120030">
      <w:pPr>
        <w:pStyle w:val="a3"/>
        <w:spacing w:line="240" w:lineRule="atLeast"/>
        <w:ind w:left="-709"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 – 11 голосов, против – нет, воздержался – нет.</w:t>
      </w:r>
    </w:p>
    <w:p w14:paraId="76BC5188" w14:textId="77777777" w:rsidR="002B5DA5" w:rsidRDefault="002B5DA5" w:rsidP="002B5DA5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14:paraId="3190B609" w14:textId="77777777" w:rsidR="000302E6" w:rsidRDefault="000302E6" w:rsidP="002B5DA5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14:paraId="17A432D7" w14:textId="77777777" w:rsidR="00006C66" w:rsidRDefault="00006C66" w:rsidP="00006C66">
      <w:r>
        <w:rPr>
          <w:noProof/>
        </w:rPr>
        <w:drawing>
          <wp:anchor distT="0" distB="0" distL="114300" distR="114300" simplePos="0" relativeHeight="251658240" behindDoc="0" locked="0" layoutInCell="1" allowOverlap="1" wp14:anchorId="14B593C6" wp14:editId="14F2C0B7">
            <wp:simplePos x="0" y="0"/>
            <wp:positionH relativeFrom="column">
              <wp:posOffset>1684020</wp:posOffset>
            </wp:positionH>
            <wp:positionV relativeFrom="paragraph">
              <wp:posOffset>24130</wp:posOffset>
            </wp:positionV>
            <wp:extent cx="2926080" cy="2129790"/>
            <wp:effectExtent l="0" t="0" r="7620" b="3810"/>
            <wp:wrapSquare wrapText="bothSides"/>
            <wp:docPr id="1" name="Рисунок 1" descr="prot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t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F2518" w14:textId="77777777" w:rsidR="00006C66" w:rsidRDefault="00006C66" w:rsidP="00006C66">
      <w:pPr>
        <w:autoSpaceDE w:val="0"/>
        <w:autoSpaceDN w:val="0"/>
        <w:adjustRightInd w:val="0"/>
        <w:spacing w:line="240" w:lineRule="atLeast"/>
        <w:ind w:left="-284" w:right="-1"/>
        <w:jc w:val="both"/>
      </w:pPr>
      <w:r>
        <w:rPr>
          <w:b/>
          <w:sz w:val="28"/>
          <w:szCs w:val="28"/>
        </w:rPr>
        <w:t>Председатель Совета                                                                           А.А. Кошкин</w:t>
      </w:r>
    </w:p>
    <w:p w14:paraId="3E7ECC08" w14:textId="77777777" w:rsidR="00006C66" w:rsidRDefault="00006C66" w:rsidP="00006C66">
      <w:pPr>
        <w:spacing w:line="240" w:lineRule="atLeast"/>
        <w:ind w:left="-284" w:right="-1"/>
      </w:pPr>
    </w:p>
    <w:p w14:paraId="21661F3B" w14:textId="77777777" w:rsidR="00006C66" w:rsidRDefault="00006C66" w:rsidP="00006C66">
      <w:pPr>
        <w:spacing w:line="240" w:lineRule="atLeast"/>
        <w:ind w:left="-284" w:right="-1"/>
      </w:pPr>
    </w:p>
    <w:p w14:paraId="65C8E97B" w14:textId="77777777" w:rsidR="00006C66" w:rsidRDefault="00006C66" w:rsidP="00006C66">
      <w:pPr>
        <w:spacing w:line="240" w:lineRule="atLeast"/>
        <w:ind w:right="-1"/>
      </w:pPr>
    </w:p>
    <w:p w14:paraId="67B205B9" w14:textId="77777777" w:rsidR="00006C66" w:rsidRPr="00502BED" w:rsidRDefault="00006C66" w:rsidP="00006C66">
      <w:pPr>
        <w:spacing w:line="240" w:lineRule="atLeast"/>
        <w:ind w:left="-284" w:right="-1"/>
        <w:rPr>
          <w:b/>
        </w:rPr>
      </w:pPr>
      <w:r w:rsidRPr="003E1B7E">
        <w:rPr>
          <w:b/>
          <w:sz w:val="28"/>
        </w:rPr>
        <w:t>Секретарь Совета</w:t>
      </w:r>
      <w:r>
        <w:rPr>
          <w:b/>
          <w:sz w:val="28"/>
        </w:rPr>
        <w:t xml:space="preserve">                      </w:t>
      </w:r>
      <w:r w:rsidRPr="003E1B7E">
        <w:rPr>
          <w:b/>
          <w:sz w:val="28"/>
        </w:rPr>
        <w:t xml:space="preserve">    </w:t>
      </w:r>
      <w:r>
        <w:rPr>
          <w:b/>
          <w:sz w:val="28"/>
        </w:rPr>
        <w:t xml:space="preserve">                            </w:t>
      </w:r>
      <w:r w:rsidRPr="003E1B7E">
        <w:rPr>
          <w:b/>
          <w:sz w:val="28"/>
        </w:rPr>
        <w:t xml:space="preserve">  </w:t>
      </w:r>
      <w:r>
        <w:rPr>
          <w:b/>
          <w:sz w:val="28"/>
        </w:rPr>
        <w:t xml:space="preserve">                    </w:t>
      </w:r>
      <w:r w:rsidRPr="003E1B7E">
        <w:rPr>
          <w:b/>
          <w:sz w:val="28"/>
        </w:rPr>
        <w:t xml:space="preserve">    П.Л.</w:t>
      </w:r>
      <w:r>
        <w:rPr>
          <w:b/>
          <w:sz w:val="28"/>
        </w:rPr>
        <w:t xml:space="preserve"> </w:t>
      </w:r>
      <w:r w:rsidRPr="003E1B7E">
        <w:rPr>
          <w:b/>
          <w:sz w:val="28"/>
        </w:rPr>
        <w:t>Суханов</w:t>
      </w:r>
    </w:p>
    <w:p w14:paraId="33927595" w14:textId="77777777" w:rsidR="001544D5" w:rsidRPr="00502BED" w:rsidRDefault="001544D5" w:rsidP="00006C66">
      <w:pPr>
        <w:autoSpaceDE w:val="0"/>
        <w:autoSpaceDN w:val="0"/>
        <w:adjustRightInd w:val="0"/>
        <w:spacing w:line="240" w:lineRule="atLeast"/>
        <w:ind w:left="-567" w:right="-1"/>
        <w:jc w:val="both"/>
        <w:rPr>
          <w:b/>
        </w:rPr>
      </w:pPr>
    </w:p>
    <w:sectPr w:rsidR="001544D5" w:rsidRPr="00502BED" w:rsidSect="00436A31">
      <w:footerReference w:type="default" r:id="rId9"/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11DAD" w14:textId="77777777" w:rsidR="00E033E4" w:rsidRDefault="00E033E4" w:rsidP="00B03EFD">
      <w:r>
        <w:separator/>
      </w:r>
    </w:p>
  </w:endnote>
  <w:endnote w:type="continuationSeparator" w:id="0">
    <w:p w14:paraId="660F6D86" w14:textId="77777777" w:rsidR="00E033E4" w:rsidRDefault="00E033E4" w:rsidP="00B0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3469933"/>
      <w:docPartObj>
        <w:docPartGallery w:val="Page Numbers (Bottom of Page)"/>
        <w:docPartUnique/>
      </w:docPartObj>
    </w:sdtPr>
    <w:sdtEndPr/>
    <w:sdtContent>
      <w:p w14:paraId="65AE4153" w14:textId="77777777" w:rsidR="000302E6" w:rsidRDefault="000302E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C66">
          <w:rPr>
            <w:noProof/>
          </w:rPr>
          <w:t>3</w:t>
        </w:r>
        <w:r>
          <w:fldChar w:fldCharType="end"/>
        </w:r>
      </w:p>
    </w:sdtContent>
  </w:sdt>
  <w:p w14:paraId="690CF706" w14:textId="77777777" w:rsidR="000302E6" w:rsidRDefault="000302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DF0E1" w14:textId="77777777" w:rsidR="00E033E4" w:rsidRDefault="00E033E4" w:rsidP="00B03EFD">
      <w:r>
        <w:separator/>
      </w:r>
    </w:p>
  </w:footnote>
  <w:footnote w:type="continuationSeparator" w:id="0">
    <w:p w14:paraId="0157694E" w14:textId="77777777" w:rsidR="00E033E4" w:rsidRDefault="00E033E4" w:rsidP="00B03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119C6"/>
    <w:multiLevelType w:val="hybridMultilevel"/>
    <w:tmpl w:val="5B5AFF58"/>
    <w:lvl w:ilvl="0" w:tplc="1AEACFB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3F74CB5"/>
    <w:multiLevelType w:val="hybridMultilevel"/>
    <w:tmpl w:val="ACC2350A"/>
    <w:lvl w:ilvl="0" w:tplc="9E50C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67625"/>
    <w:multiLevelType w:val="hybridMultilevel"/>
    <w:tmpl w:val="80AC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97447"/>
    <w:multiLevelType w:val="hybridMultilevel"/>
    <w:tmpl w:val="B7664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820C8"/>
    <w:multiLevelType w:val="hybridMultilevel"/>
    <w:tmpl w:val="C22E0F2C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B81DF5"/>
    <w:multiLevelType w:val="hybridMultilevel"/>
    <w:tmpl w:val="548A8EFE"/>
    <w:lvl w:ilvl="0" w:tplc="480EC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A4A05"/>
    <w:multiLevelType w:val="hybridMultilevel"/>
    <w:tmpl w:val="7AD6F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A45F2"/>
    <w:multiLevelType w:val="hybridMultilevel"/>
    <w:tmpl w:val="F7425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04F3C"/>
    <w:multiLevelType w:val="hybridMultilevel"/>
    <w:tmpl w:val="1BD076D0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5B46B6"/>
    <w:multiLevelType w:val="hybridMultilevel"/>
    <w:tmpl w:val="1702F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A653C"/>
    <w:multiLevelType w:val="hybridMultilevel"/>
    <w:tmpl w:val="D0D8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51290"/>
    <w:multiLevelType w:val="hybridMultilevel"/>
    <w:tmpl w:val="C4C65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A1F70"/>
    <w:multiLevelType w:val="hybridMultilevel"/>
    <w:tmpl w:val="4754EA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9033E4"/>
    <w:multiLevelType w:val="hybridMultilevel"/>
    <w:tmpl w:val="9FA05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A7553"/>
    <w:multiLevelType w:val="hybridMultilevel"/>
    <w:tmpl w:val="2B22036E"/>
    <w:lvl w:ilvl="0" w:tplc="90CA05B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20B271D6"/>
    <w:multiLevelType w:val="hybridMultilevel"/>
    <w:tmpl w:val="5B5AFF58"/>
    <w:lvl w:ilvl="0" w:tplc="1AEACFB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6" w15:restartNumberingAfterBreak="0">
    <w:nsid w:val="21F44EED"/>
    <w:multiLevelType w:val="hybridMultilevel"/>
    <w:tmpl w:val="C4C65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747BA"/>
    <w:multiLevelType w:val="hybridMultilevel"/>
    <w:tmpl w:val="180E348E"/>
    <w:lvl w:ilvl="0" w:tplc="21E81E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DA25244"/>
    <w:multiLevelType w:val="hybridMultilevel"/>
    <w:tmpl w:val="C28CED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E35013"/>
    <w:multiLevelType w:val="hybridMultilevel"/>
    <w:tmpl w:val="4754EA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231C04"/>
    <w:multiLevelType w:val="hybridMultilevel"/>
    <w:tmpl w:val="1702F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C5A8E"/>
    <w:multiLevelType w:val="hybridMultilevel"/>
    <w:tmpl w:val="DEA04E9A"/>
    <w:lvl w:ilvl="0" w:tplc="19204D3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7270579"/>
    <w:multiLevelType w:val="hybridMultilevel"/>
    <w:tmpl w:val="C28CED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432CC0"/>
    <w:multiLevelType w:val="hybridMultilevel"/>
    <w:tmpl w:val="8AF2C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785C57"/>
    <w:multiLevelType w:val="hybridMultilevel"/>
    <w:tmpl w:val="180E348E"/>
    <w:lvl w:ilvl="0" w:tplc="21E81E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3892221"/>
    <w:multiLevelType w:val="hybridMultilevel"/>
    <w:tmpl w:val="38241154"/>
    <w:lvl w:ilvl="0" w:tplc="3E34D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C67FB"/>
    <w:multiLevelType w:val="hybridMultilevel"/>
    <w:tmpl w:val="9FA05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F28EC"/>
    <w:multiLevelType w:val="hybridMultilevel"/>
    <w:tmpl w:val="58CCE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854EB"/>
    <w:multiLevelType w:val="hybridMultilevel"/>
    <w:tmpl w:val="3CF04D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2094F"/>
    <w:multiLevelType w:val="hybridMultilevel"/>
    <w:tmpl w:val="FF622122"/>
    <w:lvl w:ilvl="0" w:tplc="A0D0CC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567673"/>
    <w:multiLevelType w:val="hybridMultilevel"/>
    <w:tmpl w:val="7AD6F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A83C8A"/>
    <w:multiLevelType w:val="hybridMultilevel"/>
    <w:tmpl w:val="AA7602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50635"/>
    <w:multiLevelType w:val="hybridMultilevel"/>
    <w:tmpl w:val="7AD6F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A770C4"/>
    <w:multiLevelType w:val="hybridMultilevel"/>
    <w:tmpl w:val="F6B63CA6"/>
    <w:lvl w:ilvl="0" w:tplc="817855F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722A084B"/>
    <w:multiLevelType w:val="hybridMultilevel"/>
    <w:tmpl w:val="D6925DAC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88275B"/>
    <w:multiLevelType w:val="hybridMultilevel"/>
    <w:tmpl w:val="ACC2350A"/>
    <w:lvl w:ilvl="0" w:tplc="9E50C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4136BB"/>
    <w:multiLevelType w:val="hybridMultilevel"/>
    <w:tmpl w:val="16CA8E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032A7"/>
    <w:multiLevelType w:val="hybridMultilevel"/>
    <w:tmpl w:val="8AF2C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85866"/>
    <w:multiLevelType w:val="hybridMultilevel"/>
    <w:tmpl w:val="DEA04E9A"/>
    <w:lvl w:ilvl="0" w:tplc="19204D3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F355DD8"/>
    <w:multiLevelType w:val="hybridMultilevel"/>
    <w:tmpl w:val="58CCE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8"/>
  </w:num>
  <w:num w:numId="5">
    <w:abstractNumId w:val="21"/>
  </w:num>
  <w:num w:numId="6">
    <w:abstractNumId w:val="2"/>
  </w:num>
  <w:num w:numId="7">
    <w:abstractNumId w:val="7"/>
  </w:num>
  <w:num w:numId="8">
    <w:abstractNumId w:val="13"/>
  </w:num>
  <w:num w:numId="9">
    <w:abstractNumId w:val="26"/>
  </w:num>
  <w:num w:numId="10">
    <w:abstractNumId w:val="24"/>
  </w:num>
  <w:num w:numId="11">
    <w:abstractNumId w:val="17"/>
  </w:num>
  <w:num w:numId="12">
    <w:abstractNumId w:val="23"/>
  </w:num>
  <w:num w:numId="13">
    <w:abstractNumId w:val="37"/>
  </w:num>
  <w:num w:numId="14">
    <w:abstractNumId w:val="16"/>
  </w:num>
  <w:num w:numId="15">
    <w:abstractNumId w:val="11"/>
  </w:num>
  <w:num w:numId="16">
    <w:abstractNumId w:val="3"/>
  </w:num>
  <w:num w:numId="17">
    <w:abstractNumId w:val="9"/>
  </w:num>
  <w:num w:numId="18">
    <w:abstractNumId w:val="20"/>
  </w:num>
  <w:num w:numId="19">
    <w:abstractNumId w:val="12"/>
  </w:num>
  <w:num w:numId="20">
    <w:abstractNumId w:val="36"/>
  </w:num>
  <w:num w:numId="21">
    <w:abstractNumId w:val="30"/>
  </w:num>
  <w:num w:numId="22">
    <w:abstractNumId w:val="6"/>
  </w:num>
  <w:num w:numId="23">
    <w:abstractNumId w:val="25"/>
  </w:num>
  <w:num w:numId="24">
    <w:abstractNumId w:val="29"/>
  </w:num>
  <w:num w:numId="25">
    <w:abstractNumId w:val="4"/>
  </w:num>
  <w:num w:numId="26">
    <w:abstractNumId w:val="22"/>
  </w:num>
  <w:num w:numId="27">
    <w:abstractNumId w:val="14"/>
  </w:num>
  <w:num w:numId="28">
    <w:abstractNumId w:val="28"/>
  </w:num>
  <w:num w:numId="29">
    <w:abstractNumId w:val="19"/>
  </w:num>
  <w:num w:numId="30">
    <w:abstractNumId w:val="32"/>
  </w:num>
  <w:num w:numId="31">
    <w:abstractNumId w:val="33"/>
  </w:num>
  <w:num w:numId="32">
    <w:abstractNumId w:val="34"/>
  </w:num>
  <w:num w:numId="33">
    <w:abstractNumId w:val="18"/>
  </w:num>
  <w:num w:numId="34">
    <w:abstractNumId w:val="39"/>
  </w:num>
  <w:num w:numId="35">
    <w:abstractNumId w:val="27"/>
  </w:num>
  <w:num w:numId="36">
    <w:abstractNumId w:val="8"/>
  </w:num>
  <w:num w:numId="37">
    <w:abstractNumId w:val="31"/>
  </w:num>
  <w:num w:numId="38">
    <w:abstractNumId w:val="1"/>
  </w:num>
  <w:num w:numId="39">
    <w:abstractNumId w:val="35"/>
  </w:num>
  <w:num w:numId="40">
    <w:abstractNumId w:val="5"/>
  </w:num>
  <w:num w:numId="41">
    <w:abstractNumId w:val="15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10"/>
    <w:rsid w:val="00003C4F"/>
    <w:rsid w:val="00006C66"/>
    <w:rsid w:val="00011AC2"/>
    <w:rsid w:val="00021D1F"/>
    <w:rsid w:val="00023BD3"/>
    <w:rsid w:val="000302E6"/>
    <w:rsid w:val="00040389"/>
    <w:rsid w:val="00105A2A"/>
    <w:rsid w:val="001149BE"/>
    <w:rsid w:val="00120030"/>
    <w:rsid w:val="00131051"/>
    <w:rsid w:val="0013260C"/>
    <w:rsid w:val="001544D5"/>
    <w:rsid w:val="00164ADE"/>
    <w:rsid w:val="0017250B"/>
    <w:rsid w:val="001A1B22"/>
    <w:rsid w:val="001E1E29"/>
    <w:rsid w:val="001F4F11"/>
    <w:rsid w:val="002B0F9B"/>
    <w:rsid w:val="002B3E03"/>
    <w:rsid w:val="002B5DA5"/>
    <w:rsid w:val="002C4856"/>
    <w:rsid w:val="002C62D6"/>
    <w:rsid w:val="0037746A"/>
    <w:rsid w:val="003B7531"/>
    <w:rsid w:val="003C08AE"/>
    <w:rsid w:val="003E1B7E"/>
    <w:rsid w:val="003E2C78"/>
    <w:rsid w:val="0041198E"/>
    <w:rsid w:val="00414FB1"/>
    <w:rsid w:val="00415A5A"/>
    <w:rsid w:val="00436A31"/>
    <w:rsid w:val="00437B1D"/>
    <w:rsid w:val="00442FD8"/>
    <w:rsid w:val="00475EA1"/>
    <w:rsid w:val="004777CF"/>
    <w:rsid w:val="00481C0E"/>
    <w:rsid w:val="0048349F"/>
    <w:rsid w:val="004E076D"/>
    <w:rsid w:val="004F3C8A"/>
    <w:rsid w:val="00502BED"/>
    <w:rsid w:val="005033D9"/>
    <w:rsid w:val="005504E2"/>
    <w:rsid w:val="005A3140"/>
    <w:rsid w:val="005D769B"/>
    <w:rsid w:val="005F0252"/>
    <w:rsid w:val="0066234B"/>
    <w:rsid w:val="00670E86"/>
    <w:rsid w:val="006B2E40"/>
    <w:rsid w:val="006D5BDF"/>
    <w:rsid w:val="00704075"/>
    <w:rsid w:val="0073488B"/>
    <w:rsid w:val="00754EAF"/>
    <w:rsid w:val="00774015"/>
    <w:rsid w:val="0078794B"/>
    <w:rsid w:val="0079087B"/>
    <w:rsid w:val="00795FF4"/>
    <w:rsid w:val="007A6018"/>
    <w:rsid w:val="007B495B"/>
    <w:rsid w:val="007B66EF"/>
    <w:rsid w:val="008212D4"/>
    <w:rsid w:val="00835F7E"/>
    <w:rsid w:val="00837610"/>
    <w:rsid w:val="008400DF"/>
    <w:rsid w:val="008E5191"/>
    <w:rsid w:val="00910A02"/>
    <w:rsid w:val="00915FBC"/>
    <w:rsid w:val="00946EBE"/>
    <w:rsid w:val="00960AE8"/>
    <w:rsid w:val="00987389"/>
    <w:rsid w:val="009C41AF"/>
    <w:rsid w:val="009D7469"/>
    <w:rsid w:val="009D7CE9"/>
    <w:rsid w:val="009F6FE9"/>
    <w:rsid w:val="00A03549"/>
    <w:rsid w:val="00A653B6"/>
    <w:rsid w:val="00A70E2C"/>
    <w:rsid w:val="00A81BE6"/>
    <w:rsid w:val="00A85B65"/>
    <w:rsid w:val="00A94E71"/>
    <w:rsid w:val="00AA4C36"/>
    <w:rsid w:val="00AD514E"/>
    <w:rsid w:val="00AD6A57"/>
    <w:rsid w:val="00B03EFD"/>
    <w:rsid w:val="00B201C5"/>
    <w:rsid w:val="00B222F6"/>
    <w:rsid w:val="00B43E52"/>
    <w:rsid w:val="00BC542B"/>
    <w:rsid w:val="00BE5063"/>
    <w:rsid w:val="00BF3526"/>
    <w:rsid w:val="00BF6280"/>
    <w:rsid w:val="00C07D51"/>
    <w:rsid w:val="00C445EC"/>
    <w:rsid w:val="00CB1ABA"/>
    <w:rsid w:val="00CF6A4A"/>
    <w:rsid w:val="00D3475E"/>
    <w:rsid w:val="00D34EE8"/>
    <w:rsid w:val="00D7443A"/>
    <w:rsid w:val="00DF19A7"/>
    <w:rsid w:val="00E033E4"/>
    <w:rsid w:val="00E03C4A"/>
    <w:rsid w:val="00E06481"/>
    <w:rsid w:val="00E54999"/>
    <w:rsid w:val="00EA7959"/>
    <w:rsid w:val="00EE120D"/>
    <w:rsid w:val="00F30EBE"/>
    <w:rsid w:val="00F44FA3"/>
    <w:rsid w:val="00F4546B"/>
    <w:rsid w:val="00F53EB9"/>
    <w:rsid w:val="00F54435"/>
    <w:rsid w:val="00F60FAD"/>
    <w:rsid w:val="00F90B58"/>
    <w:rsid w:val="00FB0ED5"/>
    <w:rsid w:val="00FB6612"/>
    <w:rsid w:val="00FC74F2"/>
    <w:rsid w:val="00FD73C6"/>
    <w:rsid w:val="00FE5061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1F08"/>
  <w15:docId w15:val="{036C3581-2535-4421-84DB-36C49AD9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40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7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3E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3E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B03E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03E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5F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5F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401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a">
    <w:name w:val="Strong"/>
    <w:basedOn w:val="a0"/>
    <w:uiPriority w:val="22"/>
    <w:qFormat/>
    <w:rsid w:val="00774015"/>
    <w:rPr>
      <w:b/>
      <w:bCs/>
    </w:rPr>
  </w:style>
  <w:style w:type="paragraph" w:styleId="ab">
    <w:name w:val="No Spacing"/>
    <w:uiPriority w:val="1"/>
    <w:qFormat/>
    <w:rsid w:val="008E519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69402-3BBA-429F-9B71-1DCB59D7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Суханов</dc:creator>
  <cp:lastModifiedBy>Владимир Карулин</cp:lastModifiedBy>
  <cp:revision>1</cp:revision>
  <cp:lastPrinted>2012-12-05T10:56:00Z</cp:lastPrinted>
  <dcterms:created xsi:type="dcterms:W3CDTF">2012-08-15T13:00:00Z</dcterms:created>
  <dcterms:modified xsi:type="dcterms:W3CDTF">2024-03-05T07:44:00Z</dcterms:modified>
</cp:coreProperties>
</file>