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05D55E90" w:rsidR="003B5275" w:rsidRPr="00B239CA" w:rsidRDefault="003B5275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B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79D19B59" w:rsidR="003B5275" w:rsidRPr="00B239CA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Pr="00B239CA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E89DAA8" w:rsidR="003B5275" w:rsidRPr="00B239CA" w:rsidRDefault="00B239CA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3B5275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45CD7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45CD7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45CD7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B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F069A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5275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B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74C2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75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B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B5275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6A3352F9" w14:textId="77777777" w:rsidR="003B5275" w:rsidRPr="00B239CA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Pr="00B239CA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3E819" w14:textId="77777777" w:rsidR="00A43BD3" w:rsidRPr="00B239CA" w:rsidRDefault="00945CD7" w:rsidP="00A43B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A43BD3" w:rsidRPr="00B2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 область, г. Коломна, ул. Цементников 1, Щуровский цементный завод</w:t>
      </w:r>
    </w:p>
    <w:p w14:paraId="7FBF1822" w14:textId="531BBEE7" w:rsidR="00945CD7" w:rsidRPr="00B239CA" w:rsidRDefault="00945CD7" w:rsidP="004B565E">
      <w:pPr>
        <w:pStyle w:val="ab"/>
        <w:spacing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10DD905" w14:textId="0E846910" w:rsidR="00945CD7" w:rsidRPr="00B239CA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C865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B4B7AA4" w14:textId="77777777" w:rsidR="00945CD7" w:rsidRPr="00B239CA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Pr="00B239CA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Pr="00B239CA" w:rsidRDefault="003F40FB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60EBEFBD" w:rsidR="003F40FB" w:rsidRPr="00B239CA" w:rsidRDefault="003F40F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F459AB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 «СОЮЗДОРСТРОЙ», 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представитель 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4B565E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77545973" w:rsidR="003F40FB" w:rsidRPr="00B239CA" w:rsidRDefault="003F40F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 приняли участие 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23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D566E45" w14:textId="77777777" w:rsidR="00175365" w:rsidRPr="00B239CA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участвуют:</w:t>
      </w:r>
    </w:p>
    <w:p w14:paraId="75671C0F" w14:textId="26AE9665" w:rsidR="00A43BD3" w:rsidRPr="00B239CA" w:rsidRDefault="00A43BD3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Хрищатая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Владимировна - руководитель направления, инфраструктура компании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4603A7" w14:textId="182C6F9F" w:rsidR="00A43BD3" w:rsidRPr="00B239CA" w:rsidRDefault="00A43BD3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Чурилов Роман Сергеевич, директор продуктовой категории, ЖБИ и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Цементаль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6F6FB" w14:textId="0A81AC41" w:rsidR="00A43BD3" w:rsidRPr="00B239CA" w:rsidRDefault="00A43BD3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Юсипов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Эльдар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Халимович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менеджер по продукции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CA7E2" w14:textId="64A6C0A8" w:rsidR="004B565E" w:rsidRPr="00B239CA" w:rsidRDefault="004B565E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 вопросам подрядной деятельности, госзаказа, саморегулирования и социальной поддержки работников дорожного хозяйства Общественного совета при Федеральном дорожном агентстве.</w:t>
      </w:r>
    </w:p>
    <w:p w14:paraId="5A0AF979" w14:textId="669D16A0" w:rsidR="004B565E" w:rsidRPr="00B239CA" w:rsidRDefault="004B565E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Комитета по транспортному строительству Национального объединения строителей. </w:t>
      </w:r>
    </w:p>
    <w:p w14:paraId="3379DD0E" w14:textId="010145F4" w:rsidR="00A43BD3" w:rsidRPr="00B239CA" w:rsidRDefault="00A43BD3" w:rsidP="00A43BD3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Ассоциации бетонных дорог</w:t>
      </w:r>
      <w:r w:rsid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F4D94" w14:textId="436C9F25" w:rsidR="00AA1D4E" w:rsidRPr="00AA1D4E" w:rsidRDefault="00B548CD" w:rsidP="00AA1D4E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5365"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аппарата СОЮЗДОРСТРОЙ</w:t>
      </w:r>
      <w:r w:rsid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5B7"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0C8D83" w14:textId="0AEE758A" w:rsidR="00175365" w:rsidRPr="00AA1D4E" w:rsidRDefault="00AA1D4E" w:rsidP="00AA1D4E">
      <w:pPr>
        <w:pStyle w:val="a3"/>
        <w:numPr>
          <w:ilvl w:val="0"/>
          <w:numId w:val="2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A43BD3"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proofErr w:type="spellStart"/>
      <w:r w:rsidR="00A43BD3"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="00175365" w:rsidRP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6D0BF" w14:textId="05FD37FA" w:rsidR="00A43BD3" w:rsidRPr="00B239CA" w:rsidRDefault="003F40FB" w:rsidP="00A43BD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вступительным словом к собравшимся обратился Президент Союза Кошкин Альберт Александрович,</w:t>
      </w:r>
      <w:r w:rsidR="00EE4F90" w:rsidRPr="00B239CA">
        <w:rPr>
          <w:rFonts w:ascii="Times New Roman" w:hAnsi="Times New Roman" w:cs="Times New Roman"/>
          <w:sz w:val="28"/>
          <w:szCs w:val="28"/>
        </w:rPr>
        <w:t xml:space="preserve"> </w:t>
      </w:r>
      <w:r w:rsidR="00EE4F90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проинформировал о посещении участниками заседания 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Щуровского цементного завода компании </w:t>
      </w:r>
      <w:proofErr w:type="spellStart"/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Коломне</w:t>
      </w:r>
      <w:r w:rsidR="00AA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уководят которым генеральный директор Гончаров Максим </w:t>
      </w:r>
      <w:r w:rsidR="00A43BD3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Владимирович и директор производственного кластера Полежаев Андрей Владимирович. </w:t>
      </w:r>
    </w:p>
    <w:p w14:paraId="369B4E7F" w14:textId="237E87F6" w:rsidR="00B548CD" w:rsidRPr="00B239CA" w:rsidRDefault="00A43BD3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48CD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заводе</w:t>
      </w:r>
      <w:r w:rsidR="00B548CD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заседания ознакомились с технологиями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цемента, с процессами подготовки сырьевой смеси, обжига, помола, особенностями управления технологическим процессом и организацией контроля качества.</w:t>
      </w:r>
    </w:p>
    <w:p w14:paraId="4832A642" w14:textId="67F16F22" w:rsidR="004143BE" w:rsidRPr="00B239CA" w:rsidRDefault="004143BE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А.А. и Хвоинский Л.А. вручили награды Национального объединения строителей и СРО «СОЮЗДОРСТРОЙ» отличившимся работникам дорожно-транспортной отрасли.</w:t>
      </w:r>
    </w:p>
    <w:p w14:paraId="643B2D6B" w14:textId="6E833D2C" w:rsidR="003F40FB" w:rsidRPr="00B239CA" w:rsidRDefault="00B548CD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Президент СРО «СОЮЗДОРСТРОЙ» п</w:t>
      </w:r>
      <w:r w:rsidR="003F40FB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 избрать Председательствующим на заседании Совета члена Совета - </w:t>
      </w:r>
      <w:proofErr w:type="spellStart"/>
      <w:r w:rsidR="003F40FB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3F40FB"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Pr="00B239CA" w:rsidRDefault="003F40FB" w:rsidP="00B548CD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B239CA">
        <w:rPr>
          <w:rFonts w:ascii="Times New Roman" w:hAnsi="Times New Roman" w:cs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E4681D7" w14:textId="44587FEF" w:rsidR="00945CD7" w:rsidRPr="00B239CA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Pr="00B239CA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B79D593" w14:textId="77777777" w:rsidR="00945CD7" w:rsidRPr="00B239CA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26DAD194" w14:textId="62338A1E" w:rsidR="003B5275" w:rsidRPr="00B239CA" w:rsidRDefault="00C2288F" w:rsidP="00EE4F90">
      <w:pPr>
        <w:pStyle w:val="a3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444C0E73" w14:textId="77777777" w:rsidR="00A43BD3" w:rsidRPr="00B239CA" w:rsidRDefault="00A43BD3" w:rsidP="004B565E">
      <w:pPr>
        <w:pStyle w:val="a3"/>
        <w:numPr>
          <w:ilvl w:val="0"/>
          <w:numId w:val="23"/>
        </w:numPr>
        <w:shd w:val="clear" w:color="auto" w:fill="FFFFFF"/>
        <w:tabs>
          <w:tab w:val="left" w:pos="2595"/>
        </w:tabs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>«Применение в рамках подрядной деятельности передовых технологий строительства автомобильных дорог и мостовых сооружений с применением цементобетона».</w:t>
      </w:r>
    </w:p>
    <w:p w14:paraId="29215254" w14:textId="0C65318D" w:rsidR="008A4F81" w:rsidRPr="00B239CA" w:rsidRDefault="008A4F81" w:rsidP="008A4F8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AA718" w14:textId="58CC145D" w:rsidR="008A4F81" w:rsidRPr="00B239CA" w:rsidRDefault="008A4F81" w:rsidP="008A4F8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наградах.</w:t>
      </w:r>
    </w:p>
    <w:p w14:paraId="70577927" w14:textId="77777777" w:rsidR="008A4F81" w:rsidRPr="00B239CA" w:rsidRDefault="008A4F81" w:rsidP="008A4F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B198B71" w14:textId="77777777" w:rsidR="00931CFB" w:rsidRPr="00B239CA" w:rsidRDefault="00931CFB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283626BA" w:rsidR="00931CFB" w:rsidRPr="00B239CA" w:rsidRDefault="00931CFB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8A4F81"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FE32A20" w14:textId="1CFDB7A0" w:rsid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B23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4C7A2FCB" w14:textId="16B7736D" w:rsidR="00177203" w:rsidRDefault="00177203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0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3942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</w:t>
      </w:r>
      <w:r w:rsidR="003942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</w:t>
      </w:r>
      <w:r w:rsidR="003942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проинформировала о деятельности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внедрения новых, технологий, обеспечении отрасли цементом, железобетонными изделиями.</w:t>
      </w:r>
    </w:p>
    <w:p w14:paraId="52637453" w14:textId="4DF758C0" w:rsidR="00177203" w:rsidRPr="00177203" w:rsidRDefault="00177203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который проинформировал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цементной отрасли Российской Федерации, о направлениях развития, </w:t>
      </w:r>
      <w:r w:rsidR="00C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преимуществах </w:t>
      </w:r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="00C34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цементобетона в дорожном-транспортном строительстве</w:t>
      </w:r>
    </w:p>
    <w:p w14:paraId="4E4C6E36" w14:textId="315CE447" w:rsidR="002E082F" w:rsidRPr="00B239CA" w:rsidRDefault="004B565E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r w:rsidR="002E082F" w:rsidRPr="00B239CA">
        <w:rPr>
          <w:rFonts w:ascii="Times New Roman" w:hAnsi="Times New Roman" w:cs="Times New Roman"/>
          <w:sz w:val="28"/>
          <w:szCs w:val="28"/>
        </w:rPr>
        <w:t>д.т.н., профессора, заведующего кафедрой «Строительство и эксплуатация автомобильных дорог» МАДИ, президента Ассоциации бетонных дорог Ушакова Виктора Васильевича, который выступил с докладом</w:t>
      </w:r>
      <w:r w:rsidR="00B239CA" w:rsidRPr="00B239CA">
        <w:rPr>
          <w:rFonts w:ascii="Times New Roman" w:hAnsi="Times New Roman" w:cs="Times New Roman"/>
          <w:sz w:val="28"/>
          <w:szCs w:val="28"/>
        </w:rPr>
        <w:t xml:space="preserve"> </w:t>
      </w:r>
      <w:r w:rsidR="002E082F" w:rsidRPr="00B239CA">
        <w:rPr>
          <w:rFonts w:ascii="Times New Roman" w:hAnsi="Times New Roman" w:cs="Times New Roman"/>
          <w:sz w:val="28"/>
          <w:szCs w:val="28"/>
        </w:rPr>
        <w:t>«О Современных технологиях и перспективах применения цементобетона в дорожном строительстве»</w:t>
      </w:r>
      <w:r w:rsidR="00B239CA" w:rsidRPr="00B239CA">
        <w:rPr>
          <w:rFonts w:ascii="Times New Roman" w:hAnsi="Times New Roman" w:cs="Times New Roman"/>
          <w:sz w:val="28"/>
          <w:szCs w:val="28"/>
        </w:rPr>
        <w:t>.</w:t>
      </w:r>
    </w:p>
    <w:p w14:paraId="070BA16E" w14:textId="0DF62719" w:rsidR="002E082F" w:rsidRPr="00B239CA" w:rsidRDefault="002E082F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менеджера по продукции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Цементум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9CA">
        <w:rPr>
          <w:rFonts w:ascii="Times New Roman" w:hAnsi="Times New Roman" w:cs="Times New Roman"/>
          <w:sz w:val="28"/>
          <w:szCs w:val="28"/>
        </w:rPr>
        <w:t xml:space="preserve">Эльдара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Халимовича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Юсипова</w:t>
      </w:r>
      <w:proofErr w:type="spellEnd"/>
      <w:proofErr w:type="gramEnd"/>
      <w:r w:rsidRPr="00B239CA">
        <w:rPr>
          <w:rFonts w:ascii="Times New Roman" w:hAnsi="Times New Roman" w:cs="Times New Roman"/>
          <w:sz w:val="28"/>
          <w:szCs w:val="28"/>
        </w:rPr>
        <w:t xml:space="preserve"> который выступил с докладом «О современных конструкциях и </w:t>
      </w:r>
      <w:r w:rsidRPr="00B239CA">
        <w:rPr>
          <w:rFonts w:ascii="Times New Roman" w:hAnsi="Times New Roman" w:cs="Times New Roman"/>
          <w:sz w:val="28"/>
          <w:szCs w:val="28"/>
        </w:rPr>
        <w:lastRenderedPageBreak/>
        <w:t>технологиях строительства бетонных ограждений, обеспечивающих высокую безопасность дорожного движения».</w:t>
      </w:r>
    </w:p>
    <w:p w14:paraId="2C75BDEB" w14:textId="53AE341C" w:rsidR="002E082F" w:rsidRPr="00B239CA" w:rsidRDefault="002E082F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директора продуктовой категории, ЖБИ и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Цементаль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Романа Сергеевича Чурилова, который выступил с докладом «О применении сверхпрочного фибробетона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Цементаль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для повышения качества и межремонтных сроков»</w:t>
      </w:r>
      <w:r w:rsidR="00B239CA" w:rsidRPr="00B239CA">
        <w:rPr>
          <w:rFonts w:ascii="Times New Roman" w:hAnsi="Times New Roman" w:cs="Times New Roman"/>
          <w:sz w:val="28"/>
          <w:szCs w:val="28"/>
        </w:rPr>
        <w:t>.</w:t>
      </w: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64801" w14:textId="51219728" w:rsidR="002E082F" w:rsidRPr="00B239CA" w:rsidRDefault="002E082F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Кошкин А.А., Дубровский И.С.,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Хрищатая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Е.В., Лебедев М.В., Козлов А.В., Гордон С.Л.,</w:t>
      </w:r>
      <w:r w:rsidR="004143BE" w:rsidRPr="00B239CA">
        <w:rPr>
          <w:rFonts w:ascii="Times New Roman" w:hAnsi="Times New Roman" w:cs="Times New Roman"/>
          <w:sz w:val="28"/>
          <w:szCs w:val="28"/>
        </w:rPr>
        <w:t xml:space="preserve"> Данилин А.В.,</w:t>
      </w: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Торощин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А.В., Конюхов Д.С.</w:t>
      </w:r>
    </w:p>
    <w:p w14:paraId="1E22C595" w14:textId="77777777" w:rsidR="004469CB" w:rsidRPr="004469CB" w:rsidRDefault="004143BE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9CB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14:paraId="76677726" w14:textId="6AB8C2BF" w:rsidR="002E082F" w:rsidRPr="00B239CA" w:rsidRDefault="004143BE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 xml:space="preserve">1. </w:t>
      </w:r>
      <w:r w:rsidR="002E082F" w:rsidRPr="00B239CA">
        <w:rPr>
          <w:rFonts w:ascii="Times New Roman" w:hAnsi="Times New Roman" w:cs="Times New Roman"/>
          <w:sz w:val="28"/>
          <w:szCs w:val="28"/>
        </w:rPr>
        <w:t>Принять информацию к сведению, одобрить применение и способствовать внедрению в подрядной деятельности передовых технологий строительства автомобильных дорог и мостовых сооружений с применением цементобетона.</w:t>
      </w:r>
    </w:p>
    <w:p w14:paraId="7A52DBC5" w14:textId="3DAED4BA" w:rsidR="002E082F" w:rsidRPr="00B239CA" w:rsidRDefault="002E082F" w:rsidP="002E082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r w:rsidR="004143BE" w:rsidRPr="00B239CA">
        <w:rPr>
          <w:rFonts w:ascii="Times New Roman" w:hAnsi="Times New Roman" w:cs="Times New Roman"/>
          <w:sz w:val="28"/>
          <w:szCs w:val="28"/>
        </w:rPr>
        <w:t xml:space="preserve">2. </w:t>
      </w:r>
      <w:r w:rsidRPr="00B239CA">
        <w:rPr>
          <w:rFonts w:ascii="Times New Roman" w:hAnsi="Times New Roman" w:cs="Times New Roman"/>
          <w:sz w:val="28"/>
          <w:szCs w:val="28"/>
        </w:rPr>
        <w:t>Рекомендовать членам Комитета по транспортному строительству НОСТРОЙ учесть предложения докладчик</w:t>
      </w:r>
      <w:r w:rsidR="004469CB">
        <w:rPr>
          <w:rFonts w:ascii="Times New Roman" w:hAnsi="Times New Roman" w:cs="Times New Roman"/>
          <w:sz w:val="28"/>
          <w:szCs w:val="28"/>
        </w:rPr>
        <w:t>ов</w:t>
      </w:r>
      <w:r w:rsidRPr="00B239CA">
        <w:rPr>
          <w:rFonts w:ascii="Times New Roman" w:hAnsi="Times New Roman" w:cs="Times New Roman"/>
          <w:sz w:val="28"/>
          <w:szCs w:val="28"/>
        </w:rPr>
        <w:t xml:space="preserve"> по</w:t>
      </w:r>
      <w:r w:rsidR="004469CB">
        <w:rPr>
          <w:rFonts w:ascii="Times New Roman" w:hAnsi="Times New Roman" w:cs="Times New Roman"/>
          <w:sz w:val="28"/>
          <w:szCs w:val="28"/>
        </w:rPr>
        <w:t xml:space="preserve"> техническим решениям,</w:t>
      </w:r>
      <w:r w:rsidRPr="00B239CA">
        <w:rPr>
          <w:rFonts w:ascii="Times New Roman" w:hAnsi="Times New Roman" w:cs="Times New Roman"/>
          <w:sz w:val="28"/>
          <w:szCs w:val="28"/>
        </w:rPr>
        <w:t xml:space="preserve"> методам испытаний</w:t>
      </w:r>
      <w:r w:rsidR="004469CB">
        <w:rPr>
          <w:rFonts w:ascii="Times New Roman" w:hAnsi="Times New Roman" w:cs="Times New Roman"/>
          <w:sz w:val="28"/>
          <w:szCs w:val="28"/>
        </w:rPr>
        <w:t xml:space="preserve"> бетона и цементобетонных изделий</w:t>
      </w:r>
      <w:r w:rsidRPr="00B239CA">
        <w:rPr>
          <w:rFonts w:ascii="Times New Roman" w:hAnsi="Times New Roman" w:cs="Times New Roman"/>
          <w:sz w:val="28"/>
          <w:szCs w:val="28"/>
        </w:rPr>
        <w:t xml:space="preserve"> при актуализации и внедрении стандартов НОСТРОЙ.</w:t>
      </w:r>
    </w:p>
    <w:p w14:paraId="3DEC2732" w14:textId="77777777" w:rsidR="004143BE" w:rsidRPr="00B239CA" w:rsidRDefault="004143BE" w:rsidP="004143BE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7A87598" w14:textId="77777777" w:rsidR="004143BE" w:rsidRPr="00B239CA" w:rsidRDefault="004143BE" w:rsidP="004143BE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32C5E909" w14:textId="3FA8CE06" w:rsidR="008A4F81" w:rsidRPr="00B239CA" w:rsidRDefault="008A4F81" w:rsidP="00414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75205956"/>
      <w:r w:rsidRPr="00B2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</w:t>
      </w:r>
      <w:r w:rsidR="004143BE" w:rsidRPr="00B2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Совета</w:t>
      </w:r>
      <w:r w:rsidRPr="00B2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приглашенных обсудили второй и третий вопросы повестки.</w:t>
      </w:r>
    </w:p>
    <w:p w14:paraId="6D89DFC0" w14:textId="45984B53" w:rsidR="008A4F81" w:rsidRPr="00B239CA" w:rsidRDefault="008A4F81" w:rsidP="008A4F8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B239C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B239C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Pr="00B239C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239CA">
        <w:rPr>
          <w:rFonts w:ascii="Times New Roman" w:hAnsi="Times New Roman"/>
          <w:iCs/>
          <w:sz w:val="28"/>
          <w:szCs w:val="28"/>
          <w:lang w:eastAsia="ru-RU"/>
        </w:rPr>
        <w:t xml:space="preserve">основании заявления и предоставленных данных, </w:t>
      </w:r>
      <w:r w:rsidRPr="00B239CA">
        <w:rPr>
          <w:rFonts w:ascii="Times New Roman" w:hAnsi="Times New Roman"/>
          <w:sz w:val="28"/>
          <w:szCs w:val="28"/>
          <w:lang w:eastAsia="ru-RU"/>
        </w:rPr>
        <w:t>предлагаю присвоить уровень ответственности - членам Союза: ООО МИФ «ПОЛИИНЖ» (ИНН 7716005500).</w:t>
      </w:r>
    </w:p>
    <w:p w14:paraId="5D59C5A7" w14:textId="77777777" w:rsidR="008A4F81" w:rsidRPr="00B239CA" w:rsidRDefault="008A4F81" w:rsidP="008A4F8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9CA">
        <w:rPr>
          <w:rFonts w:ascii="Times New Roman" w:hAnsi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«СОЮЗДОРСТРОЙ».</w:t>
      </w:r>
    </w:p>
    <w:p w14:paraId="28A42523" w14:textId="42ED7924" w:rsidR="008A4F81" w:rsidRPr="00B239CA" w:rsidRDefault="008A4F81" w:rsidP="008A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B239CA">
        <w:rPr>
          <w:rFonts w:ascii="Times New Roman" w:hAnsi="Times New Roman" w:cs="Times New Roman"/>
          <w:b/>
          <w:sz w:val="28"/>
          <w:szCs w:val="28"/>
        </w:rPr>
        <w:t>шили:</w:t>
      </w: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  <w:r w:rsidRPr="00B239C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239C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основании заявления и предоставленных данных, </w:t>
      </w:r>
      <w:r w:rsidRPr="00B239CA">
        <w:rPr>
          <w:rFonts w:ascii="Times New Roman" w:hAnsi="Times New Roman" w:cs="Times New Roman"/>
          <w:sz w:val="28"/>
          <w:szCs w:val="28"/>
          <w:lang w:eastAsia="ru-RU"/>
        </w:rPr>
        <w:t>предлагаю присвоить уровень ответственности - членам Союза: ООО МИФ «ПОЛИИНЖ» (ИНН 7716005500).</w:t>
      </w:r>
    </w:p>
    <w:p w14:paraId="4EA2D5DE" w14:textId="77777777" w:rsidR="008A4F81" w:rsidRPr="00B239CA" w:rsidRDefault="008A4F81" w:rsidP="008A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89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258"/>
        <w:gridCol w:w="2551"/>
        <w:gridCol w:w="2408"/>
      </w:tblGrid>
      <w:tr w:rsidR="008A4F81" w:rsidRPr="00B239CA" w14:paraId="2E5814B3" w14:textId="77777777" w:rsidTr="008A4F81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38661" w14:textId="77777777" w:rsidR="008A4F81" w:rsidRPr="00B239CA" w:rsidRDefault="008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7242F" w14:textId="77777777" w:rsidR="008A4F81" w:rsidRPr="00B239CA" w:rsidRDefault="008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3FCF5" w14:textId="77777777" w:rsidR="008A4F81" w:rsidRPr="00B239CA" w:rsidRDefault="008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C33B2" w14:textId="77777777" w:rsidR="008A4F81" w:rsidRPr="00B239CA" w:rsidRDefault="008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8A4F81" w:rsidRPr="00B239CA" w14:paraId="2AD1EB3F" w14:textId="77777777" w:rsidTr="008A4F81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ED320" w14:textId="77777777" w:rsidR="008A4F81" w:rsidRPr="00B239CA" w:rsidRDefault="008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619AA" w14:textId="77777777" w:rsidR="008A4F81" w:rsidRPr="00B239CA" w:rsidRDefault="008A4F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МИФ «ПОЛИИНЖ»</w:t>
            </w:r>
          </w:p>
          <w:p w14:paraId="72635A95" w14:textId="77777777" w:rsidR="008A4F81" w:rsidRPr="00B239CA" w:rsidRDefault="008A4F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Р.№1478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6FF70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>До 3-х млрд. руб.</w:t>
            </w:r>
          </w:p>
          <w:p w14:paraId="03D24887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 xml:space="preserve">(3 уровень ответственности </w:t>
            </w:r>
          </w:p>
          <w:p w14:paraId="3535188B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B5A7F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>До 3-х млрд. руб.</w:t>
            </w:r>
          </w:p>
          <w:p w14:paraId="55CB9759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 xml:space="preserve">(3 уровень ответственности </w:t>
            </w:r>
          </w:p>
          <w:p w14:paraId="7E7A09AB" w14:textId="77777777" w:rsidR="008A4F81" w:rsidRPr="00B239CA" w:rsidRDefault="008A4F81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239CA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</w:tr>
    </w:tbl>
    <w:p w14:paraId="2A9D4F26" w14:textId="4703D14C" w:rsidR="008A4F81" w:rsidRPr="00B239CA" w:rsidRDefault="008A4F81" w:rsidP="008A4F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39CA">
        <w:rPr>
          <w:rFonts w:ascii="Times New Roman" w:hAnsi="Times New Roman" w:cs="Times New Roman"/>
          <w:iCs/>
          <w:sz w:val="28"/>
          <w:szCs w:val="28"/>
        </w:rPr>
        <w:t>На основании присвоенных уровней ответственности, сформировать</w:t>
      </w:r>
      <w:r w:rsidR="004143BE" w:rsidRPr="00B239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239CA">
        <w:rPr>
          <w:rFonts w:ascii="Times New Roman" w:hAnsi="Times New Roman" w:cs="Times New Roman"/>
          <w:iCs/>
          <w:sz w:val="28"/>
          <w:szCs w:val="28"/>
        </w:rPr>
        <w:t>компенсационный фонд возмещения вреда и компенсационный фонд договорных обязательств.</w:t>
      </w:r>
    </w:p>
    <w:p w14:paraId="6FF22205" w14:textId="77777777" w:rsidR="008A4F81" w:rsidRPr="00B239CA" w:rsidRDefault="008A4F81" w:rsidP="008A4F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9CA">
        <w:rPr>
          <w:rFonts w:ascii="Times New Roman" w:hAnsi="Times New Roman" w:cs="Times New Roman"/>
          <w:iCs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</w:t>
      </w:r>
      <w:r w:rsidRPr="00B239C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использования атомной энергии) в отношении организации – </w:t>
      </w:r>
      <w:r w:rsidRPr="00B239CA">
        <w:rPr>
          <w:rFonts w:ascii="Times New Roman" w:hAnsi="Times New Roman" w:cs="Times New Roman"/>
          <w:sz w:val="28"/>
          <w:szCs w:val="28"/>
          <w:lang w:eastAsia="ru-RU"/>
        </w:rPr>
        <w:t>ООО МИФ «ПОЛИИНЖ» (ИНН 7716005500).</w:t>
      </w:r>
    </w:p>
    <w:p w14:paraId="37100304" w14:textId="77777777" w:rsidR="008A4F81" w:rsidRPr="00B239CA" w:rsidRDefault="008A4F81" w:rsidP="008A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C508B30" w14:textId="77777777" w:rsidR="008A4F81" w:rsidRPr="00B239CA" w:rsidRDefault="008A4F81" w:rsidP="008A4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28D3F82D" w14:textId="5464532F" w:rsidR="007177DF" w:rsidRPr="00B239CA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B548CD" w:rsidRPr="00B239C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третьему</w:t>
      </w:r>
      <w:r w:rsidRPr="00B239C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B23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578E493F" w14:textId="77777777" w:rsidR="008A4F81" w:rsidRPr="00B239CA" w:rsidRDefault="008A4F81" w:rsidP="008A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Адамович, который предложил </w:t>
      </w:r>
      <w:r w:rsidRPr="00B239CA">
        <w:rPr>
          <w:rFonts w:ascii="Times New Roman" w:hAnsi="Times New Roman" w:cs="Times New Roman"/>
          <w:sz w:val="28"/>
          <w:szCs w:val="28"/>
        </w:rPr>
        <w:t xml:space="preserve">рассмотреть возможность награждения сотрудников компании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Цементум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>.</w:t>
      </w:r>
    </w:p>
    <w:p w14:paraId="0F2AD86C" w14:textId="610999DC" w:rsidR="008A4F81" w:rsidRPr="00B239CA" w:rsidRDefault="008A4F81" w:rsidP="008A4F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bookmarkStart w:id="1" w:name="_Hlk171342584"/>
      <w:r w:rsidRPr="00B239CA">
        <w:rPr>
          <w:rFonts w:ascii="Times New Roman" w:hAnsi="Times New Roman" w:cs="Times New Roman"/>
          <w:sz w:val="28"/>
          <w:szCs w:val="28"/>
        </w:rPr>
        <w:t xml:space="preserve">В соответствие с пунктом 1 Положения о Почетной грамоте СРО «СОЮЗДОРСТРОЙ», </w:t>
      </w:r>
      <w:r w:rsidRPr="00B239CA"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B239CA"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</w:t>
      </w:r>
      <w:r w:rsidRPr="00B23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Почетной грамотой «СОЮЗДОРСТРОЙ»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Хрищатую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 xml:space="preserve"> Екатерину Владимировну - руководителя направления, инфраструктура компании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Цементум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CC5CAA2" w14:textId="5EFF8A30" w:rsidR="008A4F81" w:rsidRPr="00B239CA" w:rsidRDefault="008A4F81" w:rsidP="008A4F8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 xml:space="preserve">В соответствие с пунктами 2 и 5 Положения о Нагрудном знаке «За вклад в транспортное строительство», за многолетний добросовестный труд и значительный вклад в развитие транспортного строительства, наградить </w:t>
      </w:r>
      <w:r w:rsidRPr="00B239CA">
        <w:rPr>
          <w:rFonts w:ascii="Times New Roman" w:hAnsi="Times New Roman" w:cs="Times New Roman"/>
          <w:b/>
          <w:bCs/>
          <w:sz w:val="28"/>
          <w:szCs w:val="28"/>
        </w:rPr>
        <w:t xml:space="preserve">Нагрудным знаком «За вклад в транспортное строительство» III степени </w:t>
      </w:r>
      <w:r w:rsidRPr="00B239CA">
        <w:rPr>
          <w:rFonts w:ascii="Times New Roman" w:hAnsi="Times New Roman" w:cs="Times New Roman"/>
          <w:sz w:val="28"/>
          <w:szCs w:val="28"/>
        </w:rPr>
        <w:t xml:space="preserve">Гончарова Максима Владимировича - генерального директора компании </w:t>
      </w:r>
      <w:proofErr w:type="spellStart"/>
      <w:r w:rsidRPr="00B239CA">
        <w:rPr>
          <w:rFonts w:ascii="Times New Roman" w:hAnsi="Times New Roman" w:cs="Times New Roman"/>
          <w:sz w:val="28"/>
          <w:szCs w:val="28"/>
        </w:rPr>
        <w:t>Цементум</w:t>
      </w:r>
      <w:proofErr w:type="spellEnd"/>
      <w:r w:rsidRPr="00B239CA">
        <w:rPr>
          <w:rFonts w:ascii="Times New Roman" w:hAnsi="Times New Roman" w:cs="Times New Roman"/>
          <w:sz w:val="28"/>
          <w:szCs w:val="28"/>
        </w:rPr>
        <w:t>.</w:t>
      </w:r>
    </w:p>
    <w:p w14:paraId="1AFB6B64" w14:textId="77777777" w:rsidR="008A4F81" w:rsidRPr="00B239CA" w:rsidRDefault="008A4F81" w:rsidP="008A4F8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3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39A32" w14:textId="77777777" w:rsidR="008A4F81" w:rsidRPr="00B239CA" w:rsidRDefault="008A4F81" w:rsidP="008A4F8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44F32DA" w14:textId="77777777" w:rsidR="008A4F81" w:rsidRPr="00B239CA" w:rsidRDefault="008A4F81" w:rsidP="008A4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1060508" w14:textId="65007EE5" w:rsidR="004A1490" w:rsidRPr="00B239CA" w:rsidRDefault="008B3725" w:rsidP="008B37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D3">
        <w:rPr>
          <w:noProof/>
        </w:rPr>
        <w:drawing>
          <wp:inline distT="0" distB="0" distL="0" distR="0" wp14:anchorId="5F10F97F" wp14:editId="25A1E37B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90" w:rsidRPr="00B239CA" w:rsidSect="00B239CA"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58C9" w14:textId="77777777" w:rsidR="001D571A" w:rsidRDefault="001D571A" w:rsidP="00F10072">
      <w:pPr>
        <w:spacing w:after="0" w:line="240" w:lineRule="auto"/>
      </w:pPr>
      <w:r>
        <w:separator/>
      </w:r>
    </w:p>
  </w:endnote>
  <w:endnote w:type="continuationSeparator" w:id="0">
    <w:p w14:paraId="25E17914" w14:textId="77777777" w:rsidR="001D571A" w:rsidRDefault="001D571A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D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1C06" w14:textId="77777777" w:rsidR="001D571A" w:rsidRDefault="001D571A" w:rsidP="00F10072">
      <w:pPr>
        <w:spacing w:after="0" w:line="240" w:lineRule="auto"/>
      </w:pPr>
      <w:r>
        <w:separator/>
      </w:r>
    </w:p>
  </w:footnote>
  <w:footnote w:type="continuationSeparator" w:id="0">
    <w:p w14:paraId="21987C1B" w14:textId="77777777" w:rsidR="001D571A" w:rsidRDefault="001D571A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089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F1476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240B"/>
    <w:multiLevelType w:val="hybridMultilevel"/>
    <w:tmpl w:val="7644AF72"/>
    <w:lvl w:ilvl="0" w:tplc="75BE5874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A5DB4"/>
    <w:multiLevelType w:val="hybridMultilevel"/>
    <w:tmpl w:val="5FF6B5C8"/>
    <w:lvl w:ilvl="0" w:tplc="31CA626E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1EE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20" w15:restartNumberingAfterBreak="0">
    <w:nsid w:val="4D6279AB"/>
    <w:multiLevelType w:val="hybridMultilevel"/>
    <w:tmpl w:val="11A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BBF"/>
    <w:multiLevelType w:val="hybridMultilevel"/>
    <w:tmpl w:val="59824DF6"/>
    <w:lvl w:ilvl="0" w:tplc="462EBBB6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DF314E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17F73"/>
    <w:multiLevelType w:val="hybridMultilevel"/>
    <w:tmpl w:val="9D7E91B0"/>
    <w:lvl w:ilvl="0" w:tplc="75BE5874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333BDB"/>
    <w:multiLevelType w:val="hybridMultilevel"/>
    <w:tmpl w:val="0DFCDF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7"/>
  </w:num>
  <w:num w:numId="17">
    <w:abstractNumId w:val="21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25"/>
  </w:num>
  <w:num w:numId="26">
    <w:abstractNumId w:val="6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669ED"/>
    <w:rsid w:val="00092D25"/>
    <w:rsid w:val="000B7F47"/>
    <w:rsid w:val="000C54AE"/>
    <w:rsid w:val="000D0861"/>
    <w:rsid w:val="000D6C56"/>
    <w:rsid w:val="00111984"/>
    <w:rsid w:val="001129AA"/>
    <w:rsid w:val="00151D72"/>
    <w:rsid w:val="001544C6"/>
    <w:rsid w:val="00155AB0"/>
    <w:rsid w:val="00170A79"/>
    <w:rsid w:val="00175365"/>
    <w:rsid w:val="00176CD9"/>
    <w:rsid w:val="00177203"/>
    <w:rsid w:val="00177A61"/>
    <w:rsid w:val="001B2E42"/>
    <w:rsid w:val="001B3241"/>
    <w:rsid w:val="001D194D"/>
    <w:rsid w:val="001D571A"/>
    <w:rsid w:val="001F6375"/>
    <w:rsid w:val="00210BA7"/>
    <w:rsid w:val="00212AA8"/>
    <w:rsid w:val="00215DF6"/>
    <w:rsid w:val="00223FC5"/>
    <w:rsid w:val="00243C25"/>
    <w:rsid w:val="0024645F"/>
    <w:rsid w:val="00257D1E"/>
    <w:rsid w:val="0026713A"/>
    <w:rsid w:val="00267AE4"/>
    <w:rsid w:val="002A2498"/>
    <w:rsid w:val="002C4BAA"/>
    <w:rsid w:val="002E082F"/>
    <w:rsid w:val="002E6375"/>
    <w:rsid w:val="002F4908"/>
    <w:rsid w:val="00307EA1"/>
    <w:rsid w:val="00324927"/>
    <w:rsid w:val="00326E56"/>
    <w:rsid w:val="003415EB"/>
    <w:rsid w:val="00363882"/>
    <w:rsid w:val="00390050"/>
    <w:rsid w:val="00394254"/>
    <w:rsid w:val="003969DC"/>
    <w:rsid w:val="003B5275"/>
    <w:rsid w:val="003B647B"/>
    <w:rsid w:val="003E1995"/>
    <w:rsid w:val="003E1F0D"/>
    <w:rsid w:val="003E49E8"/>
    <w:rsid w:val="003F40FB"/>
    <w:rsid w:val="004143BE"/>
    <w:rsid w:val="00427D51"/>
    <w:rsid w:val="004469CB"/>
    <w:rsid w:val="00447552"/>
    <w:rsid w:val="00470611"/>
    <w:rsid w:val="00473CE6"/>
    <w:rsid w:val="00475E54"/>
    <w:rsid w:val="00480610"/>
    <w:rsid w:val="00486D84"/>
    <w:rsid w:val="00492734"/>
    <w:rsid w:val="00495463"/>
    <w:rsid w:val="004A1490"/>
    <w:rsid w:val="004B565E"/>
    <w:rsid w:val="004E24C9"/>
    <w:rsid w:val="00506FF1"/>
    <w:rsid w:val="00511A22"/>
    <w:rsid w:val="0054610C"/>
    <w:rsid w:val="0057390B"/>
    <w:rsid w:val="0057413C"/>
    <w:rsid w:val="00581A9C"/>
    <w:rsid w:val="00584460"/>
    <w:rsid w:val="00591783"/>
    <w:rsid w:val="005A51AE"/>
    <w:rsid w:val="005D4705"/>
    <w:rsid w:val="005E6C0A"/>
    <w:rsid w:val="00614354"/>
    <w:rsid w:val="0063173D"/>
    <w:rsid w:val="0065218E"/>
    <w:rsid w:val="00652869"/>
    <w:rsid w:val="006745B7"/>
    <w:rsid w:val="006A04DB"/>
    <w:rsid w:val="006A2DF9"/>
    <w:rsid w:val="006F4860"/>
    <w:rsid w:val="00715753"/>
    <w:rsid w:val="007177DF"/>
    <w:rsid w:val="007375B3"/>
    <w:rsid w:val="00792B90"/>
    <w:rsid w:val="007B7953"/>
    <w:rsid w:val="007E6FF0"/>
    <w:rsid w:val="00807F28"/>
    <w:rsid w:val="008547A0"/>
    <w:rsid w:val="0088381B"/>
    <w:rsid w:val="00883B30"/>
    <w:rsid w:val="008A4F81"/>
    <w:rsid w:val="008B3725"/>
    <w:rsid w:val="008F069A"/>
    <w:rsid w:val="009100EB"/>
    <w:rsid w:val="00921BF2"/>
    <w:rsid w:val="00931CFB"/>
    <w:rsid w:val="00945CD7"/>
    <w:rsid w:val="00955786"/>
    <w:rsid w:val="009A180F"/>
    <w:rsid w:val="009C0249"/>
    <w:rsid w:val="009C1427"/>
    <w:rsid w:val="00A07266"/>
    <w:rsid w:val="00A4288D"/>
    <w:rsid w:val="00A43BD3"/>
    <w:rsid w:val="00AA167C"/>
    <w:rsid w:val="00AA1D4E"/>
    <w:rsid w:val="00AB2143"/>
    <w:rsid w:val="00AB5658"/>
    <w:rsid w:val="00AE540A"/>
    <w:rsid w:val="00B125F7"/>
    <w:rsid w:val="00B239CA"/>
    <w:rsid w:val="00B32A12"/>
    <w:rsid w:val="00B548CD"/>
    <w:rsid w:val="00B72EDF"/>
    <w:rsid w:val="00B75E49"/>
    <w:rsid w:val="00B851D5"/>
    <w:rsid w:val="00BD3D8B"/>
    <w:rsid w:val="00BF583C"/>
    <w:rsid w:val="00BF77E9"/>
    <w:rsid w:val="00C2288F"/>
    <w:rsid w:val="00C25F0D"/>
    <w:rsid w:val="00C312D1"/>
    <w:rsid w:val="00C3440A"/>
    <w:rsid w:val="00C36127"/>
    <w:rsid w:val="00C557B6"/>
    <w:rsid w:val="00C64A01"/>
    <w:rsid w:val="00C86590"/>
    <w:rsid w:val="00CC16AA"/>
    <w:rsid w:val="00CC7B61"/>
    <w:rsid w:val="00CD0F2F"/>
    <w:rsid w:val="00CD3079"/>
    <w:rsid w:val="00CF620E"/>
    <w:rsid w:val="00D03FA5"/>
    <w:rsid w:val="00D26800"/>
    <w:rsid w:val="00D3266F"/>
    <w:rsid w:val="00D330F1"/>
    <w:rsid w:val="00D40BC6"/>
    <w:rsid w:val="00D43551"/>
    <w:rsid w:val="00D46E39"/>
    <w:rsid w:val="00D61C42"/>
    <w:rsid w:val="00D74EB7"/>
    <w:rsid w:val="00D93977"/>
    <w:rsid w:val="00DB2B6A"/>
    <w:rsid w:val="00DD7220"/>
    <w:rsid w:val="00DE4744"/>
    <w:rsid w:val="00DE7753"/>
    <w:rsid w:val="00DF23C2"/>
    <w:rsid w:val="00E03D93"/>
    <w:rsid w:val="00E073E8"/>
    <w:rsid w:val="00E6174C"/>
    <w:rsid w:val="00E74C23"/>
    <w:rsid w:val="00E95388"/>
    <w:rsid w:val="00ED534E"/>
    <w:rsid w:val="00EE4F90"/>
    <w:rsid w:val="00EE5AC1"/>
    <w:rsid w:val="00EF3F0F"/>
    <w:rsid w:val="00EF5A44"/>
    <w:rsid w:val="00F10072"/>
    <w:rsid w:val="00F168A4"/>
    <w:rsid w:val="00F20568"/>
    <w:rsid w:val="00F266A4"/>
    <w:rsid w:val="00F459AB"/>
    <w:rsid w:val="00F51522"/>
    <w:rsid w:val="00F5222D"/>
    <w:rsid w:val="00F7514B"/>
    <w:rsid w:val="00F80AC0"/>
    <w:rsid w:val="00F8327C"/>
    <w:rsid w:val="00FA70D8"/>
    <w:rsid w:val="00FC15FD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2037B281-4CBB-4C72-835D-7C44852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71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2025-09-04T07:46:00Z</cp:lastPrinted>
  <dcterms:created xsi:type="dcterms:W3CDTF">2025-09-08T07:47:00Z</dcterms:created>
  <dcterms:modified xsi:type="dcterms:W3CDTF">2025-09-08T07:47:00Z</dcterms:modified>
</cp:coreProperties>
</file>