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338B" w14:textId="4436D9BB" w:rsidR="00A4288D" w:rsidRDefault="00A4288D"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540C097F" w14:textId="27B875DF" w:rsidR="003B5275" w:rsidRPr="00473CE6" w:rsidRDefault="003B5275"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r w:rsidR="00475E54">
        <w:rPr>
          <w:rFonts w:ascii="Times New Roman" w:eastAsia="Times New Roman" w:hAnsi="Times New Roman" w:cs="Times New Roman"/>
          <w:sz w:val="28"/>
          <w:szCs w:val="28"/>
          <w:lang w:eastAsia="ru-RU"/>
        </w:rPr>
        <w:t>23</w:t>
      </w:r>
    </w:p>
    <w:p w14:paraId="6CD51DE8" w14:textId="79D19B59"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45C945D2" w14:textId="77777777"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p>
    <w:p w14:paraId="5588550A" w14:textId="1F333D96"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E74C23">
        <w:rPr>
          <w:rFonts w:ascii="Times New Roman" w:eastAsia="Times New Roman" w:hAnsi="Times New Roman" w:cs="Times New Roman"/>
          <w:sz w:val="28"/>
          <w:szCs w:val="28"/>
          <w:lang w:eastAsia="ru-RU"/>
        </w:rPr>
        <w:t xml:space="preserve">     </w:t>
      </w:r>
      <w:r w:rsidR="00642F86">
        <w:rPr>
          <w:rFonts w:ascii="Times New Roman" w:eastAsia="Times New Roman" w:hAnsi="Times New Roman" w:cs="Times New Roman"/>
          <w:sz w:val="28"/>
          <w:szCs w:val="28"/>
          <w:lang w:eastAsia="ru-RU"/>
        </w:rPr>
        <w:t xml:space="preserve">                      </w:t>
      </w:r>
      <w:proofErr w:type="gramStart"/>
      <w:r w:rsidR="00642F86">
        <w:rPr>
          <w:rFonts w:ascii="Times New Roman" w:eastAsia="Times New Roman" w:hAnsi="Times New Roman" w:cs="Times New Roman"/>
          <w:sz w:val="28"/>
          <w:szCs w:val="28"/>
          <w:lang w:eastAsia="ru-RU"/>
        </w:rPr>
        <w:t xml:space="preserve">   «</w:t>
      </w:r>
      <w:proofErr w:type="gramEnd"/>
      <w:r w:rsidR="00642F86">
        <w:rPr>
          <w:rFonts w:ascii="Times New Roman" w:eastAsia="Times New Roman" w:hAnsi="Times New Roman" w:cs="Times New Roman"/>
          <w:sz w:val="28"/>
          <w:szCs w:val="28"/>
          <w:lang w:eastAsia="ru-RU"/>
        </w:rPr>
        <w:t xml:space="preserve"> 9 </w:t>
      </w:r>
      <w:r w:rsidR="00A428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74C23">
        <w:rPr>
          <w:rFonts w:ascii="Times New Roman" w:eastAsia="Times New Roman" w:hAnsi="Times New Roman" w:cs="Times New Roman"/>
          <w:sz w:val="28"/>
          <w:szCs w:val="28"/>
          <w:lang w:eastAsia="ru-RU"/>
        </w:rPr>
        <w:t xml:space="preserve">декабря </w:t>
      </w:r>
      <w:r>
        <w:rPr>
          <w:rFonts w:ascii="Times New Roman" w:eastAsia="Times New Roman" w:hAnsi="Times New Roman" w:cs="Times New Roman"/>
          <w:sz w:val="28"/>
          <w:szCs w:val="28"/>
          <w:lang w:eastAsia="ru-RU"/>
        </w:rPr>
        <w:t xml:space="preserve"> 20</w:t>
      </w:r>
      <w:r w:rsidR="00C2288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года</w:t>
      </w:r>
    </w:p>
    <w:p w14:paraId="6A3352F9"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4E02FB57"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63710D1F"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очная</w:t>
      </w:r>
    </w:p>
    <w:p w14:paraId="4BC0D425"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0B3B8097" w14:textId="77777777" w:rsidR="00C2288F" w:rsidRDefault="00C2288F" w:rsidP="00473CE6">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Присутствовали члены Совета:</w:t>
      </w:r>
    </w:p>
    <w:p w14:paraId="04C0DD1A" w14:textId="40D8201F" w:rsidR="00C2288F" w:rsidRDefault="00C2288F" w:rsidP="00C2288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 Алексей Владимирович – Генеральный директор АО «ДСК «АВТОБАН», Вагнер Яков Александрович – Генеральный директор ООО «Стройсервис», Васильев Юрий Эммануилович – Генеральный директор ООО «МИП «МАДИ-ДТ», Власов Владимир Николаевич – Генеральный директор АО «</w:t>
      </w:r>
      <w:r w:rsidR="009C1427">
        <w:rPr>
          <w:rFonts w:ascii="Times New Roman" w:eastAsia="Times New Roman" w:hAnsi="Times New Roman" w:cs="Times New Roman"/>
          <w:sz w:val="28"/>
          <w:szCs w:val="28"/>
          <w:lang w:eastAsia="ru-RU"/>
        </w:rPr>
        <w:t>ДИМ</w:t>
      </w:r>
      <w:r>
        <w:rPr>
          <w:rFonts w:ascii="Times New Roman" w:eastAsia="Times New Roman" w:hAnsi="Times New Roman" w:cs="Times New Roman"/>
          <w:sz w:val="28"/>
          <w:szCs w:val="28"/>
          <w:lang w:eastAsia="ru-RU"/>
        </w:rPr>
        <w:t>», Гордон Семен Лазаревич – Генеральный директор ООО «Лагос», Данилин Алексей Валерьевич – Исполнительный директор АО «Сефко», Кошкин Альберт Александрович – президент «СОЮЗДОРСТРОЙ», Любимов Игорь Юрьевич – Генеральный директор ООО «СК «Самори», Хвоинский Леонид Адамович – Генеральный директор «СОЮЗДОРСТРОЙ».</w:t>
      </w:r>
    </w:p>
    <w:p w14:paraId="75EEE36B" w14:textId="77777777" w:rsidR="00C2288F" w:rsidRDefault="00C2288F" w:rsidP="00C2288F">
      <w:pPr>
        <w:spacing w:after="0" w:line="240" w:lineRule="auto"/>
        <w:contextualSpacing/>
        <w:jc w:val="both"/>
        <w:rPr>
          <w:rFonts w:ascii="Times New Roman" w:eastAsia="Times New Roman" w:hAnsi="Times New Roman" w:cs="Times New Roman"/>
          <w:sz w:val="28"/>
          <w:szCs w:val="28"/>
          <w:lang w:eastAsia="ru-RU"/>
        </w:rPr>
      </w:pPr>
    </w:p>
    <w:p w14:paraId="26DAD194" w14:textId="62338A1E" w:rsidR="003B5275" w:rsidRDefault="00C2288F" w:rsidP="00C2288F">
      <w:pPr>
        <w:pStyle w:val="a3"/>
        <w:autoSpaceDE w:val="0"/>
        <w:autoSpaceDN w:val="0"/>
        <w:adjustRightInd w:val="0"/>
        <w:spacing w:after="240" w:line="240" w:lineRule="auto"/>
        <w:ind w:left="78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Повестка дня:</w:t>
      </w:r>
    </w:p>
    <w:p w14:paraId="7C3D0E3A" w14:textId="456E7D9D" w:rsidR="00D40BC6" w:rsidRPr="00F80AC0" w:rsidRDefault="00F80AC0" w:rsidP="00F80AC0">
      <w:pPr>
        <w:pStyle w:val="a3"/>
        <w:numPr>
          <w:ilvl w:val="0"/>
          <w:numId w:val="6"/>
        </w:numPr>
        <w:ind w:left="851"/>
        <w:jc w:val="both"/>
        <w:rPr>
          <w:rFonts w:ascii="Times New Roman" w:hAnsi="Times New Roman" w:cs="Times New Roman"/>
          <w:sz w:val="28"/>
          <w:szCs w:val="28"/>
        </w:rPr>
      </w:pPr>
      <w:r w:rsidRPr="00F80AC0">
        <w:rPr>
          <w:rFonts w:ascii="Times New Roman" w:hAnsi="Times New Roman" w:cs="Times New Roman"/>
          <w:sz w:val="28"/>
          <w:szCs w:val="28"/>
        </w:rPr>
        <w:t>Рассмотрение вопроса о внесении изменений в реестр членов «СОЮЗДОРСТРОЙ», в пункт «Основание для исключения из членов СРО» у исключенной организации ООО «Дорожно-строительное управление 157».</w:t>
      </w:r>
    </w:p>
    <w:p w14:paraId="2FE1E738" w14:textId="17127DE4" w:rsidR="00473CE6" w:rsidRPr="00F80AC0" w:rsidRDefault="00473CE6" w:rsidP="00F80AC0">
      <w:pPr>
        <w:pStyle w:val="a3"/>
        <w:numPr>
          <w:ilvl w:val="0"/>
          <w:numId w:val="6"/>
        </w:numPr>
        <w:ind w:left="851"/>
        <w:jc w:val="both"/>
        <w:rPr>
          <w:rFonts w:ascii="Times New Roman" w:hAnsi="Times New Roman" w:cs="Times New Roman"/>
          <w:sz w:val="28"/>
          <w:szCs w:val="28"/>
        </w:rPr>
      </w:pPr>
      <w:r w:rsidRPr="00F80AC0">
        <w:rPr>
          <w:rFonts w:ascii="Times New Roman" w:hAnsi="Times New Roman" w:cs="Times New Roman"/>
          <w:sz w:val="28"/>
          <w:szCs w:val="28"/>
        </w:rPr>
        <w:t>Рассмотрение вопроса о возврате взноса в компенсационный фонд в порядке, предусмотренном частью 14 статьи 3.3 Федерального закона от 29.12.2004 № 191-ФЗ.</w:t>
      </w:r>
    </w:p>
    <w:p w14:paraId="2F77496C" w14:textId="285EBAE5" w:rsidR="00F266A4" w:rsidRDefault="00F266A4" w:rsidP="00955786">
      <w:pPr>
        <w:pStyle w:val="a3"/>
        <w:spacing w:after="0" w:line="240" w:lineRule="auto"/>
        <w:jc w:val="both"/>
        <w:rPr>
          <w:rFonts w:ascii="Times New Roman" w:hAnsi="Times New Roman" w:cs="Times New Roman"/>
          <w:sz w:val="28"/>
          <w:szCs w:val="28"/>
        </w:rPr>
      </w:pPr>
    </w:p>
    <w:p w14:paraId="7DE42CEE" w14:textId="77777777" w:rsidR="00151D72" w:rsidRPr="00151D72" w:rsidRDefault="00D40BC6" w:rsidP="00151D72">
      <w:pPr>
        <w:pStyle w:val="a3"/>
        <w:spacing w:after="0" w:line="240" w:lineRule="auto"/>
        <w:ind w:left="0" w:firstLine="282"/>
        <w:jc w:val="both"/>
        <w:rPr>
          <w:rFonts w:ascii="Times New Roman" w:hAnsi="Times New Roman" w:cs="Times New Roman"/>
          <w:sz w:val="28"/>
          <w:szCs w:val="28"/>
        </w:rPr>
      </w:pPr>
      <w:r w:rsidRPr="00373593">
        <w:rPr>
          <w:rFonts w:ascii="Times New Roman" w:eastAsia="Times New Roman" w:hAnsi="Times New Roman" w:cs="Times New Roman"/>
          <w:b/>
          <w:i/>
          <w:sz w:val="28"/>
          <w:szCs w:val="28"/>
          <w:u w:val="single"/>
          <w:lang w:eastAsia="ru-RU"/>
        </w:rPr>
        <w:t>По первому вопросу:</w:t>
      </w:r>
      <w:r>
        <w:rPr>
          <w:rFonts w:ascii="Times New Roman" w:eastAsia="Times New Roman" w:hAnsi="Times New Roman" w:cs="Times New Roman"/>
          <w:i/>
          <w:sz w:val="28"/>
          <w:szCs w:val="28"/>
          <w:u w:val="single"/>
          <w:lang w:eastAsia="ru-RU"/>
        </w:rPr>
        <w:t xml:space="preserve"> </w:t>
      </w:r>
      <w:r>
        <w:rPr>
          <w:rFonts w:ascii="Times New Roman" w:eastAsia="Times New Roman" w:hAnsi="Times New Roman" w:cs="Times New Roman"/>
          <w:sz w:val="28"/>
          <w:szCs w:val="28"/>
          <w:lang w:eastAsia="ru-RU"/>
        </w:rPr>
        <w:t xml:space="preserve">слово имеет генеральный директор «СОЮЗДОРСТРОЙ»  Хвоинский Леонид Адамович –  </w:t>
      </w:r>
      <w:r w:rsidR="00151D72" w:rsidRPr="00151D72">
        <w:rPr>
          <w:rFonts w:ascii="Times New Roman" w:eastAsia="Times New Roman" w:hAnsi="Times New Roman" w:cs="Times New Roman"/>
          <w:sz w:val="28"/>
          <w:szCs w:val="28"/>
          <w:lang w:eastAsia="ru-RU"/>
        </w:rPr>
        <w:t xml:space="preserve">в соответствии с ч. 14  ст. 3.3 Федерального закона от 29.12.2004 № 191-ФЗ, юридическое лицо, индивидуальный предприниматель, членство которых в саморегулируемой организации прекращено в соответствии с частью 6 или 7 указанной выше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w:t>
      </w:r>
    </w:p>
    <w:p w14:paraId="359C93DB" w14:textId="77777777" w:rsidR="00151D72" w:rsidRPr="00151D72" w:rsidRDefault="00151D72" w:rsidP="00151D72">
      <w:pPr>
        <w:spacing w:after="0" w:line="240" w:lineRule="auto"/>
        <w:ind w:firstLine="426"/>
        <w:contextualSpacing/>
        <w:jc w:val="both"/>
        <w:rPr>
          <w:rFonts w:ascii="Times New Roman" w:hAnsi="Times New Roman" w:cs="Times New Roman"/>
          <w:sz w:val="28"/>
          <w:szCs w:val="28"/>
        </w:rPr>
      </w:pPr>
      <w:r w:rsidRPr="00151D72">
        <w:rPr>
          <w:rFonts w:ascii="Times New Roman" w:eastAsia="Times New Roman" w:hAnsi="Times New Roman" w:cs="Times New Roman"/>
          <w:sz w:val="28"/>
          <w:szCs w:val="28"/>
          <w:lang w:eastAsia="ru-RU"/>
        </w:rPr>
        <w:t xml:space="preserve">При этом, ч.6 ст. 3.3 </w:t>
      </w:r>
      <w:r w:rsidRPr="00151D72">
        <w:rPr>
          <w:rFonts w:ascii="Times New Roman" w:hAnsi="Times New Roman" w:cs="Times New Roman"/>
          <w:sz w:val="28"/>
          <w:szCs w:val="28"/>
        </w:rPr>
        <w:t xml:space="preserve">191-ФЗ установлено, что,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пунктом 1 части 5 статьи 3.3 191-ФЗ, </w:t>
      </w:r>
      <w:r w:rsidRPr="00151D72">
        <w:rPr>
          <w:rFonts w:ascii="Times New Roman" w:hAnsi="Times New Roman" w:cs="Times New Roman"/>
          <w:sz w:val="28"/>
          <w:szCs w:val="28"/>
        </w:rPr>
        <w:lastRenderedPageBreak/>
        <w:t>прекращается с даты, указанной в таком уведомлении, но не позднее 1 июля 2017 года.</w:t>
      </w:r>
    </w:p>
    <w:p w14:paraId="52E119E4" w14:textId="77777777" w:rsidR="00151D72" w:rsidRPr="00151D72" w:rsidRDefault="00151D72" w:rsidP="00151D72">
      <w:pPr>
        <w:spacing w:after="0" w:line="240" w:lineRule="auto"/>
        <w:ind w:firstLine="426"/>
        <w:contextualSpacing/>
        <w:jc w:val="both"/>
        <w:rPr>
          <w:rFonts w:ascii="Times New Roman" w:hAnsi="Times New Roman" w:cs="Times New Roman"/>
          <w:sz w:val="28"/>
          <w:szCs w:val="28"/>
        </w:rPr>
      </w:pPr>
      <w:r w:rsidRPr="00151D72">
        <w:rPr>
          <w:rFonts w:ascii="Times New Roman" w:hAnsi="Times New Roman" w:cs="Times New Roman"/>
          <w:sz w:val="28"/>
          <w:szCs w:val="28"/>
        </w:rPr>
        <w:t>В п.5 статьи 3.3 191-ФЗ указано, что,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14:paraId="20AB17CC" w14:textId="77777777" w:rsidR="00151D72" w:rsidRPr="00151D72" w:rsidRDefault="00151D72" w:rsidP="00151D72">
      <w:pPr>
        <w:spacing w:after="0" w:line="240" w:lineRule="auto"/>
        <w:ind w:firstLine="426"/>
        <w:contextualSpacing/>
        <w:jc w:val="both"/>
        <w:rPr>
          <w:rFonts w:ascii="Times New Roman" w:hAnsi="Times New Roman" w:cs="Times New Roman"/>
          <w:sz w:val="28"/>
          <w:szCs w:val="28"/>
        </w:rPr>
      </w:pPr>
      <w:r w:rsidRPr="00151D72">
        <w:rPr>
          <w:rFonts w:ascii="Times New Roman" w:hAnsi="Times New Roman" w:cs="Times New Roman"/>
          <w:sz w:val="28"/>
          <w:szCs w:val="28"/>
        </w:rP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14:paraId="5EBCAA06" w14:textId="0014184F" w:rsidR="00151D72" w:rsidRPr="00151D72" w:rsidRDefault="00151D72" w:rsidP="00151D72">
      <w:pPr>
        <w:spacing w:after="0" w:line="240" w:lineRule="auto"/>
        <w:ind w:firstLine="426"/>
        <w:jc w:val="both"/>
        <w:rPr>
          <w:rFonts w:ascii="Times New Roman" w:eastAsia="Times New Roman" w:hAnsi="Times New Roman" w:cs="Times New Roman"/>
          <w:sz w:val="28"/>
          <w:szCs w:val="28"/>
          <w:lang w:eastAsia="ru-RU"/>
        </w:rPr>
      </w:pPr>
      <w:r w:rsidRPr="00151D72">
        <w:rPr>
          <w:rFonts w:ascii="Times New Roman" w:eastAsia="Times New Roman" w:hAnsi="Times New Roman" w:cs="Times New Roman"/>
          <w:sz w:val="28"/>
          <w:szCs w:val="28"/>
          <w:lang w:eastAsia="ru-RU"/>
        </w:rPr>
        <w:t xml:space="preserve">Ввиду того, что вышеуказанные правовые нормы являются отсылочными, для уточнения основания исключения организации </w:t>
      </w:r>
      <w:r w:rsidRPr="00F80AC0">
        <w:rPr>
          <w:rFonts w:ascii="Times New Roman" w:hAnsi="Times New Roman" w:cs="Times New Roman"/>
          <w:sz w:val="28"/>
          <w:szCs w:val="28"/>
        </w:rPr>
        <w:t>ООО «Дорожно-строительное управление 157»</w:t>
      </w:r>
      <w:r w:rsidRPr="00151D72">
        <w:rPr>
          <w:rFonts w:ascii="Times New Roman" w:eastAsia="Times New Roman" w:hAnsi="Times New Roman" w:cs="Times New Roman"/>
          <w:sz w:val="28"/>
          <w:szCs w:val="28"/>
          <w:lang w:eastAsia="ru-RU"/>
        </w:rPr>
        <w:t xml:space="preserve">, исключенной в соответствии с п.1 ч.5 ст. 3.3 Федерального закона от 29.12.2004 № 191-ФЗ предлагаю, действующую формулировку в реестре: «п.1 ч.5 ст. 3.3 191-ФЗ (Уведомление о прекращении членства в связи с переходом в другую саморегулируемую организацию)» изменить на формулировку: «п.1 ч.5 и ч. 6 ст. 3.3 191-ФЗ (Уведомление о прекращении членства в связи с переходом в другую саморегулируемую организацию). </w:t>
      </w:r>
    </w:p>
    <w:p w14:paraId="06D39BDF" w14:textId="77777777" w:rsidR="00151D72" w:rsidRPr="00151D72" w:rsidRDefault="00151D72" w:rsidP="00151D72">
      <w:pPr>
        <w:spacing w:after="0" w:line="240" w:lineRule="auto"/>
        <w:jc w:val="both"/>
        <w:rPr>
          <w:rFonts w:ascii="Times New Roman" w:eastAsia="Times New Roman" w:hAnsi="Times New Roman" w:cs="Times New Roman"/>
          <w:sz w:val="28"/>
          <w:szCs w:val="28"/>
          <w:lang w:eastAsia="ru-RU"/>
        </w:rPr>
      </w:pPr>
    </w:p>
    <w:p w14:paraId="7F0F7EDE" w14:textId="4E404E12" w:rsidR="00151D72" w:rsidRPr="00151D72" w:rsidRDefault="00151D72" w:rsidP="00151D72">
      <w:pPr>
        <w:spacing w:after="0" w:line="240" w:lineRule="auto"/>
        <w:jc w:val="both"/>
        <w:rPr>
          <w:rFonts w:ascii="Times New Roman" w:eastAsia="Times New Roman" w:hAnsi="Times New Roman" w:cs="Times New Roman"/>
          <w:sz w:val="28"/>
          <w:szCs w:val="28"/>
          <w:lang w:eastAsia="ru-RU"/>
        </w:rPr>
      </w:pPr>
      <w:r w:rsidRPr="00151D72">
        <w:rPr>
          <w:rFonts w:ascii="Times New Roman" w:hAnsi="Times New Roman" w:cs="Times New Roman"/>
          <w:sz w:val="28"/>
          <w:szCs w:val="28"/>
        </w:rPr>
        <w:t>Р</w:t>
      </w:r>
      <w:r w:rsidRPr="00151D72">
        <w:rPr>
          <w:rFonts w:ascii="Times New Roman" w:hAnsi="Times New Roman" w:cs="Times New Roman"/>
          <w:b/>
          <w:sz w:val="28"/>
          <w:szCs w:val="28"/>
        </w:rPr>
        <w:t>ешили:</w:t>
      </w:r>
      <w:r w:rsidRPr="00151D72">
        <w:rPr>
          <w:rFonts w:ascii="Times New Roman" w:hAnsi="Times New Roman" w:cs="Times New Roman"/>
          <w:sz w:val="28"/>
          <w:szCs w:val="28"/>
        </w:rPr>
        <w:t xml:space="preserve"> </w:t>
      </w:r>
      <w:r w:rsidRPr="00151D72">
        <w:rPr>
          <w:rFonts w:ascii="Times New Roman" w:eastAsia="Times New Roman" w:hAnsi="Times New Roman" w:cs="Times New Roman"/>
          <w:sz w:val="28"/>
          <w:szCs w:val="28"/>
          <w:lang w:eastAsia="ru-RU"/>
        </w:rPr>
        <w:t xml:space="preserve">в соответствии со ст. 3.3 Федерального закона от 29.12.2004 № 191-ФЗ, для уточнения основания исключения организации </w:t>
      </w:r>
      <w:r w:rsidRPr="00F80AC0">
        <w:rPr>
          <w:rFonts w:ascii="Times New Roman" w:hAnsi="Times New Roman" w:cs="Times New Roman"/>
          <w:sz w:val="28"/>
          <w:szCs w:val="28"/>
        </w:rPr>
        <w:t>ООО «Дорожно-строительное управление 157»</w:t>
      </w:r>
      <w:r w:rsidRPr="00151D72">
        <w:rPr>
          <w:rFonts w:ascii="Times New Roman" w:eastAsia="Times New Roman" w:hAnsi="Times New Roman" w:cs="Times New Roman"/>
          <w:sz w:val="28"/>
          <w:szCs w:val="28"/>
          <w:lang w:eastAsia="ru-RU"/>
        </w:rPr>
        <w:t>, внести изменение в пункт «</w:t>
      </w:r>
      <w:r w:rsidRPr="00151D72">
        <w:rPr>
          <w:rFonts w:ascii="Times New Roman" w:hAnsi="Times New Roman" w:cs="Times New Roman"/>
          <w:sz w:val="28"/>
          <w:szCs w:val="28"/>
        </w:rPr>
        <w:t>Основание для исключения из членов СРО»</w:t>
      </w:r>
      <w:r w:rsidRPr="00151D72">
        <w:rPr>
          <w:rFonts w:ascii="Times New Roman" w:eastAsia="Times New Roman" w:hAnsi="Times New Roman" w:cs="Times New Roman"/>
          <w:sz w:val="28"/>
          <w:szCs w:val="28"/>
          <w:lang w:eastAsia="ru-RU"/>
        </w:rPr>
        <w:t xml:space="preserve"> в виде записи: «п.1 ч.5 и ч. 6 ст. 3.3 191-ФЗ (Уведомление о прекращении членства в связи с переходом в другую саморегулируемую организацию). Внести соответствующие изменения в реестр членов саморегулируемой организации в части «</w:t>
      </w:r>
      <w:r w:rsidRPr="00151D72">
        <w:rPr>
          <w:rFonts w:ascii="Times New Roman" w:hAnsi="Times New Roman" w:cs="Times New Roman"/>
          <w:sz w:val="28"/>
          <w:szCs w:val="28"/>
        </w:rPr>
        <w:t>Основание для исключения из членов СРО».</w:t>
      </w:r>
    </w:p>
    <w:p w14:paraId="10830815" w14:textId="77777777" w:rsidR="00151D72" w:rsidRPr="00151D72" w:rsidRDefault="00151D72" w:rsidP="00151D72">
      <w:pPr>
        <w:spacing w:after="0" w:line="240" w:lineRule="auto"/>
        <w:contextualSpacing/>
        <w:jc w:val="both"/>
        <w:rPr>
          <w:rFonts w:ascii="Times New Roman" w:eastAsia="Times New Roman" w:hAnsi="Times New Roman" w:cs="Times New Roman"/>
          <w:sz w:val="28"/>
          <w:szCs w:val="28"/>
          <w:lang w:eastAsia="ru-RU"/>
        </w:rPr>
      </w:pPr>
    </w:p>
    <w:p w14:paraId="663D8834" w14:textId="77777777" w:rsidR="00D40BC6" w:rsidRPr="00C36FFE" w:rsidRDefault="00D40BC6" w:rsidP="00D40BC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619F0F0D" w14:textId="77777777" w:rsidR="00D40BC6" w:rsidRDefault="00D40BC6" w:rsidP="00D40BC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7383CE43" w14:textId="446656A4" w:rsidR="00D40BC6" w:rsidRPr="00D40BC6" w:rsidRDefault="00D40BC6" w:rsidP="00D40BC6">
      <w:pPr>
        <w:spacing w:after="0" w:line="240" w:lineRule="auto"/>
        <w:jc w:val="both"/>
        <w:rPr>
          <w:rFonts w:ascii="Times New Roman" w:hAnsi="Times New Roman" w:cs="Times New Roman"/>
          <w:sz w:val="28"/>
          <w:szCs w:val="28"/>
        </w:rPr>
      </w:pPr>
    </w:p>
    <w:p w14:paraId="493BF857" w14:textId="77777777" w:rsidR="00473CE6" w:rsidRDefault="00473CE6" w:rsidP="00473CE6">
      <w:pPr>
        <w:pStyle w:val="a3"/>
        <w:spacing w:after="0" w:line="240" w:lineRule="auto"/>
        <w:ind w:left="426" w:firstLine="282"/>
        <w:jc w:val="both"/>
        <w:rPr>
          <w:rFonts w:ascii="Times New Roman" w:eastAsia="Times New Roman" w:hAnsi="Times New Roman" w:cs="Times New Roman"/>
          <w:b/>
          <w:i/>
          <w:sz w:val="28"/>
          <w:szCs w:val="28"/>
          <w:u w:val="single"/>
          <w:lang w:eastAsia="ru-RU"/>
        </w:rPr>
      </w:pPr>
    </w:p>
    <w:p w14:paraId="2F392D69" w14:textId="2823B4B3" w:rsidR="00473CE6" w:rsidRPr="00A4288D" w:rsidRDefault="00473CE6" w:rsidP="00A4288D">
      <w:pPr>
        <w:pStyle w:val="a3"/>
        <w:spacing w:after="0" w:line="240" w:lineRule="auto"/>
        <w:ind w:left="0"/>
        <w:jc w:val="both"/>
        <w:rPr>
          <w:rFonts w:ascii="Times New Roman" w:eastAsia="Times New Roman" w:hAnsi="Times New Roman" w:cs="Times New Roman"/>
          <w:b/>
          <w:sz w:val="28"/>
          <w:szCs w:val="28"/>
          <w:lang w:eastAsia="ru-RU"/>
        </w:rPr>
      </w:pPr>
      <w:r w:rsidRPr="00373593">
        <w:rPr>
          <w:rFonts w:ascii="Times New Roman" w:eastAsia="Times New Roman" w:hAnsi="Times New Roman" w:cs="Times New Roman"/>
          <w:b/>
          <w:i/>
          <w:sz w:val="28"/>
          <w:szCs w:val="28"/>
          <w:u w:val="single"/>
          <w:lang w:eastAsia="ru-RU"/>
        </w:rPr>
        <w:t xml:space="preserve">По </w:t>
      </w:r>
      <w:r w:rsidR="00D40BC6">
        <w:rPr>
          <w:rFonts w:ascii="Times New Roman" w:eastAsia="Times New Roman" w:hAnsi="Times New Roman" w:cs="Times New Roman"/>
          <w:b/>
          <w:i/>
          <w:sz w:val="28"/>
          <w:szCs w:val="28"/>
          <w:u w:val="single"/>
          <w:lang w:eastAsia="ru-RU"/>
        </w:rPr>
        <w:t>второму</w:t>
      </w:r>
      <w:r w:rsidRPr="00373593">
        <w:rPr>
          <w:rFonts w:ascii="Times New Roman" w:eastAsia="Times New Roman" w:hAnsi="Times New Roman" w:cs="Times New Roman"/>
          <w:b/>
          <w:i/>
          <w:sz w:val="28"/>
          <w:szCs w:val="28"/>
          <w:u w:val="single"/>
          <w:lang w:eastAsia="ru-RU"/>
        </w:rPr>
        <w:t xml:space="preserve"> вопросу:</w:t>
      </w:r>
      <w:r>
        <w:rPr>
          <w:rFonts w:ascii="Times New Roman" w:eastAsia="Times New Roman" w:hAnsi="Times New Roman" w:cs="Times New Roman"/>
          <w:i/>
          <w:sz w:val="28"/>
          <w:szCs w:val="28"/>
          <w:u w:val="single"/>
          <w:lang w:eastAsia="ru-RU"/>
        </w:rPr>
        <w:t xml:space="preserve"> </w:t>
      </w:r>
      <w:r w:rsidR="00A4288D" w:rsidRPr="00A4288D">
        <w:rPr>
          <w:rFonts w:ascii="Times New Roman" w:eastAsia="Times New Roman" w:hAnsi="Times New Roman" w:cs="Times New Roman"/>
          <w:sz w:val="28"/>
          <w:szCs w:val="28"/>
          <w:lang w:eastAsia="ru-RU"/>
        </w:rPr>
        <w:t>с</w:t>
      </w:r>
      <w:r w:rsidRPr="00A4288D">
        <w:rPr>
          <w:rFonts w:ascii="Times New Roman" w:eastAsia="Times New Roman" w:hAnsi="Times New Roman" w:cs="Times New Roman"/>
          <w:sz w:val="28"/>
          <w:szCs w:val="28"/>
          <w:lang w:eastAsia="ru-RU"/>
        </w:rPr>
        <w:t>лово имеет генеральный директор «</w:t>
      </w:r>
      <w:proofErr w:type="gramStart"/>
      <w:r w:rsidRPr="00A4288D">
        <w:rPr>
          <w:rFonts w:ascii="Times New Roman" w:eastAsia="Times New Roman" w:hAnsi="Times New Roman" w:cs="Times New Roman"/>
          <w:sz w:val="28"/>
          <w:szCs w:val="28"/>
          <w:lang w:eastAsia="ru-RU"/>
        </w:rPr>
        <w:t>СОЮЗДОРСТРОЙ»  Хвоинский</w:t>
      </w:r>
      <w:proofErr w:type="gramEnd"/>
      <w:r w:rsidRPr="00A4288D">
        <w:rPr>
          <w:rFonts w:ascii="Times New Roman" w:eastAsia="Times New Roman" w:hAnsi="Times New Roman" w:cs="Times New Roman"/>
          <w:sz w:val="28"/>
          <w:szCs w:val="28"/>
          <w:lang w:eastAsia="ru-RU"/>
        </w:rPr>
        <w:t xml:space="preserve"> Леонид Адамович. </w:t>
      </w:r>
    </w:p>
    <w:p w14:paraId="3F8FEF35" w14:textId="3E509D00" w:rsidR="00473CE6" w:rsidRDefault="00473CE6" w:rsidP="00475E54">
      <w:pPr>
        <w:pStyle w:val="a3"/>
        <w:tabs>
          <w:tab w:val="left" w:pos="993"/>
        </w:tabs>
        <w:spacing w:after="0" w:line="240" w:lineRule="auto"/>
        <w:ind w:left="0" w:firstLine="708"/>
        <w:jc w:val="both"/>
        <w:rPr>
          <w:rFonts w:ascii="Times New Roman" w:eastAsia="Times New Roman" w:hAnsi="Times New Roman" w:cs="Times New Roman"/>
          <w:sz w:val="28"/>
          <w:szCs w:val="28"/>
          <w:lang w:eastAsia="ru-RU"/>
        </w:rPr>
      </w:pPr>
      <w:r w:rsidRPr="00D10875">
        <w:rPr>
          <w:rFonts w:ascii="Times New Roman" w:eastAsia="Times New Roman" w:hAnsi="Times New Roman" w:cs="Times New Roman"/>
          <w:sz w:val="28"/>
          <w:szCs w:val="28"/>
          <w:lang w:eastAsia="ru-RU"/>
        </w:rPr>
        <w:t xml:space="preserve">На основании заявления </w:t>
      </w:r>
      <w:r w:rsidR="00E74C23" w:rsidRPr="004D7469">
        <w:rPr>
          <w:rFonts w:ascii="Times New Roman" w:hAnsi="Times New Roman" w:cs="Times New Roman"/>
          <w:sz w:val="28"/>
          <w:szCs w:val="28"/>
        </w:rPr>
        <w:t xml:space="preserve">ООО «Дорожно-строительное управление 157» </w:t>
      </w:r>
      <w:r w:rsidRPr="00D10875">
        <w:rPr>
          <w:rFonts w:ascii="Times New Roman" w:eastAsia="Times New Roman" w:hAnsi="Times New Roman" w:cs="Times New Roman"/>
          <w:sz w:val="28"/>
          <w:szCs w:val="28"/>
          <w:lang w:eastAsia="ru-RU"/>
        </w:rPr>
        <w:t xml:space="preserve"> о возврате взноса в компенсационный фонд в порядке, предусмотренном частью 14 статьи 3.3 Федерального закона от 29.12.2004 № 191-ФЗ установлено следующее: заявление подано с соблюдением срока и порядка подачи заявления, установленного частью 14 статьи 3.3 Федерального закона от 29.12.2004 № 191-ФЗ, подписано надлежащим лицом, заявитель являлся членом саморегулируемой организации «СОЮЗДОРСТРОЙ» СРО-С-017-02072009 в </w:t>
      </w:r>
      <w:r>
        <w:rPr>
          <w:rFonts w:ascii="Times New Roman" w:eastAsia="Times New Roman" w:hAnsi="Times New Roman" w:cs="Times New Roman"/>
          <w:sz w:val="28"/>
          <w:szCs w:val="28"/>
          <w:lang w:eastAsia="ru-RU"/>
        </w:rPr>
        <w:t>перио</w:t>
      </w:r>
      <w:r w:rsidR="00A4288D">
        <w:rPr>
          <w:rFonts w:ascii="Times New Roman" w:eastAsia="Times New Roman" w:hAnsi="Times New Roman" w:cs="Times New Roman"/>
          <w:sz w:val="28"/>
          <w:szCs w:val="28"/>
          <w:lang w:eastAsia="ru-RU"/>
        </w:rPr>
        <w:t xml:space="preserve">д с </w:t>
      </w:r>
      <w:r w:rsidR="00E74C23" w:rsidRPr="004D7469">
        <w:rPr>
          <w:rFonts w:ascii="Times New Roman" w:hAnsi="Times New Roman" w:cs="Times New Roman"/>
          <w:sz w:val="28"/>
          <w:szCs w:val="28"/>
        </w:rPr>
        <w:t>27.04.2010</w:t>
      </w:r>
      <w:r w:rsidR="00E74C23">
        <w:rPr>
          <w:rFonts w:ascii="Times New Roman" w:hAnsi="Times New Roman" w:cs="Times New Roman"/>
          <w:sz w:val="28"/>
          <w:szCs w:val="28"/>
        </w:rPr>
        <w:t>г</w:t>
      </w:r>
      <w:r w:rsidRPr="00D10875">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30.06.2017</w:t>
      </w:r>
      <w:r w:rsidRPr="00D10875">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(реестровый номер </w:t>
      </w:r>
      <w:r w:rsidR="00E74C23">
        <w:rPr>
          <w:rFonts w:ascii="Times New Roman" w:eastAsia="Times New Roman" w:hAnsi="Times New Roman" w:cs="Times New Roman"/>
          <w:sz w:val="28"/>
          <w:szCs w:val="28"/>
          <w:lang w:eastAsia="ru-RU"/>
        </w:rPr>
        <w:t>40</w:t>
      </w:r>
      <w:r w:rsidR="00A4288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 xml:space="preserve">и прекратил членство на основании </w:t>
      </w:r>
      <w:r w:rsidR="00E74C23" w:rsidRPr="004D7469">
        <w:rPr>
          <w:rFonts w:ascii="Times New Roman" w:hAnsi="Times New Roman" w:cs="Times New Roman"/>
          <w:sz w:val="28"/>
          <w:szCs w:val="28"/>
        </w:rPr>
        <w:t>п.1 ч.5 ст. 3.3 191-ФЗ, с учетом п.6 ст.3.3 191-ФЗ (Уведомление о прекращении членства в связи с переходом в другую саморегулируемую организацию)</w:t>
      </w:r>
      <w:r w:rsidR="00E74C23">
        <w:rPr>
          <w:rFonts w:ascii="Times New Roman" w:eastAsia="Times New Roman" w:hAnsi="Times New Roman" w:cs="Times New Roman"/>
          <w:sz w:val="28"/>
          <w:szCs w:val="28"/>
          <w:lang w:eastAsia="ru-RU"/>
        </w:rPr>
        <w:t>.</w:t>
      </w:r>
      <w:r w:rsidRPr="00D10875">
        <w:rPr>
          <w:rFonts w:ascii="Times New Roman" w:eastAsia="Times New Roman" w:hAnsi="Times New Roman" w:cs="Times New Roman"/>
          <w:sz w:val="28"/>
          <w:szCs w:val="28"/>
          <w:lang w:eastAsia="ru-RU"/>
        </w:rPr>
        <w:t xml:space="preserve"> Заявителем был оплачен взнос в компенсационный фонд в размере </w:t>
      </w:r>
      <w:r w:rsidR="00E74C23">
        <w:rPr>
          <w:rFonts w:ascii="Times New Roman" w:hAnsi="Times New Roman" w:cs="Times New Roman"/>
          <w:sz w:val="28"/>
          <w:szCs w:val="28"/>
        </w:rPr>
        <w:t>1</w:t>
      </w:r>
      <w:r w:rsidR="00A4288D">
        <w:rPr>
          <w:rFonts w:ascii="Times New Roman" w:hAnsi="Times New Roman" w:cs="Times New Roman"/>
          <w:sz w:val="28"/>
          <w:szCs w:val="28"/>
        </w:rPr>
        <w:t xml:space="preserve"> 000 000 (</w:t>
      </w:r>
      <w:r w:rsidR="00E74C23">
        <w:rPr>
          <w:rFonts w:ascii="Times New Roman" w:hAnsi="Times New Roman" w:cs="Times New Roman"/>
          <w:sz w:val="28"/>
          <w:szCs w:val="28"/>
        </w:rPr>
        <w:t>один</w:t>
      </w:r>
      <w:r>
        <w:rPr>
          <w:rFonts w:ascii="Times New Roman" w:hAnsi="Times New Roman" w:cs="Times New Roman"/>
          <w:sz w:val="28"/>
          <w:szCs w:val="28"/>
        </w:rPr>
        <w:t xml:space="preserve"> миллион) руб. 00 коп</w:t>
      </w:r>
      <w:r w:rsidRPr="00AF6D0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 xml:space="preserve"> С </w:t>
      </w:r>
      <w:r w:rsidRPr="00D10875">
        <w:rPr>
          <w:rFonts w:ascii="Times New Roman" w:eastAsia="Times New Roman" w:hAnsi="Times New Roman" w:cs="Times New Roman"/>
          <w:sz w:val="28"/>
          <w:szCs w:val="28"/>
          <w:lang w:eastAsia="ru-RU"/>
        </w:rPr>
        <w:lastRenderedPageBreak/>
        <w:t>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 основанной на членстве лиц, осуществляющих строительство, что подтверждается сведениями, содержащимися в Едином реестре членов саморегулируемых организаций, опубликованном на сайте НОСТРОЙ</w:t>
      </w:r>
      <w:r>
        <w:rPr>
          <w:rFonts w:ascii="Times New Roman" w:eastAsia="Times New Roman" w:hAnsi="Times New Roman" w:cs="Times New Roman"/>
          <w:sz w:val="28"/>
          <w:szCs w:val="28"/>
          <w:lang w:eastAsia="ru-RU"/>
        </w:rPr>
        <w:t xml:space="preserve">, а </w:t>
      </w:r>
      <w:r w:rsidR="00475E54">
        <w:rPr>
          <w:rFonts w:ascii="Times New Roman" w:eastAsia="Times New Roman" w:hAnsi="Times New Roman" w:cs="Times New Roman"/>
          <w:sz w:val="28"/>
          <w:szCs w:val="28"/>
          <w:lang w:eastAsia="ru-RU"/>
        </w:rPr>
        <w:t>также на</w:t>
      </w:r>
      <w:r w:rsidR="000D6C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основании представленной выписки из единого реестра членов саморегулируемых организаций</w:t>
      </w:r>
      <w:r w:rsidRPr="00D10875">
        <w:rPr>
          <w:rFonts w:ascii="Times New Roman" w:eastAsia="Times New Roman" w:hAnsi="Times New Roman" w:cs="Times New Roman"/>
          <w:sz w:val="28"/>
          <w:szCs w:val="28"/>
          <w:lang w:eastAsia="ru-RU"/>
        </w:rPr>
        <w:t>.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заявителем. На основании изложенного, руководствуясь частью 14 статьи 3.3 Федерального закона от 29.12.2004 № 191-ФЗ, предлагаю удовлетворить заявление и перечислить денежные средства со специального счета компенсац</w:t>
      </w:r>
      <w:r w:rsidR="00B72EDF">
        <w:rPr>
          <w:rFonts w:ascii="Times New Roman" w:eastAsia="Times New Roman" w:hAnsi="Times New Roman" w:cs="Times New Roman"/>
          <w:sz w:val="28"/>
          <w:szCs w:val="28"/>
          <w:lang w:eastAsia="ru-RU"/>
        </w:rPr>
        <w:t>ионного фонда возмещения вреда</w:t>
      </w:r>
      <w:r w:rsidRPr="00D10875">
        <w:rPr>
          <w:rFonts w:ascii="Times New Roman" w:eastAsia="Times New Roman" w:hAnsi="Times New Roman" w:cs="Times New Roman"/>
          <w:sz w:val="28"/>
          <w:szCs w:val="28"/>
          <w:lang w:eastAsia="ru-RU"/>
        </w:rPr>
        <w:t xml:space="preserve"> в размере </w:t>
      </w:r>
      <w:r w:rsidR="00E74C23">
        <w:rPr>
          <w:rFonts w:ascii="Times New Roman" w:hAnsi="Times New Roman" w:cs="Times New Roman"/>
          <w:sz w:val="28"/>
          <w:szCs w:val="28"/>
        </w:rPr>
        <w:t>1</w:t>
      </w:r>
      <w:r>
        <w:rPr>
          <w:rFonts w:ascii="Times New Roman" w:hAnsi="Times New Roman" w:cs="Times New Roman"/>
          <w:sz w:val="28"/>
          <w:szCs w:val="28"/>
        </w:rPr>
        <w:t xml:space="preserve"> 000 000 (</w:t>
      </w:r>
      <w:r w:rsidR="00E74C23">
        <w:rPr>
          <w:rFonts w:ascii="Times New Roman" w:hAnsi="Times New Roman" w:cs="Times New Roman"/>
          <w:sz w:val="28"/>
          <w:szCs w:val="28"/>
        </w:rPr>
        <w:t>один</w:t>
      </w:r>
      <w:r>
        <w:rPr>
          <w:rFonts w:ascii="Times New Roman" w:hAnsi="Times New Roman" w:cs="Times New Roman"/>
          <w:sz w:val="28"/>
          <w:szCs w:val="28"/>
        </w:rPr>
        <w:t xml:space="preserve"> миллион) руб. 00 коп</w:t>
      </w:r>
      <w:r w:rsidRPr="00AF6D0B">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заявителю </w:t>
      </w:r>
      <w:r w:rsidR="00E74C23" w:rsidRPr="004D7469">
        <w:rPr>
          <w:rFonts w:ascii="Times New Roman" w:hAnsi="Times New Roman" w:cs="Times New Roman"/>
          <w:sz w:val="28"/>
          <w:szCs w:val="28"/>
        </w:rPr>
        <w:t>ООО «Дорожно-строительное управление 157»</w:t>
      </w:r>
      <w:r w:rsidR="00A4288D">
        <w:rPr>
          <w:rFonts w:ascii="Times New Roman" w:hAnsi="Times New Roman" w:cs="Times New Roman"/>
          <w:sz w:val="28"/>
          <w:szCs w:val="28"/>
        </w:rPr>
        <w:t xml:space="preserve"> </w:t>
      </w:r>
      <w:r w:rsidRPr="00D10875">
        <w:rPr>
          <w:rFonts w:ascii="Times New Roman" w:eastAsia="Times New Roman" w:hAnsi="Times New Roman" w:cs="Times New Roman"/>
          <w:sz w:val="28"/>
          <w:szCs w:val="28"/>
          <w:lang w:eastAsia="ru-RU"/>
        </w:rPr>
        <w:t>(</w:t>
      </w:r>
      <w:r w:rsidR="00E74C23" w:rsidRPr="004D7469">
        <w:rPr>
          <w:rFonts w:ascii="Times New Roman" w:hAnsi="Times New Roman" w:cs="Times New Roman"/>
          <w:sz w:val="28"/>
          <w:szCs w:val="28"/>
        </w:rPr>
        <w:t>ИНН 3616013718</w:t>
      </w:r>
      <w:r w:rsidRPr="00D10875">
        <w:rPr>
          <w:rFonts w:ascii="Times New Roman" w:eastAsia="Times New Roman" w:hAnsi="Times New Roman" w:cs="Times New Roman"/>
          <w:sz w:val="28"/>
          <w:szCs w:val="28"/>
          <w:lang w:eastAsia="ru-RU"/>
        </w:rPr>
        <w:t xml:space="preserve">, ОГРН </w:t>
      </w:r>
      <w:r w:rsidR="00E74C23" w:rsidRPr="00E74C23">
        <w:rPr>
          <w:rFonts w:ascii="Times New Roman" w:eastAsia="Times New Roman" w:hAnsi="Times New Roman" w:cs="Times New Roman"/>
          <w:sz w:val="28"/>
          <w:szCs w:val="28"/>
          <w:lang w:eastAsia="ru-RU"/>
        </w:rPr>
        <w:t>1103668003691</w:t>
      </w:r>
      <w:r w:rsidRPr="00D10875">
        <w:rPr>
          <w:rFonts w:ascii="Times New Roman" w:eastAsia="Times New Roman" w:hAnsi="Times New Roman" w:cs="Times New Roman"/>
          <w:sz w:val="28"/>
          <w:szCs w:val="28"/>
          <w:lang w:eastAsia="ru-RU"/>
        </w:rPr>
        <w:t>) по реквизитам, указанным в заявлении, после чего внести соответствующие изменения в реестр членов саморегулируемой организации в части взносов в компенсационный фонд</w:t>
      </w:r>
      <w:r w:rsidR="000C54AE">
        <w:rPr>
          <w:rFonts w:ascii="Times New Roman" w:eastAsia="Times New Roman" w:hAnsi="Times New Roman" w:cs="Times New Roman"/>
          <w:sz w:val="28"/>
          <w:szCs w:val="28"/>
          <w:lang w:eastAsia="ru-RU"/>
        </w:rPr>
        <w:t xml:space="preserve"> возмещения вреда.  </w:t>
      </w:r>
    </w:p>
    <w:p w14:paraId="0D31560C" w14:textId="77777777" w:rsidR="00A4288D" w:rsidRPr="00D10875" w:rsidRDefault="00A4288D" w:rsidP="00A4288D">
      <w:pPr>
        <w:pStyle w:val="a3"/>
        <w:spacing w:after="0" w:line="240" w:lineRule="auto"/>
        <w:ind w:left="0" w:firstLine="708"/>
        <w:jc w:val="both"/>
        <w:rPr>
          <w:rFonts w:ascii="Times New Roman" w:eastAsia="Times New Roman" w:hAnsi="Times New Roman" w:cs="Times New Roman"/>
          <w:sz w:val="28"/>
          <w:szCs w:val="28"/>
          <w:lang w:eastAsia="ru-RU"/>
        </w:rPr>
      </w:pPr>
    </w:p>
    <w:p w14:paraId="0FD8AAD6" w14:textId="416D6934" w:rsidR="00473CE6" w:rsidRDefault="00473CE6" w:rsidP="00473CE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w:t>
      </w:r>
      <w:r>
        <w:rPr>
          <w:rFonts w:ascii="Times New Roman" w:hAnsi="Times New Roman" w:cs="Times New Roman"/>
          <w:b/>
          <w:sz w:val="28"/>
          <w:szCs w:val="28"/>
        </w:rPr>
        <w:t>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заявления и предоставленных данных, </w:t>
      </w:r>
      <w:r w:rsidRPr="009F7C62">
        <w:rPr>
          <w:rFonts w:ascii="Times New Roman" w:eastAsia="Times New Roman" w:hAnsi="Times New Roman" w:cs="Times New Roman"/>
          <w:sz w:val="28"/>
          <w:szCs w:val="28"/>
          <w:lang w:eastAsia="ru-RU"/>
        </w:rPr>
        <w:t>перечислить денежные средства со специального счета компенсационн</w:t>
      </w:r>
      <w:r w:rsidR="00B72EDF">
        <w:rPr>
          <w:rFonts w:ascii="Times New Roman" w:eastAsia="Times New Roman" w:hAnsi="Times New Roman" w:cs="Times New Roman"/>
          <w:sz w:val="28"/>
          <w:szCs w:val="28"/>
          <w:lang w:eastAsia="ru-RU"/>
        </w:rPr>
        <w:t>ого фонда возмещения вреда</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по р</w:t>
      </w:r>
      <w:r>
        <w:rPr>
          <w:rFonts w:ascii="Times New Roman" w:eastAsia="Times New Roman" w:hAnsi="Times New Roman" w:cs="Times New Roman"/>
          <w:sz w:val="28"/>
          <w:szCs w:val="28"/>
          <w:lang w:eastAsia="ru-RU"/>
        </w:rPr>
        <w:t>еквизитам, указанным в заявлении следующей организации:</w:t>
      </w:r>
    </w:p>
    <w:p w14:paraId="061E7A69" w14:textId="3835893B" w:rsidR="00473CE6" w:rsidRDefault="00210BA7" w:rsidP="00475E54">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74C23" w:rsidRPr="004D7469">
        <w:rPr>
          <w:rFonts w:ascii="Times New Roman" w:hAnsi="Times New Roman" w:cs="Times New Roman"/>
          <w:sz w:val="28"/>
          <w:szCs w:val="28"/>
        </w:rPr>
        <w:t>ООО «Дорожно-строительное управление 157»</w:t>
      </w:r>
      <w:r w:rsidR="00E74C23">
        <w:rPr>
          <w:rFonts w:ascii="Times New Roman" w:hAnsi="Times New Roman" w:cs="Times New Roman"/>
          <w:sz w:val="28"/>
          <w:szCs w:val="28"/>
        </w:rPr>
        <w:t xml:space="preserve"> </w:t>
      </w:r>
      <w:r w:rsidR="00E74C23" w:rsidRPr="00D10875">
        <w:rPr>
          <w:rFonts w:ascii="Times New Roman" w:eastAsia="Times New Roman" w:hAnsi="Times New Roman" w:cs="Times New Roman"/>
          <w:sz w:val="28"/>
          <w:szCs w:val="28"/>
          <w:lang w:eastAsia="ru-RU"/>
        </w:rPr>
        <w:t>(</w:t>
      </w:r>
      <w:r w:rsidR="00E74C23" w:rsidRPr="004D7469">
        <w:rPr>
          <w:rFonts w:ascii="Times New Roman" w:hAnsi="Times New Roman" w:cs="Times New Roman"/>
          <w:sz w:val="28"/>
          <w:szCs w:val="28"/>
        </w:rPr>
        <w:t>ИНН 3616013718</w:t>
      </w:r>
      <w:r w:rsidR="00E74C23" w:rsidRPr="00D10875">
        <w:rPr>
          <w:rFonts w:ascii="Times New Roman" w:eastAsia="Times New Roman" w:hAnsi="Times New Roman" w:cs="Times New Roman"/>
          <w:sz w:val="28"/>
          <w:szCs w:val="28"/>
          <w:lang w:eastAsia="ru-RU"/>
        </w:rPr>
        <w:t xml:space="preserve">, ОГРН </w:t>
      </w:r>
      <w:r w:rsidR="00E74C23" w:rsidRPr="00E74C23">
        <w:rPr>
          <w:rFonts w:ascii="Times New Roman" w:eastAsia="Times New Roman" w:hAnsi="Times New Roman" w:cs="Times New Roman"/>
          <w:sz w:val="28"/>
          <w:szCs w:val="28"/>
          <w:lang w:eastAsia="ru-RU"/>
        </w:rPr>
        <w:t>1103668003691</w:t>
      </w:r>
      <w:r w:rsidR="00E74C23">
        <w:rPr>
          <w:rFonts w:ascii="Times New Roman" w:eastAsia="Times New Roman" w:hAnsi="Times New Roman" w:cs="Times New Roman"/>
          <w:sz w:val="28"/>
          <w:szCs w:val="28"/>
          <w:lang w:eastAsia="ru-RU"/>
        </w:rPr>
        <w:t>)</w:t>
      </w:r>
      <w:r w:rsidR="00473CE6" w:rsidRPr="00783BCC">
        <w:rPr>
          <w:rFonts w:ascii="Times New Roman" w:eastAsia="Times New Roman" w:hAnsi="Times New Roman" w:cs="Times New Roman"/>
          <w:sz w:val="28"/>
          <w:szCs w:val="28"/>
          <w:lang w:eastAsia="ru-RU"/>
        </w:rPr>
        <w:t xml:space="preserve"> </w:t>
      </w:r>
      <w:r w:rsidR="00473CE6" w:rsidRPr="009F7C62">
        <w:rPr>
          <w:rFonts w:ascii="Times New Roman" w:eastAsia="Times New Roman" w:hAnsi="Times New Roman" w:cs="Times New Roman"/>
          <w:sz w:val="28"/>
          <w:szCs w:val="28"/>
          <w:lang w:eastAsia="ru-RU"/>
        </w:rPr>
        <w:t>в</w:t>
      </w:r>
      <w:r w:rsidR="00473CE6">
        <w:rPr>
          <w:rFonts w:ascii="Times New Roman" w:eastAsia="Times New Roman" w:hAnsi="Times New Roman" w:cs="Times New Roman"/>
          <w:sz w:val="28"/>
          <w:szCs w:val="28"/>
          <w:lang w:eastAsia="ru-RU"/>
        </w:rPr>
        <w:t xml:space="preserve"> размере </w:t>
      </w:r>
      <w:r w:rsidR="00E74C23">
        <w:rPr>
          <w:rFonts w:ascii="Times New Roman" w:eastAsia="Times New Roman" w:hAnsi="Times New Roman" w:cs="Times New Roman"/>
          <w:sz w:val="28"/>
          <w:szCs w:val="28"/>
          <w:lang w:eastAsia="ru-RU"/>
        </w:rPr>
        <w:t>1</w:t>
      </w:r>
      <w:r w:rsidR="00473CE6">
        <w:rPr>
          <w:rFonts w:ascii="Times New Roman" w:hAnsi="Times New Roman" w:cs="Times New Roman"/>
          <w:sz w:val="28"/>
          <w:szCs w:val="28"/>
        </w:rPr>
        <w:t xml:space="preserve"> 000 000 (</w:t>
      </w:r>
      <w:r w:rsidR="00E74C23">
        <w:rPr>
          <w:rFonts w:ascii="Times New Roman" w:hAnsi="Times New Roman" w:cs="Times New Roman"/>
          <w:sz w:val="28"/>
          <w:szCs w:val="28"/>
        </w:rPr>
        <w:t>один</w:t>
      </w:r>
      <w:r w:rsidR="00473CE6">
        <w:rPr>
          <w:rFonts w:ascii="Times New Roman" w:hAnsi="Times New Roman" w:cs="Times New Roman"/>
          <w:sz w:val="28"/>
          <w:szCs w:val="28"/>
        </w:rPr>
        <w:t xml:space="preserve"> миллион) руб. 00 коп</w:t>
      </w:r>
      <w:r w:rsidR="00473CE6">
        <w:rPr>
          <w:rFonts w:ascii="Times New Roman" w:eastAsia="Times New Roman" w:hAnsi="Times New Roman" w:cs="Times New Roman"/>
          <w:sz w:val="28"/>
          <w:szCs w:val="28"/>
          <w:lang w:eastAsia="ru-RU"/>
        </w:rPr>
        <w:t>.;</w:t>
      </w:r>
    </w:p>
    <w:p w14:paraId="7F605489" w14:textId="335CD1A2" w:rsidR="00473CE6" w:rsidRPr="009F7C62" w:rsidRDefault="00473CE6" w:rsidP="00473CE6">
      <w:pPr>
        <w:spacing w:after="0" w:line="240" w:lineRule="auto"/>
        <w:ind w:firstLine="708"/>
        <w:jc w:val="both"/>
        <w:rPr>
          <w:rFonts w:ascii="Times New Roman" w:eastAsia="Times New Roman" w:hAnsi="Times New Roman" w:cs="Times New Roman"/>
          <w:sz w:val="28"/>
          <w:szCs w:val="28"/>
          <w:lang w:eastAsia="ru-RU"/>
        </w:rPr>
      </w:pPr>
      <w:r w:rsidRPr="009F7C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F7C62">
        <w:rPr>
          <w:rFonts w:ascii="Times New Roman" w:eastAsia="Times New Roman" w:hAnsi="Times New Roman" w:cs="Times New Roman"/>
          <w:sz w:val="28"/>
          <w:szCs w:val="28"/>
          <w:lang w:eastAsia="ru-RU"/>
        </w:rPr>
        <w:t xml:space="preserve">осле </w:t>
      </w:r>
      <w:r>
        <w:rPr>
          <w:rFonts w:ascii="Times New Roman" w:eastAsia="Times New Roman" w:hAnsi="Times New Roman" w:cs="Times New Roman"/>
          <w:sz w:val="28"/>
          <w:szCs w:val="28"/>
          <w:lang w:eastAsia="ru-RU"/>
        </w:rPr>
        <w:t xml:space="preserve">перечисления денежных средств  </w:t>
      </w:r>
      <w:r w:rsidRPr="009F7C62">
        <w:rPr>
          <w:rFonts w:ascii="Times New Roman" w:eastAsia="Times New Roman" w:hAnsi="Times New Roman" w:cs="Times New Roman"/>
          <w:sz w:val="28"/>
          <w:szCs w:val="28"/>
          <w:lang w:eastAsia="ru-RU"/>
        </w:rPr>
        <w:t xml:space="preserve"> внести соответствующие изменения в реестр членов саморегулируемой организации в части взносов в компенсационный фонд</w:t>
      </w:r>
      <w:r w:rsidR="000C54AE">
        <w:rPr>
          <w:rFonts w:ascii="Times New Roman" w:eastAsia="Times New Roman" w:hAnsi="Times New Roman" w:cs="Times New Roman"/>
          <w:sz w:val="28"/>
          <w:szCs w:val="28"/>
          <w:lang w:eastAsia="ru-RU"/>
        </w:rPr>
        <w:t xml:space="preserve"> возмещения вреда. </w:t>
      </w:r>
    </w:p>
    <w:p w14:paraId="2D980D06" w14:textId="298CA8AE" w:rsidR="00473CE6" w:rsidRDefault="00473CE6" w:rsidP="00473CE6">
      <w:pPr>
        <w:spacing w:after="0" w:line="240" w:lineRule="auto"/>
        <w:jc w:val="both"/>
        <w:rPr>
          <w:rFonts w:ascii="Times New Roman" w:hAnsi="Times New Roman" w:cs="Times New Roman"/>
          <w:sz w:val="28"/>
          <w:szCs w:val="28"/>
        </w:rPr>
      </w:pPr>
    </w:p>
    <w:p w14:paraId="3D385F65" w14:textId="77777777" w:rsidR="00473CE6" w:rsidRPr="00C36FFE"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bookmarkStart w:id="0" w:name="_GoBack"/>
      <w:bookmarkEnd w:id="0"/>
      <w:r w:rsidRPr="00C36FFE">
        <w:rPr>
          <w:rFonts w:ascii="Times New Roman" w:eastAsia="Times New Roman" w:hAnsi="Times New Roman" w:cs="Times New Roman"/>
          <w:b/>
          <w:sz w:val="28"/>
          <w:szCs w:val="28"/>
          <w:lang w:eastAsia="ru-RU"/>
        </w:rPr>
        <w:t>Голосовали:</w:t>
      </w:r>
    </w:p>
    <w:p w14:paraId="36B072B8" w14:textId="77777777" w:rsidR="00473CE6"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575B2720" w14:textId="77777777" w:rsidR="007D7992" w:rsidRDefault="007D7992" w:rsidP="007D7992">
      <w:pPr>
        <w:shd w:val="clear" w:color="auto" w:fill="FFFFFF"/>
        <w:spacing w:after="0" w:line="240" w:lineRule="auto"/>
        <w:jc w:val="both"/>
        <w:rPr>
          <w:rFonts w:ascii="Times New Roman" w:eastAsia="Times New Roman" w:hAnsi="Times New Roman" w:cs="Times New Roman"/>
          <w:b/>
          <w:sz w:val="28"/>
          <w:szCs w:val="28"/>
          <w:lang w:eastAsia="ru-RU"/>
        </w:rPr>
      </w:pPr>
    </w:p>
    <w:p w14:paraId="5EF8CF57" w14:textId="77777777" w:rsidR="007D7992" w:rsidRDefault="007D7992" w:rsidP="007D7992">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59264" behindDoc="1" locked="0" layoutInCell="1" allowOverlap="1" wp14:anchorId="61D91D7D" wp14:editId="614D231E">
            <wp:simplePos x="0" y="0"/>
            <wp:positionH relativeFrom="column">
              <wp:posOffset>4027170</wp:posOffset>
            </wp:positionH>
            <wp:positionV relativeFrom="paragraph">
              <wp:posOffset>10795</wp:posOffset>
            </wp:positionV>
            <wp:extent cx="1514475" cy="1440180"/>
            <wp:effectExtent l="0" t="0" r="9525"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40180"/>
                    </a:xfrm>
                    <a:prstGeom prst="rect">
                      <a:avLst/>
                    </a:prstGeom>
                    <a:noFill/>
                  </pic:spPr>
                </pic:pic>
              </a:graphicData>
            </a:graphic>
            <wp14:sizeRelH relativeFrom="page">
              <wp14:pctWidth>0</wp14:pctWidth>
            </wp14:sizeRelH>
            <wp14:sizeRelV relativeFrom="page">
              <wp14:pctHeight>0</wp14:pctHeight>
            </wp14:sizeRelV>
          </wp:anchor>
        </w:drawing>
      </w:r>
    </w:p>
    <w:p w14:paraId="0A3718D9" w14:textId="77777777" w:rsidR="007D7992" w:rsidRDefault="007D7992" w:rsidP="007D7992">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60288" behindDoc="1" locked="0" layoutInCell="1" allowOverlap="1" wp14:anchorId="67492683" wp14:editId="7C577003">
            <wp:simplePos x="0" y="0"/>
            <wp:positionH relativeFrom="column">
              <wp:posOffset>2376170</wp:posOffset>
            </wp:positionH>
            <wp:positionV relativeFrom="paragraph">
              <wp:posOffset>112395</wp:posOffset>
            </wp:positionV>
            <wp:extent cx="1676400" cy="53276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32765"/>
                    </a:xfrm>
                    <a:prstGeom prst="rect">
                      <a:avLst/>
                    </a:prstGeom>
                    <a:noFill/>
                  </pic:spPr>
                </pic:pic>
              </a:graphicData>
            </a:graphic>
            <wp14:sizeRelH relativeFrom="page">
              <wp14:pctWidth>0</wp14:pctWidth>
            </wp14:sizeRelH>
            <wp14:sizeRelV relativeFrom="page">
              <wp14:pctHeight>0</wp14:pctHeight>
            </wp14:sizeRelV>
          </wp:anchor>
        </w:drawing>
      </w:r>
    </w:p>
    <w:p w14:paraId="7EC0E0F2" w14:textId="77777777" w:rsidR="007D7992" w:rsidRDefault="007D7992" w:rsidP="007D7992">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Кошкин А.А.</w:t>
      </w:r>
    </w:p>
    <w:p w14:paraId="488292E2" w14:textId="77777777" w:rsidR="007D7992" w:rsidRDefault="007D7992" w:rsidP="007D7992">
      <w:pPr>
        <w:spacing w:after="0" w:line="240" w:lineRule="auto"/>
        <w:contextualSpacing/>
        <w:jc w:val="both"/>
        <w:rPr>
          <w:rFonts w:ascii="Times New Roman" w:eastAsia="Times New Roman" w:hAnsi="Times New Roman" w:cs="Times New Roman"/>
          <w:b/>
          <w:sz w:val="28"/>
          <w:szCs w:val="28"/>
          <w:lang w:eastAsia="ru-RU"/>
        </w:rPr>
      </w:pPr>
    </w:p>
    <w:p w14:paraId="5449C264" w14:textId="77777777" w:rsidR="007D7992" w:rsidRDefault="007D7992" w:rsidP="007D7992">
      <w:pPr>
        <w:spacing w:after="0" w:line="240" w:lineRule="auto"/>
        <w:contextualSpacing/>
        <w:jc w:val="both"/>
        <w:rPr>
          <w:rFonts w:ascii="Times New Roman" w:eastAsia="Times New Roman" w:hAnsi="Times New Roman" w:cs="Times New Roman"/>
          <w:b/>
          <w:sz w:val="28"/>
          <w:szCs w:val="28"/>
          <w:lang w:eastAsia="ru-RU"/>
        </w:rPr>
      </w:pPr>
      <w:r>
        <w:rPr>
          <w:noProof/>
        </w:rPr>
        <w:drawing>
          <wp:anchor distT="0" distB="0" distL="114300" distR="114300" simplePos="0" relativeHeight="251661312" behindDoc="1" locked="0" layoutInCell="1" allowOverlap="1" wp14:anchorId="41713008" wp14:editId="2E4C7002">
            <wp:simplePos x="0" y="0"/>
            <wp:positionH relativeFrom="column">
              <wp:posOffset>2157095</wp:posOffset>
            </wp:positionH>
            <wp:positionV relativeFrom="paragraph">
              <wp:posOffset>70485</wp:posOffset>
            </wp:positionV>
            <wp:extent cx="1870075" cy="3924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392430"/>
                    </a:xfrm>
                    <a:prstGeom prst="rect">
                      <a:avLst/>
                    </a:prstGeom>
                    <a:noFill/>
                  </pic:spPr>
                </pic:pic>
              </a:graphicData>
            </a:graphic>
            <wp14:sizeRelH relativeFrom="page">
              <wp14:pctWidth>0</wp14:pctWidth>
            </wp14:sizeRelH>
            <wp14:sizeRelV relativeFrom="page">
              <wp14:pctHeight>0</wp14:pctHeight>
            </wp14:sizeRelV>
          </wp:anchor>
        </w:drawing>
      </w:r>
    </w:p>
    <w:p w14:paraId="2CB34B73" w14:textId="77777777" w:rsidR="007D7992" w:rsidRDefault="007D7992" w:rsidP="007D799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Секретарь Совета                                                                        Попов Я.В.</w:t>
      </w:r>
    </w:p>
    <w:p w14:paraId="75623B70" w14:textId="77777777" w:rsidR="007D7992" w:rsidRDefault="007D7992" w:rsidP="007D7992">
      <w:pPr>
        <w:pStyle w:val="a3"/>
        <w:spacing w:after="0" w:line="240" w:lineRule="auto"/>
        <w:ind w:left="0"/>
        <w:jc w:val="both"/>
      </w:pPr>
    </w:p>
    <w:p w14:paraId="548F2E86" w14:textId="77777777" w:rsidR="007D7992" w:rsidRPr="00A95B4B" w:rsidRDefault="007D7992" w:rsidP="007D7992">
      <w:pPr>
        <w:spacing w:after="0" w:line="240" w:lineRule="auto"/>
        <w:contextualSpacing/>
        <w:jc w:val="both"/>
        <w:rPr>
          <w:rFonts w:ascii="Times New Roman" w:eastAsia="Times New Roman" w:hAnsi="Times New Roman" w:cs="Times New Roman"/>
          <w:b/>
          <w:sz w:val="28"/>
          <w:szCs w:val="28"/>
          <w:lang w:eastAsia="ru-RU"/>
        </w:rPr>
      </w:pPr>
    </w:p>
    <w:p w14:paraId="13F8A7D2" w14:textId="77777777" w:rsidR="007D7992" w:rsidRDefault="007D7992" w:rsidP="007D7992"/>
    <w:p w14:paraId="454ACE4C" w14:textId="77777777" w:rsidR="007D7992" w:rsidRDefault="007D7992" w:rsidP="007D7992">
      <w:pPr>
        <w:spacing w:after="0" w:line="240" w:lineRule="auto"/>
        <w:contextualSpacing/>
        <w:jc w:val="both"/>
      </w:pPr>
    </w:p>
    <w:p w14:paraId="11060508" w14:textId="11E21A4F" w:rsidR="004A1490" w:rsidRDefault="004A1490" w:rsidP="007D7992">
      <w:pPr>
        <w:spacing w:after="0"/>
        <w:jc w:val="both"/>
      </w:pPr>
    </w:p>
    <w:sectPr w:rsidR="004A1490" w:rsidSect="00C2288F">
      <w:footerReference w:type="default" r:id="rId1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CD549" w14:textId="77777777" w:rsidR="00FA70D8" w:rsidRDefault="00FA70D8" w:rsidP="00F10072">
      <w:pPr>
        <w:spacing w:after="0" w:line="240" w:lineRule="auto"/>
      </w:pPr>
      <w:r>
        <w:separator/>
      </w:r>
    </w:p>
  </w:endnote>
  <w:endnote w:type="continuationSeparator" w:id="0">
    <w:p w14:paraId="7AB88DE5" w14:textId="77777777" w:rsidR="00FA70D8" w:rsidRDefault="00FA70D8" w:rsidP="00F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86125"/>
      <w:docPartObj>
        <w:docPartGallery w:val="Page Numbers (Bottom of Page)"/>
        <w:docPartUnique/>
      </w:docPartObj>
    </w:sdtPr>
    <w:sdtEndPr/>
    <w:sdtContent>
      <w:p w14:paraId="017C8077" w14:textId="2FA3FF9A" w:rsidR="00F10072" w:rsidRDefault="00F10072">
        <w:pPr>
          <w:pStyle w:val="a6"/>
          <w:jc w:val="right"/>
        </w:pPr>
        <w:r>
          <w:fldChar w:fldCharType="begin"/>
        </w:r>
        <w:r>
          <w:instrText>PAGE   \* MERGEFORMAT</w:instrText>
        </w:r>
        <w:r>
          <w:fldChar w:fldCharType="separate"/>
        </w:r>
        <w:r w:rsidR="00642F8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B8CA" w14:textId="77777777" w:rsidR="00FA70D8" w:rsidRDefault="00FA70D8" w:rsidP="00F10072">
      <w:pPr>
        <w:spacing w:after="0" w:line="240" w:lineRule="auto"/>
      </w:pPr>
      <w:r>
        <w:separator/>
      </w:r>
    </w:p>
  </w:footnote>
  <w:footnote w:type="continuationSeparator" w:id="0">
    <w:p w14:paraId="0F3D98EF" w14:textId="77777777" w:rsidR="00FA70D8" w:rsidRDefault="00FA70D8" w:rsidP="00F10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A92"/>
    <w:multiLevelType w:val="hybridMultilevel"/>
    <w:tmpl w:val="521AF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E58DA"/>
    <w:multiLevelType w:val="hybridMultilevel"/>
    <w:tmpl w:val="20F6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F14DA"/>
    <w:multiLevelType w:val="hybridMultilevel"/>
    <w:tmpl w:val="4AB0A98A"/>
    <w:lvl w:ilvl="0" w:tplc="59AC811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AD5367F"/>
    <w:multiLevelType w:val="hybridMultilevel"/>
    <w:tmpl w:val="9D9A8BA0"/>
    <w:lvl w:ilvl="0" w:tplc="DE10C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29D36A5"/>
    <w:multiLevelType w:val="hybridMultilevel"/>
    <w:tmpl w:val="6A282030"/>
    <w:lvl w:ilvl="0" w:tplc="DC7E746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0A"/>
    <w:rsid w:val="000C54AE"/>
    <w:rsid w:val="000D6C56"/>
    <w:rsid w:val="00151D72"/>
    <w:rsid w:val="00177A61"/>
    <w:rsid w:val="00210BA7"/>
    <w:rsid w:val="00257D1E"/>
    <w:rsid w:val="0026713A"/>
    <w:rsid w:val="00267AE4"/>
    <w:rsid w:val="002C4BAA"/>
    <w:rsid w:val="00324927"/>
    <w:rsid w:val="003B5275"/>
    <w:rsid w:val="00427D51"/>
    <w:rsid w:val="00473CE6"/>
    <w:rsid w:val="00475E54"/>
    <w:rsid w:val="00486D84"/>
    <w:rsid w:val="00492734"/>
    <w:rsid w:val="004A1490"/>
    <w:rsid w:val="004E24C9"/>
    <w:rsid w:val="00642F86"/>
    <w:rsid w:val="007B7953"/>
    <w:rsid w:val="007D7992"/>
    <w:rsid w:val="008547A0"/>
    <w:rsid w:val="00883B30"/>
    <w:rsid w:val="009100EB"/>
    <w:rsid w:val="00955786"/>
    <w:rsid w:val="009C0249"/>
    <w:rsid w:val="009C1427"/>
    <w:rsid w:val="00A4288D"/>
    <w:rsid w:val="00AE540A"/>
    <w:rsid w:val="00B72EDF"/>
    <w:rsid w:val="00BF583C"/>
    <w:rsid w:val="00C2288F"/>
    <w:rsid w:val="00C312D1"/>
    <w:rsid w:val="00C557B6"/>
    <w:rsid w:val="00CC16AA"/>
    <w:rsid w:val="00CF620E"/>
    <w:rsid w:val="00D03FA5"/>
    <w:rsid w:val="00D330F1"/>
    <w:rsid w:val="00D40BC6"/>
    <w:rsid w:val="00D46E39"/>
    <w:rsid w:val="00D74EB7"/>
    <w:rsid w:val="00D93977"/>
    <w:rsid w:val="00E74C23"/>
    <w:rsid w:val="00E95388"/>
    <w:rsid w:val="00F10072"/>
    <w:rsid w:val="00F266A4"/>
    <w:rsid w:val="00F51522"/>
    <w:rsid w:val="00F5222D"/>
    <w:rsid w:val="00F80AC0"/>
    <w:rsid w:val="00F8327C"/>
    <w:rsid w:val="00FA70D8"/>
    <w:rsid w:val="00FC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B7A"/>
  <w15:docId w15:val="{A441E5EA-F5BF-4B65-BFF4-0962090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75"/>
    <w:pPr>
      <w:ind w:left="720"/>
      <w:contextualSpacing/>
    </w:pPr>
  </w:style>
  <w:style w:type="paragraph" w:styleId="a4">
    <w:name w:val="header"/>
    <w:basedOn w:val="a"/>
    <w:link w:val="a5"/>
    <w:uiPriority w:val="99"/>
    <w:unhideWhenUsed/>
    <w:rsid w:val="00F1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0072"/>
  </w:style>
  <w:style w:type="paragraph" w:styleId="a6">
    <w:name w:val="footer"/>
    <w:basedOn w:val="a"/>
    <w:link w:val="a7"/>
    <w:uiPriority w:val="99"/>
    <w:unhideWhenUsed/>
    <w:rsid w:val="00F1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0072"/>
  </w:style>
  <w:style w:type="paragraph" w:styleId="a8">
    <w:name w:val="Balloon Text"/>
    <w:basedOn w:val="a"/>
    <w:link w:val="a9"/>
    <w:uiPriority w:val="99"/>
    <w:semiHidden/>
    <w:unhideWhenUsed/>
    <w:rsid w:val="00F832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3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8385">
      <w:bodyDiv w:val="1"/>
      <w:marLeft w:val="0"/>
      <w:marRight w:val="0"/>
      <w:marTop w:val="0"/>
      <w:marBottom w:val="0"/>
      <w:divBdr>
        <w:top w:val="none" w:sz="0" w:space="0" w:color="auto"/>
        <w:left w:val="none" w:sz="0" w:space="0" w:color="auto"/>
        <w:bottom w:val="none" w:sz="0" w:space="0" w:color="auto"/>
        <w:right w:val="none" w:sz="0" w:space="0" w:color="auto"/>
      </w:divBdr>
    </w:div>
    <w:div w:id="788210168">
      <w:bodyDiv w:val="1"/>
      <w:marLeft w:val="0"/>
      <w:marRight w:val="0"/>
      <w:marTop w:val="0"/>
      <w:marBottom w:val="0"/>
      <w:divBdr>
        <w:top w:val="none" w:sz="0" w:space="0" w:color="auto"/>
        <w:left w:val="none" w:sz="0" w:space="0" w:color="auto"/>
        <w:bottom w:val="none" w:sz="0" w:space="0" w:color="auto"/>
        <w:right w:val="none" w:sz="0" w:space="0" w:color="auto"/>
      </w:divBdr>
    </w:div>
    <w:div w:id="17281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2</cp:revision>
  <cp:lastPrinted>2021-12-02T09:07:00Z</cp:lastPrinted>
  <dcterms:created xsi:type="dcterms:W3CDTF">2021-12-23T05:48:00Z</dcterms:created>
  <dcterms:modified xsi:type="dcterms:W3CDTF">2021-12-23T05:48:00Z</dcterms:modified>
</cp:coreProperties>
</file>