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731DE" w14:textId="77777777" w:rsidR="00FF4129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="00B27298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5380B8D6" w14:textId="77777777" w:rsidR="00FF412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0C3FC383" w14:textId="77777777" w:rsidR="00FF412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C1CEF" w14:textId="77777777" w:rsidR="00FF4129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2EB3F8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A503C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2729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A9A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10BB2550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3170C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E80EEA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890DBAE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896A6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3C842A2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4B12301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4A98DB9E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E18C8" w14:textId="77777777" w:rsidR="00FF4129" w:rsidRDefault="00FF4129" w:rsidP="00FF41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9AF70" w14:textId="77777777" w:rsidR="001C63FA" w:rsidRPr="001C63FA" w:rsidRDefault="001C63FA" w:rsidP="001C63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3B4C1C0D" w14:textId="77777777" w:rsidR="00B27298" w:rsidRPr="00545E90" w:rsidRDefault="00B27298" w:rsidP="00B27298">
      <w:pPr>
        <w:pStyle w:val="ConsPlusNonformat"/>
        <w:numPr>
          <w:ilvl w:val="0"/>
          <w:numId w:val="1"/>
        </w:numPr>
        <w:spacing w:after="24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45E90">
        <w:rPr>
          <w:rFonts w:ascii="Times New Roman" w:hAnsi="Times New Roman" w:cs="Times New Roman"/>
          <w:sz w:val="28"/>
          <w:szCs w:val="28"/>
        </w:rPr>
        <w:t>Рассмотрение заявлений ООО «ОВИК Инжиниринг», ООО «СКФ «Росстрой» о приеме  в члены саморегулируемой организации «Союз дорожно-транспортных строителей  «СОЮЗДОРСТРОЙ».</w:t>
      </w:r>
    </w:p>
    <w:p w14:paraId="71DCF9AF" w14:textId="77777777" w:rsidR="00B27298" w:rsidRPr="00545E90" w:rsidRDefault="00B27298" w:rsidP="00B2729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E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присвоение уровня ответственности в соответствие со статьей 55.16 Градостроительного Кодекса Российской Федерации.</w:t>
      </w:r>
    </w:p>
    <w:p w14:paraId="45639C0B" w14:textId="77777777" w:rsidR="00B27298" w:rsidRPr="00545E90" w:rsidRDefault="00B27298" w:rsidP="00B27298">
      <w:pPr>
        <w:pStyle w:val="ConsPlusNonformat"/>
        <w:spacing w:after="240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14:paraId="19663A60" w14:textId="77777777" w:rsidR="00B27298" w:rsidRPr="00545E90" w:rsidRDefault="00B27298" w:rsidP="00B272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1DA2954" w14:textId="77777777" w:rsidR="00B27298" w:rsidRPr="00545E90" w:rsidRDefault="00B27298" w:rsidP="00B27298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45E90">
        <w:rPr>
          <w:rFonts w:ascii="Times New Roman" w:hAnsi="Times New Roman" w:cs="Times New Roman"/>
          <w:i/>
          <w:sz w:val="28"/>
          <w:szCs w:val="28"/>
          <w:u w:val="single"/>
        </w:rPr>
        <w:t>По первому вопросу</w:t>
      </w:r>
      <w:r w:rsidRPr="00545E90">
        <w:rPr>
          <w:rFonts w:ascii="Times New Roman" w:hAnsi="Times New Roman" w:cs="Times New Roman"/>
          <w:sz w:val="28"/>
          <w:szCs w:val="28"/>
        </w:rPr>
        <w:t xml:space="preserve"> слово имеет генеральный директор СРО     «СОЮЗДОРСТРОЙ»  Хвоинский Л.А. - предлагаю принять в члены Союза «ОВИК Инжиниринг», ООО «СКФ «Росстрой»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297034B0" w14:textId="77777777" w:rsidR="00B27298" w:rsidRPr="00545E90" w:rsidRDefault="00B27298" w:rsidP="00B27298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545E90">
        <w:rPr>
          <w:rFonts w:ascii="Times New Roman" w:hAnsi="Times New Roman" w:cs="Times New Roman"/>
          <w:b/>
          <w:sz w:val="28"/>
          <w:szCs w:val="28"/>
        </w:rPr>
        <w:lastRenderedPageBreak/>
        <w:t>Решили:</w:t>
      </w:r>
      <w:r w:rsidRPr="00545E90">
        <w:rPr>
          <w:rFonts w:ascii="Times New Roman" w:hAnsi="Times New Roman" w:cs="Times New Roman"/>
          <w:sz w:val="28"/>
          <w:szCs w:val="28"/>
        </w:rPr>
        <w:t xml:space="preserve"> принять в члены Союза «ОВИК Инжиниринг», ООО «СКФ «Росстрой»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50A20E1E" w14:textId="77777777" w:rsidR="00FD1BAB" w:rsidRDefault="00FD1BAB" w:rsidP="00B27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047EFE" w14:textId="77777777" w:rsidR="00B27298" w:rsidRPr="00545E90" w:rsidRDefault="00B27298" w:rsidP="00B27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B88DE44" w14:textId="77777777" w:rsidR="00B27298" w:rsidRPr="00545E90" w:rsidRDefault="00B27298" w:rsidP="00B27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CC3CA9D" w14:textId="77777777" w:rsidR="00B27298" w:rsidRPr="00545E90" w:rsidRDefault="00B27298" w:rsidP="00B272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40E93C" w14:textId="77777777" w:rsidR="00B27298" w:rsidRPr="00532582" w:rsidRDefault="00B27298" w:rsidP="00B27298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второ</w:t>
      </w:r>
      <w:r w:rsidRPr="00532582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му вопросу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: 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 организациям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>- членам Союза.</w:t>
      </w:r>
    </w:p>
    <w:p w14:paraId="1B409AE9" w14:textId="77777777" w:rsidR="00B27298" w:rsidRPr="00532582" w:rsidRDefault="00B27298" w:rsidP="00B272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8396B7" w14:textId="77777777" w:rsidR="00B27298" w:rsidRDefault="00B27298" w:rsidP="00B27298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3258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53258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заявлений и предоставленных данных, предлагаю присвоить уровни ответственности следующим организациям:</w:t>
      </w:r>
    </w:p>
    <w:p w14:paraId="0B39BB8E" w14:textId="77777777" w:rsidR="00B27298" w:rsidRDefault="00B27298" w:rsidP="00B27298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860"/>
        <w:gridCol w:w="3300"/>
        <w:gridCol w:w="3652"/>
        <w:gridCol w:w="2268"/>
      </w:tblGrid>
      <w:tr w:rsidR="00A74604" w:rsidRPr="00501C64" w14:paraId="590538BC" w14:textId="77777777" w:rsidTr="00B27298">
        <w:trPr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CFE98" w14:textId="77777777" w:rsidR="00A74604" w:rsidRPr="00501C64" w:rsidRDefault="00A74604" w:rsidP="00501C64">
            <w:pPr>
              <w:jc w:val="center"/>
              <w:rPr>
                <w:rFonts w:ascii="Times New Roman" w:hAnsi="Times New Roman" w:cs="Times New Roman"/>
              </w:rPr>
            </w:pPr>
            <w:r w:rsidRPr="00501C6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1FD60C" w14:textId="77777777" w:rsidR="00A74604" w:rsidRPr="00501C64" w:rsidRDefault="00501C64" w:rsidP="00501C64">
            <w:pPr>
              <w:jc w:val="center"/>
              <w:rPr>
                <w:rFonts w:ascii="Times New Roman" w:hAnsi="Times New Roman" w:cs="Times New Roman"/>
              </w:rPr>
            </w:pPr>
            <w:r w:rsidRPr="00501C64">
              <w:rPr>
                <w:rFonts w:ascii="Times New Roman" w:hAnsi="Times New Roman" w:cs="Times New Roman"/>
              </w:rPr>
              <w:t>Наименование  организации</w:t>
            </w:r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63797A" w14:textId="77777777" w:rsidR="00A74604" w:rsidRPr="00501C64" w:rsidRDefault="00A74604" w:rsidP="00501C64">
            <w:pPr>
              <w:jc w:val="center"/>
              <w:rPr>
                <w:rFonts w:ascii="Times New Roman" w:hAnsi="Times New Roman" w:cs="Times New Roman"/>
              </w:rPr>
            </w:pPr>
            <w:r w:rsidRPr="00501C64">
              <w:rPr>
                <w:rFonts w:ascii="Times New Roman" w:hAnsi="Times New Roman" w:cs="Times New Roman"/>
              </w:rPr>
              <w:t>КФ возмещения вреда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38258B" w14:textId="77777777" w:rsidR="00A74604" w:rsidRPr="00501C64" w:rsidRDefault="00A74604" w:rsidP="00501C64">
            <w:pPr>
              <w:jc w:val="center"/>
              <w:rPr>
                <w:rFonts w:ascii="Times New Roman" w:hAnsi="Times New Roman" w:cs="Times New Roman"/>
              </w:rPr>
            </w:pPr>
            <w:r w:rsidRPr="00501C64">
              <w:rPr>
                <w:rFonts w:ascii="Times New Roman" w:hAnsi="Times New Roman" w:cs="Times New Roman"/>
              </w:rPr>
              <w:t xml:space="preserve">КФ </w:t>
            </w:r>
            <w:proofErr w:type="spellStart"/>
            <w:r w:rsidRPr="00501C64">
              <w:rPr>
                <w:rFonts w:ascii="Times New Roman" w:hAnsi="Times New Roman" w:cs="Times New Roman"/>
              </w:rPr>
              <w:t>дог.обязательств</w:t>
            </w:r>
            <w:proofErr w:type="spellEnd"/>
          </w:p>
        </w:tc>
      </w:tr>
      <w:tr w:rsidR="00B27298" w:rsidRPr="00B27298" w14:paraId="0BFBB8E9" w14:textId="77777777" w:rsidTr="00B27298">
        <w:trPr>
          <w:trHeight w:val="63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5E6C13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4DE56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Сибстройдор</w:t>
            </w:r>
            <w:proofErr w:type="spellEnd"/>
          </w:p>
        </w:tc>
        <w:tc>
          <w:tcPr>
            <w:tcW w:w="3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B23D04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DBAFFF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3A8AA431" w14:textId="77777777" w:rsidTr="00B27298">
        <w:trPr>
          <w:trHeight w:val="94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F16C01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C94665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Мосты Сибири и Антикоррозионные технологии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9E56F9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7B76D5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1160696B" w14:textId="77777777" w:rsidTr="00B27298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C9CB55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8A6C6C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Малое предприятие Дорожная разметка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E3E7B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5FC6F4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7D6943BA" w14:textId="77777777" w:rsidTr="00B27298">
        <w:trPr>
          <w:trHeight w:val="1433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8DB21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B4FBC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Межрайонная Общестроительная Компания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EEDBD5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742982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</w:tr>
      <w:tr w:rsidR="00B27298" w:rsidRPr="00B27298" w14:paraId="05CD39E1" w14:textId="77777777" w:rsidTr="00B27298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83F2A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7C0D31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Бурбау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12EFF6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8C7E12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66A36C76" w14:textId="77777777" w:rsidTr="00B27298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322F34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49A148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proofErr w:type="spellStart"/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Центродорстрой</w:t>
            </w:r>
            <w:proofErr w:type="spellEnd"/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- 826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BD3B56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A0AF7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1DC7A207" w14:textId="77777777" w:rsidTr="00B27298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84D6B1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2D0663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СМ </w:t>
            </w:r>
            <w:proofErr w:type="spellStart"/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AE5BF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2CABCE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38548B27" w14:textId="77777777" w:rsidTr="00B27298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9FB61F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1A72FE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 РЕМСТРОЙДОР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A48CD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87A1BC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5B6F0765" w14:textId="77777777" w:rsidTr="00B27298">
        <w:trPr>
          <w:trHeight w:val="966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B398D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B9CA9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ПСК ВЫСОТСПЕЦСТРОЙ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5A8FC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3077C2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740580D9" w14:textId="77777777" w:rsidTr="00B27298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B9731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64030D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Тутта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5D1CE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DE9BA3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667E81A5" w14:textId="77777777" w:rsidTr="00B27298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2CED5C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9AA4E2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СК УС-620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B4505D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свыше 10 млрд руб. (5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7BC698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1D46A1A4" w14:textId="77777777" w:rsidTr="00B27298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407B46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C5E839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ТАНстрой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6AAA9A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1F8BE4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4957F8E4" w14:textId="77777777" w:rsidTr="00B27298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B3D510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1A167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</w:t>
            </w:r>
            <w:proofErr w:type="spellEnd"/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99B70C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01DE8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784DAF6D" w14:textId="77777777" w:rsidTr="00B27298">
        <w:trPr>
          <w:trHeight w:val="1414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F411BA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58F0AE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ФГУП Производственно-промышленный дом Федеральной службы исполнения наказаний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5EA19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C2A556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07943EC4" w14:textId="77777777" w:rsidTr="00B27298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4FEAF9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FF62E65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МСК ГРУПП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EADAA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39057C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11D1E290" w14:textId="77777777" w:rsidTr="00B27298">
        <w:trPr>
          <w:trHeight w:val="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389B13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A218BE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Управляющая строительная компания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9C1FFD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842D7D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18DBC0DA" w14:textId="77777777" w:rsidTr="00B27298">
        <w:trPr>
          <w:trHeight w:val="8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ED7319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65562F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Механизированная колонна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A80339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60 млн руб. (1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05363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46B9684F" w14:textId="77777777" w:rsidTr="00B27298">
        <w:trPr>
          <w:trHeight w:val="88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823467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12427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Автодор</w:t>
            </w:r>
            <w:proofErr w:type="spellEnd"/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-Телеком</w:t>
            </w:r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74CE54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млрд руб. (3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1C1E0A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27298" w:rsidRPr="00B27298" w14:paraId="5D2C92DC" w14:textId="77777777" w:rsidTr="00B27298">
        <w:trPr>
          <w:trHeight w:val="63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E37BAF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0CD260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proofErr w:type="spellStart"/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ТомПромТранс</w:t>
            </w:r>
            <w:proofErr w:type="spellEnd"/>
          </w:p>
        </w:tc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EF72A2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500 млн руб. (2 уровень ответственности члена СРО)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0D8ED1" w14:textId="77777777" w:rsidR="00B27298" w:rsidRPr="00B27298" w:rsidRDefault="00B27298" w:rsidP="00B272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27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120ADED7" w14:textId="77777777" w:rsidR="00B27298" w:rsidRPr="00532582" w:rsidRDefault="00B27298" w:rsidP="00B27298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6138B36" w14:textId="77777777" w:rsidR="00B27298" w:rsidRDefault="00B27298" w:rsidP="00B2729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D07DCA" w14:textId="77777777" w:rsidR="00B27298" w:rsidRDefault="00B27298" w:rsidP="00B272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3776B328" w14:textId="77777777" w:rsidR="00B27298" w:rsidRPr="00545E90" w:rsidRDefault="00B27298" w:rsidP="00B27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5FC3DA46" w14:textId="77777777" w:rsidR="00B27298" w:rsidRPr="00545E90" w:rsidRDefault="00B27298" w:rsidP="00B272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5E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79999FA" w14:textId="77777777" w:rsidR="00B27298" w:rsidRDefault="00B27298" w:rsidP="00B272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5AB4F0E6" w14:textId="77777777" w:rsidR="00B27298" w:rsidRDefault="00B27298" w:rsidP="00B272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6A8A82BD" w14:textId="77777777" w:rsidR="00C46B95" w:rsidRDefault="00C46B95" w:rsidP="00C46B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C68F09" w14:textId="77777777" w:rsidR="00C46B95" w:rsidRDefault="00C46B95" w:rsidP="00A503C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A2836" w14:textId="77777777" w:rsidR="006D7F6F" w:rsidRDefault="00517220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35C1C75" wp14:editId="7FBC764A">
            <wp:simplePos x="0" y="0"/>
            <wp:positionH relativeFrom="column">
              <wp:posOffset>1904365</wp:posOffset>
            </wp:positionH>
            <wp:positionV relativeFrom="paragraph">
              <wp:posOffset>71755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954E39" w14:textId="77777777" w:rsidR="005779CB" w:rsidRDefault="005779CB" w:rsidP="006D7F6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14:paraId="23E6B9CD" w14:textId="77777777" w:rsidR="00927884" w:rsidRDefault="00927884" w:rsidP="00927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2B6D3" w14:textId="77777777" w:rsidR="00927884" w:rsidRPr="00B6797B" w:rsidRDefault="00927884" w:rsidP="00927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CDCB62F" w14:textId="77777777" w:rsidR="00927884" w:rsidRPr="00B6797B" w:rsidRDefault="00927884" w:rsidP="00927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461ABE" w14:textId="77777777" w:rsidR="00927884" w:rsidRDefault="00927884" w:rsidP="00927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E7CB3A1" w14:textId="77777777" w:rsidR="00927884" w:rsidRDefault="00927884" w:rsidP="00927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0401B5" w14:textId="77777777" w:rsidR="00927884" w:rsidRDefault="00927884" w:rsidP="00927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C2248B" w14:textId="77777777" w:rsidR="00927884" w:rsidRPr="00B6797B" w:rsidRDefault="00927884" w:rsidP="00927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00AD48" w14:textId="77777777" w:rsidR="00927884" w:rsidRPr="008737CA" w:rsidRDefault="00927884" w:rsidP="00927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15047EC2" w14:textId="77777777" w:rsidR="00927884" w:rsidRDefault="00927884" w:rsidP="00927884"/>
    <w:p w14:paraId="687FA14E" w14:textId="77777777" w:rsidR="005779CB" w:rsidRPr="005779CB" w:rsidRDefault="005779CB" w:rsidP="0092788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sectPr w:rsidR="005779CB" w:rsidRPr="005779CB" w:rsidSect="00B27298">
      <w:footerReference w:type="default" r:id="rId8"/>
      <w:pgSz w:w="11906" w:h="16838"/>
      <w:pgMar w:top="1134" w:right="1701" w:bottom="70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C6AB8" w14:textId="77777777" w:rsidR="006C1AAA" w:rsidRDefault="006C1AAA" w:rsidP="001609ED">
      <w:pPr>
        <w:spacing w:after="0" w:line="240" w:lineRule="auto"/>
      </w:pPr>
      <w:r>
        <w:separator/>
      </w:r>
    </w:p>
  </w:endnote>
  <w:endnote w:type="continuationSeparator" w:id="0">
    <w:p w14:paraId="5DFB9C50" w14:textId="77777777" w:rsidR="006C1AAA" w:rsidRDefault="006C1AAA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180C3865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220">
          <w:rPr>
            <w:noProof/>
          </w:rPr>
          <w:t>3</w:t>
        </w:r>
        <w:r>
          <w:fldChar w:fldCharType="end"/>
        </w:r>
      </w:p>
    </w:sdtContent>
  </w:sdt>
  <w:p w14:paraId="27DC2FBE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C777EF" w14:textId="77777777" w:rsidR="006C1AAA" w:rsidRDefault="006C1AAA" w:rsidP="001609ED">
      <w:pPr>
        <w:spacing w:after="0" w:line="240" w:lineRule="auto"/>
      </w:pPr>
      <w:r>
        <w:separator/>
      </w:r>
    </w:p>
  </w:footnote>
  <w:footnote w:type="continuationSeparator" w:id="0">
    <w:p w14:paraId="785D37EB" w14:textId="77777777" w:rsidR="006C1AAA" w:rsidRDefault="006C1AAA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17612"/>
    <w:rsid w:val="000450D3"/>
    <w:rsid w:val="00050923"/>
    <w:rsid w:val="0005543A"/>
    <w:rsid w:val="0012613F"/>
    <w:rsid w:val="001609ED"/>
    <w:rsid w:val="001A76C3"/>
    <w:rsid w:val="001C63FA"/>
    <w:rsid w:val="001F47CA"/>
    <w:rsid w:val="00204949"/>
    <w:rsid w:val="00242C2E"/>
    <w:rsid w:val="002943CC"/>
    <w:rsid w:val="00295974"/>
    <w:rsid w:val="002B5A4E"/>
    <w:rsid w:val="002F11F6"/>
    <w:rsid w:val="00304F54"/>
    <w:rsid w:val="0033460A"/>
    <w:rsid w:val="003A630B"/>
    <w:rsid w:val="00400DF7"/>
    <w:rsid w:val="004E0C3B"/>
    <w:rsid w:val="00501C64"/>
    <w:rsid w:val="00517220"/>
    <w:rsid w:val="00557A58"/>
    <w:rsid w:val="005779CB"/>
    <w:rsid w:val="005F7EB8"/>
    <w:rsid w:val="00693A10"/>
    <w:rsid w:val="006B1A8C"/>
    <w:rsid w:val="006C1AAA"/>
    <w:rsid w:val="006C750E"/>
    <w:rsid w:val="006D7F6F"/>
    <w:rsid w:val="0074046B"/>
    <w:rsid w:val="007A4D50"/>
    <w:rsid w:val="007E3EA0"/>
    <w:rsid w:val="00842748"/>
    <w:rsid w:val="0087611E"/>
    <w:rsid w:val="00883AD4"/>
    <w:rsid w:val="008A5109"/>
    <w:rsid w:val="008D1308"/>
    <w:rsid w:val="00927884"/>
    <w:rsid w:val="00946B11"/>
    <w:rsid w:val="0097486B"/>
    <w:rsid w:val="009A0A5D"/>
    <w:rsid w:val="00A503C1"/>
    <w:rsid w:val="00A74604"/>
    <w:rsid w:val="00AC2DB3"/>
    <w:rsid w:val="00B11924"/>
    <w:rsid w:val="00B27298"/>
    <w:rsid w:val="00B74A9A"/>
    <w:rsid w:val="00C2745C"/>
    <w:rsid w:val="00C46B95"/>
    <w:rsid w:val="00EA7BC5"/>
    <w:rsid w:val="00EB014D"/>
    <w:rsid w:val="00F626FF"/>
    <w:rsid w:val="00F902F4"/>
    <w:rsid w:val="00FD1BAB"/>
    <w:rsid w:val="00FD41DD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F78E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Павел Суханов</dc:creator>
  <cp:lastModifiedBy>Владимир Карулин</cp:lastModifiedBy>
  <cp:revision>1</cp:revision>
  <cp:lastPrinted>2017-06-30T11:51:00Z</cp:lastPrinted>
  <dcterms:created xsi:type="dcterms:W3CDTF">2017-06-22T14:54:00Z</dcterms:created>
  <dcterms:modified xsi:type="dcterms:W3CDTF">2024-03-04T12:14:00Z</dcterms:modified>
</cp:coreProperties>
</file>