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9593D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5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14:paraId="0881461D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26B8EEA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5692AE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45F7B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2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1 декабря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063D5E3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54D81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00F308A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A0CDB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6200721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4624EF4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FCE72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Кошкин Альберт Александрович – Председатель совета директоров АО «Сибмост», Хвоинский Леонид Адамович – Генеральный директор «СОЮЗДОРСТРОЙ»,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Серегин Николай Петрович- председатель Совета директоров ОАО «ДСК «АВТОБАН», представитель -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Андреев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Алексея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Владимирович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Суханов Павел Львович - представитель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Любимов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Игоря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Юрьевич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Генерального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«СК «Самори»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доверенности)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Хвоинский Леонид Адамович – представитель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Вагнер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Александрович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 – Генерального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 ООО «Стройсервис»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доверенности)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Богатырев Геннадий Олегович – заместитель генерального директора ПАО «МОСТОТРЕСТ» - представитель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Власов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Николаевич</w:t>
      </w:r>
      <w:r w:rsidR="0038164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2E3D04B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EA746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E80C61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3D755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69CB81E4" w14:textId="77777777" w:rsidR="00197BE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3F42E843" w14:textId="77777777" w:rsidR="007F353E" w:rsidRP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Рассмотрение заявлений организаций  о приеме в члены СРО «СОЮЗДОРСТРОЙ. </w:t>
      </w:r>
    </w:p>
    <w:p w14:paraId="04D5236B" w14:textId="77777777" w:rsidR="007F353E" w:rsidRP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вопроса о присвоении</w:t>
      </w: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члену СРО «СОЮЗДОРСТРОЙ» право </w:t>
      </w:r>
      <w:r w:rsidRPr="007F353E">
        <w:rPr>
          <w:rFonts w:ascii="Times New Roman" w:eastAsia="Calibri" w:hAnsi="Times New Roman" w:cs="Times New Roman"/>
          <w:sz w:val="28"/>
          <w:szCs w:val="28"/>
        </w:rPr>
        <w:t>осуществлять строительство, реконструкцию, капитальный ремонт объектов капитального строительства</w:t>
      </w:r>
      <w:r w:rsidRPr="007F3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BC6183" w14:textId="77777777" w:rsidR="007F353E" w:rsidRP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Рассмотрение  и утверждение «Плана проверок соблюдения членами СРО «СОЮЗДОРСТРОЙ» установленных требований на 2018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F5CDC8" w14:textId="77777777" w:rsidR="007F353E" w:rsidRP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Рассмотрение вопроса о проведении аудиторской проверки деятельности СРО  «СОЮЗДОРСТРОЙ».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E460C7" w14:textId="77777777" w:rsidR="007F353E" w:rsidRP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Рассмотрение вопроса о вынесении мер дисциплинарного воздействия к организациям-членам СРО «СОЮЗДОРСТРОЙ», не исполняющих обязательных условий членства в СРО «СОЮЗДОРСТРОЙ».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617428" w14:textId="77777777" w:rsidR="007F353E" w:rsidRP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Рассмотрение вопроса о проведении внеочередного собрания членов СРО «СОЮЗДОРСТРО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Й». </w:t>
      </w:r>
    </w:p>
    <w:p w14:paraId="01B1EF69" w14:textId="77777777" w:rsidR="007F353E" w:rsidRP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даты очередного Общего собрания и утверждение проекта повестки дня Общего собрания членов СРО «СОЮЗДОРСТРОЙ».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3A508F" w14:textId="77777777" w:rsidR="007F353E" w:rsidRDefault="007F353E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14762" w14:textId="77777777" w:rsidR="00703DDB" w:rsidRPr="007F353E" w:rsidRDefault="00703DDB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Рассмотрение вопроса о проверки СРО «СОЮЗДОРСТРОЙ» Ростехнадзором с 13 декабря по 19 декабря 2017 года.</w:t>
      </w:r>
    </w:p>
    <w:p w14:paraId="278C4562" w14:textId="77777777" w:rsidR="00703DDB" w:rsidRDefault="00703DDB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E7EB7" w14:textId="77777777" w:rsidR="007F353E" w:rsidRPr="007F353E" w:rsidRDefault="00703DDB" w:rsidP="007F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353E" w:rsidRPr="007F35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Разное.</w:t>
      </w:r>
    </w:p>
    <w:p w14:paraId="1D602293" w14:textId="77777777" w:rsidR="007F353E" w:rsidRDefault="007F353E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0C1B310E" w14:textId="77777777" w:rsidR="003D263D" w:rsidRPr="003D263D" w:rsidRDefault="003D263D" w:rsidP="000A1A6B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D">
        <w:rPr>
          <w:rFonts w:ascii="Times New Roman" w:hAnsi="Times New Roman" w:cs="Times New Roman"/>
          <w:i/>
          <w:sz w:val="28"/>
          <w:szCs w:val="28"/>
          <w:u w:val="single"/>
        </w:rPr>
        <w:t>По первому вопросу слово имеет</w:t>
      </w:r>
      <w:r w:rsidRPr="003D263D">
        <w:rPr>
          <w:rFonts w:ascii="Times New Roman" w:hAnsi="Times New Roman" w:cs="Times New Roman"/>
          <w:sz w:val="28"/>
          <w:szCs w:val="28"/>
        </w:rPr>
        <w:t xml:space="preserve"> генеральный директор «СОЮЗДОРСТРОЙ</w:t>
      </w:r>
      <w:r w:rsidR="000A1A6B">
        <w:rPr>
          <w:rFonts w:ascii="Times New Roman" w:hAnsi="Times New Roman" w:cs="Times New Roman"/>
          <w:sz w:val="28"/>
          <w:szCs w:val="28"/>
        </w:rPr>
        <w:t xml:space="preserve">» </w:t>
      </w:r>
      <w:r w:rsidRPr="003D263D">
        <w:rPr>
          <w:rFonts w:ascii="Times New Roman" w:hAnsi="Times New Roman" w:cs="Times New Roman"/>
          <w:sz w:val="28"/>
          <w:szCs w:val="28"/>
        </w:rPr>
        <w:t xml:space="preserve">Хвоинский Леонид Адамович – Уважаемые коллеги!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 «СОЮЗДОРСТРОЙ» подано заявление от ООО «Ерофеев-Сервис» о приеме в члены «СОЮЗДОРСТРОЙ». </w:t>
      </w:r>
    </w:p>
    <w:p w14:paraId="0A359CCA" w14:textId="77777777" w:rsidR="003D263D" w:rsidRP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45CC956C" w14:textId="77777777" w:rsidR="003D263D" w:rsidRP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D383C" w14:textId="77777777" w:rsidR="003D263D" w:rsidRPr="003D263D" w:rsidRDefault="003D263D" w:rsidP="003D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«СОЮЗДОРСТРОЙ». Присвоить следующие уровни ответственности:</w:t>
      </w:r>
    </w:p>
    <w:p w14:paraId="48B33422" w14:textId="77777777" w:rsidR="003D263D" w:rsidRPr="003D263D" w:rsidRDefault="003D263D" w:rsidP="003D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835"/>
        <w:gridCol w:w="2835"/>
      </w:tblGrid>
      <w:tr w:rsidR="003D263D" w:rsidRPr="003D263D" w14:paraId="7DFC715D" w14:textId="77777777" w:rsidTr="004E0904">
        <w:trPr>
          <w:trHeight w:val="703"/>
        </w:trPr>
        <w:tc>
          <w:tcPr>
            <w:tcW w:w="724" w:type="dxa"/>
            <w:shd w:val="clear" w:color="000000" w:fill="FFFFFF"/>
          </w:tcPr>
          <w:p w14:paraId="1DE3CA21" w14:textId="77777777" w:rsidR="003D263D" w:rsidRPr="003D263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46CE1C4B" w14:textId="77777777" w:rsidR="003D263D" w:rsidRPr="003D263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shd w:val="clear" w:color="000000" w:fill="FFFFFF"/>
          </w:tcPr>
          <w:p w14:paraId="6C204DF3" w14:textId="77777777" w:rsidR="003D263D" w:rsidRPr="003D263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835" w:type="dxa"/>
            <w:shd w:val="clear" w:color="000000" w:fill="FFFFFF"/>
          </w:tcPr>
          <w:p w14:paraId="2E5B41EA" w14:textId="77777777" w:rsidR="003D263D" w:rsidRPr="003D263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D263D" w:rsidRPr="003D263D" w14:paraId="11294D60" w14:textId="77777777" w:rsidTr="004E0904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5896084D" w14:textId="77777777" w:rsidR="003D263D" w:rsidRPr="003D263D" w:rsidRDefault="003D263D" w:rsidP="003D2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0EC95435" w14:textId="77777777" w:rsidR="003D263D" w:rsidRPr="003D263D" w:rsidRDefault="003D263D" w:rsidP="003D26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63D">
              <w:rPr>
                <w:rFonts w:ascii="Times New Roman" w:eastAsia="Calibri" w:hAnsi="Times New Roman" w:cs="Times New Roman"/>
                <w:sz w:val="28"/>
                <w:szCs w:val="28"/>
              </w:rPr>
              <w:t>ООО «Ерофеев-Сервис»</w:t>
            </w:r>
          </w:p>
        </w:tc>
        <w:tc>
          <w:tcPr>
            <w:tcW w:w="2835" w:type="dxa"/>
            <w:shd w:val="clear" w:color="000000" w:fill="FFFFFF"/>
            <w:hideMark/>
          </w:tcPr>
          <w:p w14:paraId="5CB02DC0" w14:textId="77777777" w:rsidR="003D263D" w:rsidRPr="003D263D" w:rsidRDefault="003D263D" w:rsidP="003D263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26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835" w:type="dxa"/>
            <w:shd w:val="clear" w:color="000000" w:fill="FFFFFF"/>
            <w:hideMark/>
          </w:tcPr>
          <w:p w14:paraId="6DD7F6F0" w14:textId="77777777" w:rsidR="003D263D" w:rsidRPr="003D263D" w:rsidRDefault="003D263D" w:rsidP="003D26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63D">
              <w:rPr>
                <w:rFonts w:ascii="Times New Roman" w:eastAsia="Calibri" w:hAnsi="Times New Roman" w:cs="Times New Roman"/>
                <w:sz w:val="28"/>
                <w:szCs w:val="28"/>
              </w:rPr>
              <w:t>------</w:t>
            </w:r>
          </w:p>
        </w:tc>
      </w:tr>
    </w:tbl>
    <w:p w14:paraId="788A1CD6" w14:textId="77777777" w:rsid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12A16" w14:textId="77777777" w:rsidR="003D263D" w:rsidRP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3D263D">
        <w:rPr>
          <w:rFonts w:ascii="Times New Roman" w:eastAsia="Calibri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организации - члена Союза: ООО «Ерофеев-Сервис»</w:t>
      </w:r>
      <w:r w:rsidRPr="003D26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388102" w14:textId="77777777" w:rsidR="003D263D" w:rsidRDefault="003D263D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B9FC99" w14:textId="77777777" w:rsidR="003D263D" w:rsidRP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31C4F61" w14:textId="77777777" w:rsidR="003D263D" w:rsidRDefault="003D263D" w:rsidP="00410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101DEEE5" w14:textId="77777777" w:rsidR="0041057F" w:rsidRPr="0041057F" w:rsidRDefault="0041057F" w:rsidP="004105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27293" w14:textId="77777777" w:rsidR="003D263D" w:rsidRPr="000A1A6B" w:rsidRDefault="003D263D" w:rsidP="003D263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«СОЮЗДОРСТРОЙ»  Хвоинский Леонид Адамович. – Уважаемые коллеги! В СРО «СОЮЗДОРСТРОЙ» подано заявление и предоставлены данные, для  присвоения ЗАО «Центр промышленной автоматизации» право </w:t>
      </w:r>
      <w:r w:rsidRPr="000A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Pr="000A1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251C3" w14:textId="77777777" w:rsidR="003D263D" w:rsidRDefault="003D263D" w:rsidP="003D26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76FF3" w14:textId="77777777" w:rsidR="003D263D" w:rsidRP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3D263D">
        <w:rPr>
          <w:rFonts w:ascii="Times New Roman" w:eastAsia="Calibri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члена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ЗАО «Центр промышленной автоматизации»</w:t>
      </w:r>
      <w:r w:rsidRPr="003D26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AE630C" w14:textId="77777777" w:rsidR="003D263D" w:rsidRDefault="003D263D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1A6575" w14:textId="77777777" w:rsidR="003D263D" w:rsidRP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5B2DF6B" w14:textId="77777777" w:rsidR="003D263D" w:rsidRPr="003D263D" w:rsidRDefault="003D263D" w:rsidP="003D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A31E243" w14:textId="77777777" w:rsidR="003D263D" w:rsidRDefault="003D263D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C20EBD" w14:textId="77777777" w:rsidR="003D263D" w:rsidRPr="003D263D" w:rsidRDefault="003D263D" w:rsidP="003D263D">
      <w:pPr>
        <w:spacing w:after="12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6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</w:t>
      </w:r>
      <w:r w:rsidRPr="003D26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26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Хвоинский Анатолий Владимирович. Уважаемые члены Совета! </w:t>
      </w:r>
      <w:r w:rsidRPr="003D263D">
        <w:rPr>
          <w:rFonts w:ascii="Times New Roman" w:eastAsia="Calibri" w:hAnsi="Times New Roman" w:cs="Times New Roman"/>
          <w:sz w:val="28"/>
          <w:szCs w:val="28"/>
        </w:rPr>
        <w:t xml:space="preserve">Согласно п.3.3  Правил контроля в области саморегулирования саморегулируемой организации «Союз дорожно-транспортных строителей «СОЮЗДОРСТРОЙ» утвержденного решением Общего собрания СРО «СОЮЗДОРТРОЙ» от 25 мая 2017г. протокол № 2, за 2 месяца до начала первой проверки Совет «СОЮЗДОРСТРОЙ» утверждает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</w:t>
      </w:r>
      <w:r w:rsidR="0056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чле</w:t>
      </w:r>
      <w:r w:rsidR="00564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СРО «СОЮЗДОРСТРОЙ»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</w:t>
      </w:r>
    </w:p>
    <w:p w14:paraId="1DBC3FCE" w14:textId="77777777" w:rsidR="003D263D" w:rsidRPr="003D263D" w:rsidRDefault="00564252" w:rsidP="003D2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</w:t>
      </w:r>
      <w:r w:rsid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чле</w:t>
      </w:r>
      <w:r w:rsid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СРО «СОЮЗДОРСТРОЙ»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год. </w:t>
      </w:r>
    </w:p>
    <w:p w14:paraId="59E87ED4" w14:textId="77777777" w:rsidR="003D263D" w:rsidRDefault="003D263D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565F4F" w14:textId="77777777" w:rsidR="00564252" w:rsidRPr="003D263D" w:rsidRDefault="00564252" w:rsidP="00564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79340CD" w14:textId="77777777" w:rsidR="00564252" w:rsidRPr="003D263D" w:rsidRDefault="00564252" w:rsidP="00564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</w:t>
      </w: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4729CFEA" w14:textId="77777777" w:rsidR="00564252" w:rsidRDefault="00564252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1A1CE0" w14:textId="77777777" w:rsidR="00CE6A18" w:rsidRPr="00CE6A18" w:rsidRDefault="00CE6A18" w:rsidP="00CE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четвертому вопросу слово имеет 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 Партнерства Суханов Павел Львович. Уважаемые коллеги,– согласно Федеральному закону № 315-ФЗ «О саморегулируемых организациях» деятельность саморегулируемой организации подвергается обязательному аудиту, решение о проведении аудиторской проверке и определение аудитора для проведения аудиторской проверке, согласно Устава СРО «СОЮЗДОРСТРОЙ» принимается Советом. Предлагаю, выбрать из представленных фирм одну, которая и будет осуществлять аудиторские проверки деятельности СОЮЗДОРСТРОЙ».</w:t>
      </w:r>
    </w:p>
    <w:p w14:paraId="46D2812F" w14:textId="77777777" w:rsidR="00CE6A18" w:rsidRPr="00E623CE" w:rsidRDefault="00CE6A18" w:rsidP="00CE6A1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2D0AD" w14:textId="77777777" w:rsidR="00CE6A18" w:rsidRDefault="00CE6A18" w:rsidP="00CE6A1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Для проведения аудиторской проверки бухгалтерской деятельности Союза в 2017 году, выбрать из представленных на рассмотрение аудиторских предложений –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Бэ</w:t>
      </w:r>
      <w:r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-аудит</w:t>
      </w:r>
      <w:r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FC4634" w14:textId="77777777" w:rsidR="00CE6A18" w:rsidRPr="003D263D" w:rsidRDefault="00CE6A18" w:rsidP="003D263D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1E0C10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AC18D1E" w14:textId="77777777" w:rsidR="00544967" w:rsidRPr="00544967" w:rsidRDefault="00CE6A18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</w:t>
      </w:r>
      <w:r w:rsidR="00544967"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E4F806E" w14:textId="77777777" w:rsidR="00544967" w:rsidRDefault="00544967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FECF35" w14:textId="77777777" w:rsidR="00C86AD0" w:rsidRDefault="00CE6A18" w:rsidP="00CE6A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A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 вопросу</w:t>
      </w:r>
      <w:r w:rsidRPr="00CE6A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E6A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Суханов Павел Львович. </w:t>
      </w:r>
    </w:p>
    <w:p w14:paraId="5C5FF686" w14:textId="77777777" w:rsidR="00CE6A18" w:rsidRPr="00CE6A18" w:rsidRDefault="00C86AD0" w:rsidP="00CE6A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E6A18"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Совета!</w:t>
      </w:r>
      <w:r w:rsidR="00CE6A18" w:rsidRPr="00CE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соответствии с пунктом 2 части 2 статьи 55.7 Градостроительного кодекса Российской Федерации, а именно за нарушение пункта 4 части 1.3 Раз</w:t>
      </w:r>
      <w:r w:rsidR="00CE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дела 4 </w:t>
      </w:r>
      <w:r w:rsidR="00CE6A18" w:rsidRPr="00CE6A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Положения о членстве в саморегулируемой организации …..» исключить из членов «СОЮЗДОРСТРОЙ» следующие организации – члены «СОЮЗДОРСТРОЙ»: </w:t>
      </w:r>
    </w:p>
    <w:p w14:paraId="68815D73" w14:textId="77777777" w:rsidR="00CE6A18" w:rsidRDefault="00CE6A18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4A7164">
        <w:rPr>
          <w:rFonts w:ascii="Times New Roman" w:eastAsia="Times New Roman" w:hAnsi="Times New Roman" w:cs="Times New Roman"/>
          <w:sz w:val="32"/>
          <w:szCs w:val="32"/>
          <w:lang w:eastAsia="ru-RU"/>
        </w:rPr>
        <w:t>ООО «СПИКА».</w:t>
      </w:r>
    </w:p>
    <w:p w14:paraId="45EAFEC3" w14:textId="77777777" w:rsidR="004A7164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ООО «ДСК».</w:t>
      </w:r>
    </w:p>
    <w:p w14:paraId="633C4D96" w14:textId="77777777" w:rsidR="004A7164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ООО «СНК».</w:t>
      </w:r>
    </w:p>
    <w:p w14:paraId="1B797007" w14:textId="77777777" w:rsidR="004A7164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ООО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РусьЭнергоМонтаж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-ПБ».</w:t>
      </w:r>
    </w:p>
    <w:p w14:paraId="1CCB6BAD" w14:textId="77777777" w:rsidR="004A7164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ООО «ВКС».</w:t>
      </w:r>
    </w:p>
    <w:p w14:paraId="42EE88FD" w14:textId="77777777" w:rsidR="004A7164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 АО «Система».</w:t>
      </w:r>
    </w:p>
    <w:p w14:paraId="540A3424" w14:textId="77777777" w:rsidR="004A7164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 ООО «РЕМСТРОЙДОР».</w:t>
      </w:r>
    </w:p>
    <w:p w14:paraId="267F27F0" w14:textId="77777777" w:rsidR="004A7164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 ООО ПСК «ВЫСОТСПЕЦСТРОЙ».</w:t>
      </w:r>
    </w:p>
    <w:p w14:paraId="772BFA60" w14:textId="77777777" w:rsidR="004A7164" w:rsidRPr="00CE6A18" w:rsidRDefault="004A7164" w:rsidP="00CE6A1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 ООО «АНВИРА +»</w:t>
      </w:r>
    </w:p>
    <w:p w14:paraId="6D312D0F" w14:textId="77777777" w:rsidR="00544967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 ООО СМП №321-Спецтрансстрой».</w:t>
      </w:r>
    </w:p>
    <w:p w14:paraId="129A7FC7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 ООО «Фирма Тристан».</w:t>
      </w:r>
    </w:p>
    <w:p w14:paraId="4C24BB5A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 ООО «ВЛАДИМИР».</w:t>
      </w:r>
    </w:p>
    <w:p w14:paraId="38343F2B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 ООО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Мегастрой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4768156F" w14:textId="77777777" w:rsidR="00F32C74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0B21BB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 w:rsidRPr="00CE6A18">
        <w:rPr>
          <w:rFonts w:ascii="Times New Roman" w:eastAsia="Calibri" w:hAnsi="Times New Roman" w:cs="Times New Roman"/>
          <w:sz w:val="28"/>
          <w:szCs w:val="28"/>
          <w:lang w:eastAsia="ru-RU"/>
        </w:rPr>
        <w:t>– в соответствии с пунктом 2 части 2 статьи 55.7 Градостроительного кодекса Российской Федерации, а именно за нарушение пункта 4 части 1.3 Раз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дела 4 </w:t>
      </w:r>
      <w:r w:rsidRPr="00CE6A18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членстве в саморегулируемой организации …..» исключить из членов «СОЮЗДОРСТРОЙ» следующие организации – члены</w:t>
      </w:r>
      <w:r w:rsidR="00C8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 «СОЮЗДОРСТРОЙ»:</w:t>
      </w:r>
    </w:p>
    <w:p w14:paraId="6919FE0A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 ООО «СПИКА».</w:t>
      </w:r>
    </w:p>
    <w:p w14:paraId="2533B042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 ООО «ДСК».</w:t>
      </w:r>
    </w:p>
    <w:p w14:paraId="4AFD99A9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ООО «СНК».</w:t>
      </w:r>
    </w:p>
    <w:p w14:paraId="7DFCBF62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 ООО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РусьЭнергоМонтаж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-ПБ».</w:t>
      </w:r>
    </w:p>
    <w:p w14:paraId="64470E62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ООО «ВКС».</w:t>
      </w:r>
    </w:p>
    <w:p w14:paraId="14FFA224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 АО «Система».</w:t>
      </w:r>
    </w:p>
    <w:p w14:paraId="2DFBFF11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 ООО «РЕМСТРОЙДОР».</w:t>
      </w:r>
    </w:p>
    <w:p w14:paraId="37750DA9" w14:textId="77777777" w:rsidR="00C86AD0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 ООО ПСК «ВЫСОТСПЕЦСТРОЙ».</w:t>
      </w:r>
    </w:p>
    <w:p w14:paraId="2099E81C" w14:textId="77777777" w:rsidR="00C86AD0" w:rsidRPr="00CE6A18" w:rsidRDefault="00C86AD0" w:rsidP="00C86AD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9. ООО «АНВИРА +»</w:t>
      </w:r>
    </w:p>
    <w:p w14:paraId="4B6A3A3C" w14:textId="77777777" w:rsidR="00C86AD0" w:rsidRDefault="00C86AD0" w:rsidP="00C86AD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10. ООО СМП №321-Спецтрансстрой».</w:t>
      </w:r>
    </w:p>
    <w:p w14:paraId="4548F540" w14:textId="77777777" w:rsidR="00C86AD0" w:rsidRDefault="00C86AD0" w:rsidP="00C86AD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11. ООО «Фирма Тристан».</w:t>
      </w:r>
    </w:p>
    <w:p w14:paraId="1AF56FD8" w14:textId="77777777" w:rsidR="00C86AD0" w:rsidRDefault="00C86AD0" w:rsidP="00C86AD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12. ООО «ВЛАДИМИР».</w:t>
      </w:r>
    </w:p>
    <w:p w14:paraId="54D071E8" w14:textId="77777777" w:rsidR="00C86AD0" w:rsidRDefault="00C86AD0" w:rsidP="00C86AD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 ООО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Мегастрой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5BAEB336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81E07F7" w14:textId="77777777" w:rsidR="00C86AD0" w:rsidRPr="00544967" w:rsidRDefault="00C86AD0" w:rsidP="00C86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3247769" w14:textId="77777777" w:rsidR="00C86AD0" w:rsidRPr="00544967" w:rsidRDefault="00C86AD0" w:rsidP="00C86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7905A11A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80257DB" w14:textId="77777777" w:rsidR="00C86AD0" w:rsidRPr="00C86AD0" w:rsidRDefault="00C86AD0" w:rsidP="00C86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 «СОЮЗДОРСТРОЙ» поступило заявление от ООО «МОК» о смене </w:t>
      </w:r>
      <w:proofErr w:type="gramStart"/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адреса</w:t>
      </w:r>
      <w:proofErr w:type="gramEnd"/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регионе, отличном от региона в котором зарегистрирована «СОЮЗДОРСТРОЙ».</w:t>
      </w:r>
    </w:p>
    <w:p w14:paraId="3CF15EAD" w14:textId="77777777" w:rsidR="00C86AD0" w:rsidRPr="00C86AD0" w:rsidRDefault="00C86AD0" w:rsidP="00C86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действующего законодательства РФ предлагаю рассмотреть вопрос об исключении  ООО «МОК» из членов нашего Союза, на основании пункта 2 части 2 </w:t>
      </w:r>
      <w:r w:rsidR="005C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55.7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 и п.2.3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основываясь на пп.8 п.1.3 Раздела 4  в связи с нарушением ООО «МОК» п. 1 части 3 ст. 55.4 Градостроительного кодекса РФ и п. 1.3 Раздела 1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а именно за смену юридического адреса на регион отличный от региона регистрации «СОЮЗДОРСТРОЙ»</w:t>
      </w:r>
      <w:r w:rsidR="005C3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C9DED4" w14:textId="77777777" w:rsidR="002C41FC" w:rsidRPr="00C86AD0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62588" w14:textId="77777777" w:rsidR="002C41FC" w:rsidRDefault="005C3259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2 части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55.7 </w:t>
      </w:r>
      <w:r w:rsidRPr="00C86A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 и п.2.3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ООО «МОК» из членов СРО «СОЮЗДОРСТРОЙ».</w:t>
      </w:r>
    </w:p>
    <w:p w14:paraId="008ACD4B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7F26586" w14:textId="77777777" w:rsidR="005C3259" w:rsidRPr="00544967" w:rsidRDefault="005C3259" w:rsidP="005C32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92DB71F" w14:textId="77777777" w:rsidR="005C3259" w:rsidRPr="00544967" w:rsidRDefault="005C3259" w:rsidP="005C32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49D705B7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9031512" w14:textId="77777777" w:rsidR="005B215D" w:rsidRPr="005B215D" w:rsidRDefault="005B215D" w:rsidP="005B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шестому вопросу</w:t>
      </w:r>
      <w:r w:rsidRPr="005B2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B21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5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Суханов Павел Львович. Уважаемые члены Совета! В связи с необходимостью приведения внутренних документов в соответствие с действующим законодательством, нам необходимо провести внеочередное собрание членов СРО «СОЮЗДОРСТРОЙ», на котором нам нужно будет принять новые редакции следующих документов:</w:t>
      </w:r>
    </w:p>
    <w:p w14:paraId="664C3A57" w14:textId="77777777" w:rsidR="005B215D" w:rsidRPr="005B215D" w:rsidRDefault="005B215D" w:rsidP="005B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 компенсационном фонде возмещения вреда с учетом Постановления Правительства от 19.04.2017 года № 469 «Правила размещения и инвестирования средств компенсационного фонда возмещения вреда ….».</w:t>
      </w:r>
    </w:p>
    <w:p w14:paraId="1566FD8A" w14:textId="77777777" w:rsidR="005B215D" w:rsidRPr="005B215D" w:rsidRDefault="005B215D" w:rsidP="005B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Положение о проведении саморегулируемой организацией «Союз дорожно-транспортных строителей «СОЮЗДОРСТРОЙ» анализа деятельности своих членов на основании информации, предоставленной ими </w:t>
      </w:r>
      <w:r w:rsidRPr="005B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форме отчетов, с учетом приказа Минстроя России от 10.04 2017 года № 700/</w:t>
      </w:r>
      <w:proofErr w:type="spellStart"/>
      <w:r w:rsidRPr="005B2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5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уведомления саморегулируемой организации, членом саморегулируемой организации о  фактическом совокупном размере обязательств». Предлагаю назначить проведение внеочередного собрания членов «СОЮЗДОРСТРОЙ» на 27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2017 года.</w:t>
      </w:r>
    </w:p>
    <w:p w14:paraId="2B195A1F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6A31994" w14:textId="77777777" w:rsidR="002C41FC" w:rsidRPr="00BD627F" w:rsidRDefault="005B215D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D6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внеочередное собрание членов СРО «СОЮЗДОРСТРОЙ» 27 декабря 2017 года, на котором рассмотреть вышеуказанные документы.</w:t>
      </w:r>
    </w:p>
    <w:p w14:paraId="3A18ECBA" w14:textId="77777777" w:rsidR="002C41FC" w:rsidRPr="00BD627F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E6A9E" w14:textId="77777777" w:rsidR="005B215D" w:rsidRPr="00544967" w:rsidRDefault="005B215D" w:rsidP="005B2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A8D2171" w14:textId="77777777" w:rsidR="005B215D" w:rsidRPr="00544967" w:rsidRDefault="005B215D" w:rsidP="005B2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3348B110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6BD7175" w14:textId="77777777" w:rsidR="000D3EAA" w:rsidRP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E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седьмому вопросу слово имеет 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СРО «СОЮЗДОРСТРОЙ» Хвоинский Леонид Адамович. Уважаемые члены Совета, согласно действующего Устава</w:t>
      </w:r>
      <w:r w:rsid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 «Союз дорожно-транспортных строителей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 w:rsid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Союза должен определить дату очередного Общего собрания членов саморегулируемой организации и утвердить повестку дня данного собрания, Предлагаю, назначить датой проведения общего собрания 20 февраля 2018 года в гостиницы «Оксана», </w:t>
      </w:r>
      <w:r w:rsidRPr="000D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повестка дня прилагается.</w:t>
      </w:r>
    </w:p>
    <w:p w14:paraId="2CB64349" w14:textId="77777777" w:rsidR="000D3EAA" w:rsidRP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4020AF" w14:textId="77777777" w:rsid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2232B943" w14:textId="77777777" w:rsid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дату проведения собрания 20 февраля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EF9F118" w14:textId="77777777" w:rsidR="000D3EAA" w:rsidRP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представленный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повестки дня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A2F093" w14:textId="77777777" w:rsidR="000D3EAA" w:rsidRPr="000D3EAA" w:rsidRDefault="000D3EAA" w:rsidP="000D3E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F3FC7C" w14:textId="77777777" w:rsidR="000D3EAA" w:rsidRPr="00544967" w:rsidRDefault="000D3EAA" w:rsidP="000D3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92A0D06" w14:textId="77777777" w:rsidR="000D3EAA" w:rsidRPr="00544967" w:rsidRDefault="000D3EAA" w:rsidP="000D3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D4248EB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2F41983" w14:textId="77777777" w:rsidR="000D3EAA" w:rsidRDefault="001C7742" w:rsidP="000D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восьмому</w:t>
      </w:r>
      <w:r w:rsidRPr="000D3E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СРО «СОЮЗДОРСТРОЙ» Хвоинский Леонид Адамович. Уважаемые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 В связи с неправильным начислением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обеспечения договорных обязательств</w:t>
      </w:r>
      <w:r w:rsidR="000D3EAA"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необходимо отменить решение Совета № 38 от 22 августа 2017 года</w:t>
      </w:r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№ 4, и основываясь на таком решении отменить решение Совета № 50 от по вопросу присвоения АО «</w:t>
      </w:r>
      <w:proofErr w:type="spellStart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Ирмаст</w:t>
      </w:r>
      <w:proofErr w:type="spellEnd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-Холдинг» 2-го уровня ответственности, и решение Совета № 53 от 01 декабря 2017 года по вопросу присвоения ЗАО «</w:t>
      </w:r>
      <w:proofErr w:type="spellStart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Строймостмонтаж</w:t>
      </w:r>
      <w:proofErr w:type="spellEnd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>» 2-го уровня ответственности, ООО «Магистраль» 3-го уровня ответственности.</w:t>
      </w:r>
    </w:p>
    <w:p w14:paraId="4983B4FE" w14:textId="77777777" w:rsidR="001C7742" w:rsidRPr="000D3EAA" w:rsidRDefault="001C7742" w:rsidP="000D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35E85" w14:textId="77777777" w:rsidR="00715509" w:rsidRDefault="001C7742" w:rsidP="0041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№ 38 от 22 августа 2017 года</w:t>
      </w:r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№ 4, в связи с чем отменить решение Совета № 50 от 09 ноября 2017 года по вопросу присвоения АО «</w:t>
      </w:r>
      <w:proofErr w:type="spellStart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Ирмаст</w:t>
      </w:r>
      <w:proofErr w:type="spellEnd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-Холдинг» 2-го уровня ответственности</w:t>
      </w:r>
      <w:r w:rsidR="0078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обязательствам по договорам подряда</w:t>
      </w:r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Совета № 53 от 01 декабря 2017 года по вопросу присвоения  ЗАО «</w:t>
      </w:r>
      <w:proofErr w:type="spellStart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Строймостмонтаж</w:t>
      </w:r>
      <w:proofErr w:type="spellEnd"/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2-го уровня </w:t>
      </w:r>
      <w:r w:rsidR="0078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по обязательствам по договорам подряда, </w:t>
      </w:r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«Магистраль» 3-го уровня ответственности</w:t>
      </w:r>
      <w:r w:rsidR="0078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обязательствам по договорам подряда</w:t>
      </w:r>
      <w:r w:rsidR="0071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E0E03E2" w14:textId="77777777" w:rsidR="001C7742" w:rsidRPr="00CE57C0" w:rsidRDefault="00715509" w:rsidP="0041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57C0" w:rsidRPr="00CE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Апп</w:t>
      </w:r>
      <w:r w:rsid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арату</w:t>
      </w:r>
      <w:r w:rsidR="00CE57C0" w:rsidRPr="00CE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</w:t>
      </w:r>
      <w:r w:rsidR="00CE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данные по каждому члену СРО «СОЮЗДОРСТРОЙ» по дополнительному взносу в компенсационные фонды СРО «СОЮЗДОРСТРОЙ»</w:t>
      </w:r>
      <w:r w:rsidR="007B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распределение</w:t>
      </w:r>
      <w:r w:rsid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Совете</w:t>
      </w:r>
      <w:r w:rsidR="0041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«СОЮЗДОРСТРОЙ»</w:t>
      </w:r>
      <w:r w:rsidR="005E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B7E0B4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B340692" w14:textId="77777777" w:rsidR="00CE57C0" w:rsidRPr="00544967" w:rsidRDefault="00CE57C0" w:rsidP="00CE5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5ECFD30" w14:textId="77777777" w:rsidR="00CE57C0" w:rsidRPr="00544967" w:rsidRDefault="00CE57C0" w:rsidP="00CE57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0FB9CE5E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62E9AE7" w14:textId="77777777" w:rsidR="00CE57C0" w:rsidRPr="00703DDB" w:rsidRDefault="00703DDB" w:rsidP="00CE5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РАЗНОЕ:</w:t>
      </w:r>
      <w:r w:rsidR="00CE57C0" w:rsidRPr="000D3E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слово имеет </w:t>
      </w:r>
      <w:r w:rsidR="0041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</w:t>
      </w:r>
      <w:r w:rsidR="00CE57C0"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«СОЮЗДОРСТРОЙ» Хвоинский Леонид Адамович. Уважаемые чл</w:t>
      </w:r>
      <w:r w:rsidR="00CE5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Совета.</w:t>
      </w:r>
      <w:r w:rsidR="005E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Союз</w:t>
      </w:r>
      <w:r w:rsidR="00CE57C0" w:rsidRPr="00CE5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письмо от Межправительственного совета дорожников о рассмотрении вопроса издания одного номера Спецвыпуска журнала «Дороги СНГ» в 2018 году, посвященному СРО «СОЮЗДОРСТРОЙ». Данное письмо имеется у Вас в раздаточно</w:t>
      </w:r>
      <w:r w:rsidR="005E6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материале. </w:t>
      </w:r>
    </w:p>
    <w:p w14:paraId="24F976F2" w14:textId="77777777" w:rsidR="005E6698" w:rsidRDefault="005E6698" w:rsidP="00CE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4F264" w14:textId="77777777" w:rsidR="00CE57C0" w:rsidRPr="000A1A6B" w:rsidRDefault="005E6698" w:rsidP="00CE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E57C0" w:rsidRPr="00CE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данную информацию к сведению.</w:t>
      </w:r>
    </w:p>
    <w:p w14:paraId="02E39CF4" w14:textId="77777777" w:rsidR="00506F79" w:rsidRPr="000A1A6B" w:rsidRDefault="00506F79" w:rsidP="00CE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0013" w14:textId="77777777" w:rsidR="005E6698" w:rsidRPr="00CE57C0" w:rsidRDefault="005E6698" w:rsidP="00CE5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4C508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176C25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09132F" wp14:editId="0D319B97">
            <wp:simplePos x="0" y="0"/>
            <wp:positionH relativeFrom="column">
              <wp:posOffset>1824990</wp:posOffset>
            </wp:positionH>
            <wp:positionV relativeFrom="paragraph">
              <wp:posOffset>122555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C8FAD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640A2B9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8AF5E40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F8093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455E4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FDCCB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60229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D8B07" w14:textId="77777777" w:rsidR="00506F79" w:rsidRDefault="00506F79" w:rsidP="00506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176B64DC" w14:textId="77777777" w:rsidR="0097486B" w:rsidRPr="00CF2D24" w:rsidRDefault="0097486B" w:rsidP="00506F79">
      <w:pPr>
        <w:tabs>
          <w:tab w:val="left" w:pos="1060"/>
        </w:tabs>
        <w:spacing w:after="0" w:line="240" w:lineRule="auto"/>
        <w:contextualSpacing/>
        <w:jc w:val="both"/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18BDC" w14:textId="77777777" w:rsidR="00B7529D" w:rsidRDefault="00B7529D" w:rsidP="00F32C74">
      <w:pPr>
        <w:spacing w:after="0" w:line="240" w:lineRule="auto"/>
      </w:pPr>
      <w:r>
        <w:separator/>
      </w:r>
    </w:p>
  </w:endnote>
  <w:endnote w:type="continuationSeparator" w:id="0">
    <w:p w14:paraId="73483DCC" w14:textId="77777777" w:rsidR="00B7529D" w:rsidRDefault="00B7529D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2445A74C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6B">
          <w:rPr>
            <w:noProof/>
          </w:rPr>
          <w:t>7</w:t>
        </w:r>
        <w:r>
          <w:fldChar w:fldCharType="end"/>
        </w:r>
      </w:p>
    </w:sdtContent>
  </w:sdt>
  <w:p w14:paraId="1F2FCADB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8436E" w14:textId="77777777" w:rsidR="00B7529D" w:rsidRDefault="00B7529D" w:rsidP="00F32C74">
      <w:pPr>
        <w:spacing w:after="0" w:line="240" w:lineRule="auto"/>
      </w:pPr>
      <w:r>
        <w:separator/>
      </w:r>
    </w:p>
  </w:footnote>
  <w:footnote w:type="continuationSeparator" w:id="0">
    <w:p w14:paraId="63A8283A" w14:textId="77777777" w:rsidR="00B7529D" w:rsidRDefault="00B7529D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0A1A6B"/>
    <w:rsid w:val="000D3EAA"/>
    <w:rsid w:val="00197BE4"/>
    <w:rsid w:val="001C7742"/>
    <w:rsid w:val="002C41FC"/>
    <w:rsid w:val="00321752"/>
    <w:rsid w:val="0038164F"/>
    <w:rsid w:val="003A255E"/>
    <w:rsid w:val="003D263D"/>
    <w:rsid w:val="0041057F"/>
    <w:rsid w:val="00494FF8"/>
    <w:rsid w:val="004A7164"/>
    <w:rsid w:val="00506F79"/>
    <w:rsid w:val="00544967"/>
    <w:rsid w:val="00564252"/>
    <w:rsid w:val="005B215D"/>
    <w:rsid w:val="005C3259"/>
    <w:rsid w:val="005D4FF8"/>
    <w:rsid w:val="005E2954"/>
    <w:rsid w:val="005E6698"/>
    <w:rsid w:val="006A1AB2"/>
    <w:rsid w:val="00703DDB"/>
    <w:rsid w:val="00715509"/>
    <w:rsid w:val="007348C6"/>
    <w:rsid w:val="007832E7"/>
    <w:rsid w:val="007B39DA"/>
    <w:rsid w:val="007F353E"/>
    <w:rsid w:val="008B1820"/>
    <w:rsid w:val="00923D3C"/>
    <w:rsid w:val="0097486B"/>
    <w:rsid w:val="009D2E73"/>
    <w:rsid w:val="00A2771F"/>
    <w:rsid w:val="00A909DE"/>
    <w:rsid w:val="00AA1718"/>
    <w:rsid w:val="00AF449B"/>
    <w:rsid w:val="00B62A96"/>
    <w:rsid w:val="00B65932"/>
    <w:rsid w:val="00B7529D"/>
    <w:rsid w:val="00BD627F"/>
    <w:rsid w:val="00BF1AF5"/>
    <w:rsid w:val="00C86AD0"/>
    <w:rsid w:val="00CE57C0"/>
    <w:rsid w:val="00CE6A18"/>
    <w:rsid w:val="00CF2D24"/>
    <w:rsid w:val="00D65179"/>
    <w:rsid w:val="00E0685D"/>
    <w:rsid w:val="00EB73E8"/>
    <w:rsid w:val="00F32C74"/>
    <w:rsid w:val="00F54C4B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0AD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2017-12-29T06:48:00Z</cp:lastPrinted>
  <dcterms:created xsi:type="dcterms:W3CDTF">2017-12-29T07:01:00Z</dcterms:created>
  <dcterms:modified xsi:type="dcterms:W3CDTF">2024-03-04T11:09:00Z</dcterms:modified>
</cp:coreProperties>
</file>