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72" w:rsidRDefault="005B2572">
      <w:pPr>
        <w:autoSpaceDE w:val="0"/>
        <w:autoSpaceDN w:val="0"/>
        <w:adjustRightInd w:val="0"/>
        <w:spacing w:after="0" w:line="240" w:lineRule="auto"/>
        <w:jc w:val="both"/>
        <w:rPr>
          <w:rFonts w:ascii="Calibri" w:hAnsi="Calibri" w:cs="Calibri"/>
        </w:rPr>
      </w:pPr>
    </w:p>
    <w:p w:rsidR="005B2572" w:rsidRDefault="005B2572">
      <w:pPr>
        <w:autoSpaceDE w:val="0"/>
        <w:autoSpaceDN w:val="0"/>
        <w:adjustRightInd w:val="0"/>
        <w:spacing w:after="0" w:line="240" w:lineRule="auto"/>
        <w:jc w:val="both"/>
        <w:rPr>
          <w:rFonts w:ascii="Calibri" w:hAnsi="Calibri" w:cs="Calibri"/>
          <w:sz w:val="2"/>
          <w:szCs w:val="2"/>
        </w:rPr>
      </w:pPr>
      <w:r>
        <w:rPr>
          <w:rFonts w:ascii="Calibri" w:hAnsi="Calibri" w:cs="Calibri"/>
        </w:rPr>
        <w:t>26 декабря 2008 года N 294-ФЗ</w:t>
      </w:r>
      <w:r>
        <w:rPr>
          <w:rFonts w:ascii="Calibri" w:hAnsi="Calibri" w:cs="Calibri"/>
        </w:rPr>
        <w:br/>
      </w:r>
      <w:r>
        <w:rPr>
          <w:rFonts w:ascii="Calibri" w:hAnsi="Calibri" w:cs="Calibri"/>
        </w:rPr>
        <w:br/>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jc w:val="both"/>
        <w:rPr>
          <w:rFonts w:ascii="Calibri" w:hAnsi="Calibri" w:cs="Calibri"/>
        </w:rPr>
      </w:pPr>
    </w:p>
    <w:p w:rsidR="005B2572" w:rsidRDefault="005B2572">
      <w:pPr>
        <w:pStyle w:val="ConsPlusTitle"/>
        <w:widowControl/>
        <w:jc w:val="center"/>
      </w:pPr>
      <w:r>
        <w:t>РОССИЙСКАЯ ФЕДЕРАЦИЯ</w:t>
      </w:r>
    </w:p>
    <w:p w:rsidR="005B2572" w:rsidRDefault="005B2572">
      <w:pPr>
        <w:pStyle w:val="ConsPlusTitle"/>
        <w:widowControl/>
        <w:jc w:val="center"/>
      </w:pPr>
    </w:p>
    <w:p w:rsidR="005B2572" w:rsidRDefault="005B2572">
      <w:pPr>
        <w:pStyle w:val="ConsPlusTitle"/>
        <w:widowControl/>
        <w:jc w:val="center"/>
      </w:pPr>
      <w:r>
        <w:t>ФЕДЕРАЛЬНЫЙ ЗАКОН</w:t>
      </w:r>
    </w:p>
    <w:p w:rsidR="005B2572" w:rsidRDefault="005B2572">
      <w:pPr>
        <w:pStyle w:val="ConsPlusTitle"/>
        <w:widowControl/>
        <w:jc w:val="center"/>
      </w:pPr>
    </w:p>
    <w:p w:rsidR="005B2572" w:rsidRDefault="005B2572">
      <w:pPr>
        <w:pStyle w:val="ConsPlusTitle"/>
        <w:widowControl/>
        <w:jc w:val="center"/>
      </w:pPr>
      <w:r>
        <w:t>О ЗАЩИТЕ ПРАВ ЮРИДИЧЕСКИХ ЛИЦ</w:t>
      </w:r>
    </w:p>
    <w:p w:rsidR="005B2572" w:rsidRDefault="005B2572">
      <w:pPr>
        <w:pStyle w:val="ConsPlusTitle"/>
        <w:widowControl/>
        <w:jc w:val="center"/>
      </w:pPr>
      <w:r>
        <w:t>И ИНДИВИДУАЛЬНЫХ ПРЕДПРИНИМАТЕЛЕЙ ПРИ ОСУЩЕСТВЛЕНИИ</w:t>
      </w:r>
    </w:p>
    <w:p w:rsidR="005B2572" w:rsidRDefault="005B2572">
      <w:pPr>
        <w:pStyle w:val="ConsPlusTitle"/>
        <w:widowControl/>
        <w:jc w:val="center"/>
      </w:pPr>
      <w:r>
        <w:t>ГОСУДАРСТВЕННОГО КОНТРОЛЯ (НАДЗОРА)</w:t>
      </w:r>
    </w:p>
    <w:p w:rsidR="005B2572" w:rsidRDefault="005B2572">
      <w:pPr>
        <w:pStyle w:val="ConsPlusTitle"/>
        <w:widowControl/>
        <w:jc w:val="center"/>
      </w:pPr>
      <w:r>
        <w:t>И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Принят</w:t>
      </w: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5B2572" w:rsidRDefault="005B2572">
      <w:pPr>
        <w:autoSpaceDE w:val="0"/>
        <w:autoSpaceDN w:val="0"/>
        <w:adjustRightInd w:val="0"/>
        <w:spacing w:after="0" w:line="240" w:lineRule="auto"/>
        <w:jc w:val="right"/>
        <w:rPr>
          <w:rFonts w:ascii="Calibri" w:hAnsi="Calibri" w:cs="Calibri"/>
        </w:rPr>
      </w:pP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Одобрен</w:t>
      </w: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5B2572" w:rsidRDefault="005B2572">
      <w:pPr>
        <w:autoSpaceDE w:val="0"/>
        <w:autoSpaceDN w:val="0"/>
        <w:adjustRightInd w:val="0"/>
        <w:spacing w:after="0" w:line="240" w:lineRule="auto"/>
        <w:jc w:val="center"/>
        <w:rPr>
          <w:rFonts w:ascii="Calibri" w:hAnsi="Calibri" w:cs="Calibri"/>
        </w:rPr>
      </w:pP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6" w:history="1">
        <w:r>
          <w:rPr>
            <w:rFonts w:ascii="Calibri" w:hAnsi="Calibri" w:cs="Calibri"/>
            <w:color w:val="0000FF"/>
          </w:rPr>
          <w:t>N 164-ФЗ</w:t>
        </w:r>
      </w:hyperlink>
      <w:r>
        <w:rPr>
          <w:rFonts w:ascii="Calibri" w:hAnsi="Calibri" w:cs="Calibri"/>
        </w:rPr>
        <w:t xml:space="preserve">, от 23.11.2009 </w:t>
      </w:r>
      <w:hyperlink r:id="rId7" w:history="1">
        <w:r>
          <w:rPr>
            <w:rFonts w:ascii="Calibri" w:hAnsi="Calibri" w:cs="Calibri"/>
            <w:color w:val="0000FF"/>
          </w:rPr>
          <w:t>N 261-ФЗ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8" w:history="1">
        <w:r>
          <w:rPr>
            <w:rFonts w:ascii="Calibri" w:hAnsi="Calibri" w:cs="Calibri"/>
            <w:color w:val="0000FF"/>
          </w:rPr>
          <w:t>N 365-ФЗ</w:t>
        </w:r>
      </w:hyperlink>
      <w:r>
        <w:rPr>
          <w:rFonts w:ascii="Calibri" w:hAnsi="Calibri" w:cs="Calibri"/>
        </w:rPr>
        <w:t xml:space="preserve">, от 22.04.2010 </w:t>
      </w:r>
      <w:hyperlink r:id="rId9" w:history="1">
        <w:r>
          <w:rPr>
            <w:rFonts w:ascii="Calibri" w:hAnsi="Calibri" w:cs="Calibri"/>
            <w:color w:val="0000FF"/>
          </w:rPr>
          <w:t>N 65-ФЗ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10" w:history="1">
        <w:r>
          <w:rPr>
            <w:rFonts w:ascii="Calibri" w:hAnsi="Calibri" w:cs="Calibri"/>
            <w:color w:val="0000FF"/>
          </w:rPr>
          <w:t>N 66-ФЗ</w:t>
        </w:r>
      </w:hyperlink>
      <w:r>
        <w:rPr>
          <w:rFonts w:ascii="Calibri" w:hAnsi="Calibri" w:cs="Calibri"/>
        </w:rPr>
        <w:t xml:space="preserve">, от 27.07.2010 </w:t>
      </w:r>
      <w:hyperlink r:id="rId11" w:history="1">
        <w:r>
          <w:rPr>
            <w:rFonts w:ascii="Calibri" w:hAnsi="Calibri" w:cs="Calibri"/>
            <w:color w:val="0000FF"/>
          </w:rPr>
          <w:t>N 191-ФЗ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2" w:history="1">
        <w:r>
          <w:rPr>
            <w:rFonts w:ascii="Calibri" w:hAnsi="Calibri" w:cs="Calibri"/>
            <w:color w:val="0000FF"/>
          </w:rPr>
          <w:t>N 224-ФЗ</w:t>
        </w:r>
      </w:hyperlink>
      <w:r>
        <w:rPr>
          <w:rFonts w:ascii="Calibri" w:hAnsi="Calibri" w:cs="Calibri"/>
        </w:rPr>
        <w:t xml:space="preserve">, от 27.07.2010 </w:t>
      </w:r>
      <w:hyperlink r:id="rId13" w:history="1">
        <w:r>
          <w:rPr>
            <w:rFonts w:ascii="Calibri" w:hAnsi="Calibri" w:cs="Calibri"/>
            <w:color w:val="0000FF"/>
          </w:rPr>
          <w:t>N 227-ФЗ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4" w:history="1">
        <w:r>
          <w:rPr>
            <w:rFonts w:ascii="Calibri" w:hAnsi="Calibri" w:cs="Calibri"/>
            <w:color w:val="0000FF"/>
          </w:rPr>
          <w:t>N 242-ФЗ</w:t>
        </w:r>
      </w:hyperlink>
      <w:r>
        <w:rPr>
          <w:rFonts w:ascii="Calibri" w:hAnsi="Calibri" w:cs="Calibri"/>
        </w:rPr>
        <w:t xml:space="preserve">, от 28.12.2010 </w:t>
      </w:r>
      <w:hyperlink r:id="rId15" w:history="1">
        <w:r>
          <w:rPr>
            <w:rFonts w:ascii="Calibri" w:hAnsi="Calibri" w:cs="Calibri"/>
            <w:color w:val="0000FF"/>
          </w:rPr>
          <w:t>N 408-ФЗ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6" w:history="1">
        <w:r>
          <w:rPr>
            <w:rFonts w:ascii="Calibri" w:hAnsi="Calibri" w:cs="Calibri"/>
            <w:color w:val="0000FF"/>
          </w:rPr>
          <w:t>N 69-ФЗ</w:t>
        </w:r>
      </w:hyperlink>
      <w:r>
        <w:rPr>
          <w:rFonts w:ascii="Calibri" w:hAnsi="Calibri" w:cs="Calibri"/>
        </w:rPr>
        <w:t xml:space="preserve">, от 04.06.2011 </w:t>
      </w:r>
      <w:hyperlink r:id="rId17" w:history="1">
        <w:r>
          <w:rPr>
            <w:rFonts w:ascii="Calibri" w:hAnsi="Calibri" w:cs="Calibri"/>
            <w:color w:val="0000FF"/>
          </w:rPr>
          <w:t>N 123-ФЗ</w:t>
        </w:r>
      </w:hyperlink>
      <w:r>
        <w:rPr>
          <w:rFonts w:ascii="Calibri" w:hAnsi="Calibri" w:cs="Calibri"/>
        </w:rPr>
        <w:t>,</w:t>
      </w:r>
    </w:p>
    <w:p w:rsidR="005B2572" w:rsidRDefault="005B2572">
      <w:pPr>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8" w:history="1">
        <w:r>
          <w:rPr>
            <w:rFonts w:ascii="Calibri" w:hAnsi="Calibri" w:cs="Calibri"/>
            <w:color w:val="0000FF"/>
          </w:rPr>
          <w:t>N 169-ФЗ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Title"/>
        <w:widowControl/>
        <w:jc w:val="center"/>
        <w:outlineLvl w:val="0"/>
      </w:pPr>
      <w:r>
        <w:t>Глава 1. ОБЩИЕ ПОЛОЖЕНИЯ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Сфера применения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20" w:history="1">
        <w:r>
          <w:rPr>
            <w:rFonts w:ascii="Calibri" w:hAnsi="Calibri" w:cs="Calibri"/>
            <w:color w:val="0000FF"/>
          </w:rPr>
          <w:t>N 164-ФЗ</w:t>
        </w:r>
      </w:hyperlink>
      <w:r>
        <w:rPr>
          <w:rFonts w:ascii="Calibri" w:hAnsi="Calibri" w:cs="Calibri"/>
        </w:rPr>
        <w:t xml:space="preserve">, от 27.12.2009 </w:t>
      </w:r>
      <w:hyperlink r:id="rId21" w:history="1">
        <w:r>
          <w:rPr>
            <w:rFonts w:ascii="Calibri" w:hAnsi="Calibri" w:cs="Calibri"/>
            <w:color w:val="0000FF"/>
          </w:rPr>
          <w:t>N 365-ФЗ</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w:t>
      </w:r>
      <w:r>
        <w:rPr>
          <w:rFonts w:ascii="Calibri" w:hAnsi="Calibri" w:cs="Calibri"/>
        </w:rPr>
        <w:lastRenderedPageBreak/>
        <w:t>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w:t>
      </w:r>
      <w:hyperlink r:id="rId22" w:history="1">
        <w:r>
          <w:rPr>
            <w:rFonts w:ascii="Calibri" w:hAnsi="Calibri" w:cs="Calibri"/>
            <w:color w:val="0000FF"/>
          </w:rPr>
          <w:t>оперативно-разыскных мероприятий</w:t>
        </w:r>
      </w:hyperlink>
      <w:r>
        <w:rPr>
          <w:rFonts w:ascii="Calibri" w:hAnsi="Calibri" w:cs="Calibri"/>
        </w:rPr>
        <w:t xml:space="preserve">, производстве </w:t>
      </w:r>
      <w:hyperlink r:id="rId23" w:history="1">
        <w:r>
          <w:rPr>
            <w:rFonts w:ascii="Calibri" w:hAnsi="Calibri" w:cs="Calibri"/>
            <w:color w:val="0000FF"/>
          </w:rPr>
          <w:t>дознания</w:t>
        </w:r>
      </w:hyperlink>
      <w:r>
        <w:rPr>
          <w:rFonts w:ascii="Calibri" w:hAnsi="Calibri" w:cs="Calibri"/>
        </w:rPr>
        <w:t xml:space="preserve">, проведении </w:t>
      </w:r>
      <w:hyperlink r:id="rId24" w:history="1">
        <w:r>
          <w:rPr>
            <w:rFonts w:ascii="Calibri" w:hAnsi="Calibri" w:cs="Calibri"/>
            <w:color w:val="0000FF"/>
          </w:rPr>
          <w:t>предварительного следствия</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w:t>
      </w:r>
      <w:hyperlink r:id="rId25" w:history="1">
        <w:r>
          <w:rPr>
            <w:rFonts w:ascii="Calibri" w:hAnsi="Calibri" w:cs="Calibri"/>
            <w:color w:val="0000FF"/>
          </w:rPr>
          <w:t>прокурорского 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w:t>
      </w:r>
      <w:hyperlink r:id="rId26" w:history="1">
        <w:r>
          <w:rPr>
            <w:rFonts w:ascii="Calibri" w:hAnsi="Calibri" w:cs="Calibri"/>
            <w:color w:val="0000FF"/>
          </w:rPr>
          <w:t>административного расследования</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производстве по делам о нарушении антимонопольного </w:t>
      </w:r>
      <w:hyperlink r:id="rId27" w:history="1">
        <w:r>
          <w:rPr>
            <w:rFonts w:ascii="Calibri" w:hAnsi="Calibri" w:cs="Calibri"/>
            <w:color w:val="0000FF"/>
          </w:rPr>
          <w:t>законодательства</w:t>
        </w:r>
      </w:hyperlink>
      <w:r>
        <w:rPr>
          <w:rFonts w:ascii="Calibri" w:hAnsi="Calibri" w:cs="Calibri"/>
        </w:rPr>
        <w:t xml:space="preserve">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расследовании причин возникновения аварий, </w:t>
      </w:r>
      <w:hyperlink r:id="rId28" w:history="1">
        <w:r>
          <w:rPr>
            <w:rFonts w:ascii="Calibri" w:hAnsi="Calibri" w:cs="Calibri"/>
            <w:color w:val="0000FF"/>
          </w:rPr>
          <w:t>несчастных случаев на производстве</w:t>
        </w:r>
      </w:hyperlink>
      <w:r>
        <w:rPr>
          <w:rFonts w:ascii="Calibri" w:hAnsi="Calibri" w:cs="Calibri"/>
        </w:rPr>
        <w:t xml:space="preserve">, инфекционных и </w:t>
      </w:r>
      <w:hyperlink r:id="rId29" w:history="1">
        <w:r>
          <w:rPr>
            <w:rFonts w:ascii="Calibri" w:hAnsi="Calibri" w:cs="Calibri"/>
            <w:color w:val="0000FF"/>
          </w:rPr>
          <w:t>массовых неинфекционных заболеваний</w:t>
        </w:r>
      </w:hyperlink>
      <w:r>
        <w:rPr>
          <w:rFonts w:ascii="Calibri" w:hAnsi="Calibri" w:cs="Calibri"/>
        </w:rPr>
        <w:t xml:space="preserve">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мероприятиям по контролю, направленным на противодействие </w:t>
      </w:r>
      <w:hyperlink r:id="rId30" w:history="1">
        <w:r>
          <w:rPr>
            <w:rFonts w:ascii="Calibri" w:hAnsi="Calibri" w:cs="Calibri"/>
            <w:color w:val="0000FF"/>
          </w:rPr>
          <w:t>неправомерному</w:t>
        </w:r>
      </w:hyperlink>
      <w:r>
        <w:rPr>
          <w:rFonts w:ascii="Calibri" w:hAnsi="Calibri" w:cs="Calibri"/>
        </w:rPr>
        <w:t xml:space="preserve"> использованию инсайдерской информации и манипулированию рынком.</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1"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за осуществлением </w:t>
      </w:r>
      <w:hyperlink r:id="rId32" w:history="1">
        <w:r>
          <w:rPr>
            <w:rFonts w:ascii="Calibri" w:hAnsi="Calibri" w:cs="Calibri"/>
            <w:color w:val="0000FF"/>
          </w:rPr>
          <w:t>иностранных</w:t>
        </w:r>
      </w:hyperlink>
      <w:r>
        <w:rPr>
          <w:rFonts w:ascii="Calibri" w:hAnsi="Calibri" w:cs="Calibri"/>
        </w:rPr>
        <w:t xml:space="preserve"> инвестиций;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контроль за </w:t>
      </w:r>
      <w:hyperlink r:id="rId33" w:history="1">
        <w:r>
          <w:rPr>
            <w:rFonts w:ascii="Calibri" w:hAnsi="Calibri" w:cs="Calibri"/>
            <w:color w:val="0000FF"/>
          </w:rPr>
          <w:t>экономической концентрацией</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4" w:history="1">
        <w:r>
          <w:rPr>
            <w:rFonts w:ascii="Calibri" w:hAnsi="Calibri" w:cs="Calibri"/>
            <w:color w:val="0000FF"/>
          </w:rPr>
          <w:t>валютный</w:t>
        </w:r>
      </w:hyperlink>
      <w:r>
        <w:rPr>
          <w:rFonts w:ascii="Calibri" w:hAnsi="Calibri" w:cs="Calibri"/>
        </w:rPr>
        <w:t xml:space="preserve">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 w:history="1">
        <w:r>
          <w:rPr>
            <w:rFonts w:ascii="Calibri" w:hAnsi="Calibri" w:cs="Calibri"/>
            <w:color w:val="0000FF"/>
          </w:rPr>
          <w:t>таможенный</w:t>
        </w:r>
      </w:hyperlink>
      <w:r>
        <w:rPr>
          <w:rFonts w:ascii="Calibri" w:hAnsi="Calibri" w:cs="Calibri"/>
        </w:rPr>
        <w:t xml:space="preserve">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государственный </w:t>
      </w:r>
      <w:hyperlink r:id="rId36" w:history="1">
        <w:r>
          <w:rPr>
            <w:rFonts w:ascii="Calibri" w:hAnsi="Calibri" w:cs="Calibri"/>
            <w:color w:val="0000FF"/>
          </w:rPr>
          <w:t>портовый</w:t>
        </w:r>
      </w:hyperlink>
      <w:r>
        <w:rPr>
          <w:rFonts w:ascii="Calibri" w:hAnsi="Calibri" w:cs="Calibri"/>
        </w:rPr>
        <w:t xml:space="preserve">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7" w:history="1">
        <w:r>
          <w:rPr>
            <w:rFonts w:ascii="Calibri" w:hAnsi="Calibri" w:cs="Calibri"/>
            <w:color w:val="0000FF"/>
          </w:rPr>
          <w:t>контроль за уплатой страховых взносов</w:t>
        </w:r>
      </w:hyperlink>
      <w:r>
        <w:rPr>
          <w:rFonts w:ascii="Calibri" w:hAnsi="Calibri" w:cs="Calibri"/>
        </w:rPr>
        <w:t xml:space="preserve"> в государственные внебюджетные фонды;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на </w:t>
      </w:r>
      <w:hyperlink r:id="rId38" w:history="1">
        <w:r>
          <w:rPr>
            <w:rFonts w:ascii="Calibri" w:hAnsi="Calibri" w:cs="Calibri"/>
            <w:color w:val="0000FF"/>
          </w:rPr>
          <w:t>финансовых</w:t>
        </w:r>
      </w:hyperlink>
      <w:r>
        <w:rPr>
          <w:rFonts w:ascii="Calibri" w:hAnsi="Calibri" w:cs="Calibri"/>
        </w:rPr>
        <w:t xml:space="preserve"> рынках;</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9" w:history="1">
        <w:r>
          <w:rPr>
            <w:rFonts w:ascii="Calibri" w:hAnsi="Calibri" w:cs="Calibri"/>
            <w:color w:val="0000FF"/>
          </w:rPr>
          <w:t>страховой</w:t>
        </w:r>
      </w:hyperlink>
      <w:r>
        <w:rPr>
          <w:rFonts w:ascii="Calibri" w:hAnsi="Calibri" w:cs="Calibri"/>
        </w:rPr>
        <w:t xml:space="preserve"> надзор;</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надзор в </w:t>
      </w:r>
      <w:hyperlink r:id="rId40" w:history="1">
        <w:r>
          <w:rPr>
            <w:rFonts w:ascii="Calibri" w:hAnsi="Calibri" w:cs="Calibri"/>
            <w:color w:val="0000FF"/>
          </w:rPr>
          <w:t>национальной платежной системе</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13) государственный контроль за осуществлением клиринговой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контроль за соблюдением </w:t>
      </w:r>
      <w:hyperlink r:id="rId41"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размещении заказов;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контроль за соблюдением требований </w:t>
      </w:r>
      <w:hyperlink r:id="rId42"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3"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государственного контроля (надзора), указанного в части 4 статьи 1,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до 1 августа 2011 года (</w:t>
      </w:r>
      <w:hyperlink r:id="rId44" w:history="1">
        <w:r>
          <w:rPr>
            <w:rFonts w:ascii="Calibri" w:hAnsi="Calibri" w:cs="Calibri"/>
            <w:color w:val="0000FF"/>
          </w:rPr>
          <w:t>часть 5 статьи 27</w:t>
        </w:r>
      </w:hyperlink>
      <w:r>
        <w:rPr>
          <w:rFonts w:ascii="Calibri" w:hAnsi="Calibri" w:cs="Calibri"/>
        </w:rPr>
        <w:t xml:space="preserve"> данного документа).</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w:t>
      </w:r>
      <w:r>
        <w:rPr>
          <w:rFonts w:ascii="Calibri" w:hAnsi="Calibri" w:cs="Calibri"/>
        </w:rPr>
        <w:lastRenderedPageBreak/>
        <w:t>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за соблюдением антимонопольного </w:t>
      </w:r>
      <w:hyperlink r:id="rId45"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6" w:history="1">
        <w:r>
          <w:rPr>
            <w:rFonts w:ascii="Calibri" w:hAnsi="Calibri" w:cs="Calibri"/>
            <w:color w:val="0000FF"/>
          </w:rPr>
          <w:t>экспортный</w:t>
        </w:r>
      </w:hyperlink>
      <w:r>
        <w:rPr>
          <w:rFonts w:ascii="Calibri" w:hAnsi="Calibri" w:cs="Calibri"/>
        </w:rPr>
        <w:t xml:space="preserve">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7" w:history="1">
        <w:r>
          <w:rPr>
            <w:rFonts w:ascii="Calibri" w:hAnsi="Calibri" w:cs="Calibri"/>
            <w:color w:val="0000FF"/>
          </w:rPr>
          <w:t>государственный надзор</w:t>
        </w:r>
      </w:hyperlink>
      <w:r>
        <w:rPr>
          <w:rFonts w:ascii="Calibri" w:hAnsi="Calibri" w:cs="Calibri"/>
        </w:rPr>
        <w:t xml:space="preserve"> за деятельностью саморегулируемых организаций;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8" w:history="1">
        <w:r>
          <w:rPr>
            <w:rFonts w:ascii="Calibri" w:hAnsi="Calibri" w:cs="Calibri"/>
            <w:color w:val="0000FF"/>
          </w:rPr>
          <w:t>государственный контроль</w:t>
        </w:r>
      </w:hyperlink>
      <w:r>
        <w:rPr>
          <w:rFonts w:ascii="Calibri" w:hAnsi="Calibri" w:cs="Calibri"/>
        </w:rPr>
        <w:t xml:space="preserve"> (надзор) в сфере миграции;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49" w:history="1">
        <w:r>
          <w:rPr>
            <w:rFonts w:ascii="Calibri" w:hAnsi="Calibri" w:cs="Calibri"/>
            <w:color w:val="0000FF"/>
          </w:rPr>
          <w:t>государственный надзор в области связи</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50" w:history="1">
        <w:r>
          <w:rPr>
            <w:rFonts w:ascii="Calibri" w:hAnsi="Calibri" w:cs="Calibri"/>
            <w:color w:val="0000FF"/>
          </w:rPr>
          <w:t>государственный контроль</w:t>
        </w:r>
      </w:hyperlink>
      <w:r>
        <w:rPr>
          <w:rFonts w:ascii="Calibri" w:hAnsi="Calibri" w:cs="Calibri"/>
        </w:rPr>
        <w:t xml:space="preserve"> за обеспечением защиты государственной тайны;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51" w:history="1">
        <w:r>
          <w:rPr>
            <w:rFonts w:ascii="Calibri" w:hAnsi="Calibri" w:cs="Calibri"/>
            <w:color w:val="0000FF"/>
          </w:rPr>
          <w:t>государственный надзор</w:t>
        </w:r>
      </w:hyperlink>
      <w:r>
        <w:rPr>
          <w:rFonts w:ascii="Calibri" w:hAnsi="Calibri" w:cs="Calibri"/>
        </w:rPr>
        <w:t xml:space="preserve"> в сфере рекламы;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государственный транспортный надзор (в области </w:t>
      </w:r>
      <w:hyperlink r:id="rId52" w:history="1">
        <w:r>
          <w:rPr>
            <w:rFonts w:ascii="Calibri" w:hAnsi="Calibri" w:cs="Calibri"/>
            <w:color w:val="0000FF"/>
          </w:rPr>
          <w:t>гражданской авиации</w:t>
        </w:r>
      </w:hyperlink>
      <w:r>
        <w:rPr>
          <w:rFonts w:ascii="Calibri" w:hAnsi="Calibri" w:cs="Calibri"/>
        </w:rPr>
        <w:t xml:space="preserve">, </w:t>
      </w:r>
      <w:hyperlink r:id="rId53" w:history="1">
        <w:r>
          <w:rPr>
            <w:rFonts w:ascii="Calibri" w:hAnsi="Calibri" w:cs="Calibri"/>
            <w:color w:val="0000FF"/>
          </w:rPr>
          <w:t>железнодорожного транспорта</w:t>
        </w:r>
      </w:hyperlink>
      <w:r>
        <w:rPr>
          <w:rFonts w:ascii="Calibri" w:hAnsi="Calibri" w:cs="Calibri"/>
        </w:rPr>
        <w:t xml:space="preserve">, </w:t>
      </w:r>
      <w:hyperlink r:id="rId54" w:history="1">
        <w:r>
          <w:rPr>
            <w:rFonts w:ascii="Calibri" w:hAnsi="Calibri" w:cs="Calibri"/>
            <w:color w:val="0000FF"/>
          </w:rPr>
          <w:t>торгового мореплавания</w:t>
        </w:r>
      </w:hyperlink>
      <w:r>
        <w:rPr>
          <w:rFonts w:ascii="Calibri" w:hAnsi="Calibri" w:cs="Calibri"/>
        </w:rPr>
        <w:t xml:space="preserve">, </w:t>
      </w:r>
      <w:hyperlink r:id="rId55" w:history="1">
        <w:r>
          <w:rPr>
            <w:rFonts w:ascii="Calibri" w:hAnsi="Calibri" w:cs="Calibri"/>
            <w:color w:val="0000FF"/>
          </w:rPr>
          <w:t>внутреннего водного транспорта</w:t>
        </w:r>
      </w:hyperlink>
      <w:r>
        <w:rPr>
          <w:rFonts w:ascii="Calibri" w:hAnsi="Calibri" w:cs="Calibri"/>
        </w:rPr>
        <w:t xml:space="preserve"> и автомобильного транспорта);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56" w:history="1">
        <w:r>
          <w:rPr>
            <w:rFonts w:ascii="Calibri" w:hAnsi="Calibri" w:cs="Calibri"/>
            <w:color w:val="0000FF"/>
          </w:rPr>
          <w:t>государственный надзор</w:t>
        </w:r>
      </w:hyperlink>
      <w:r>
        <w:rPr>
          <w:rFonts w:ascii="Calibri" w:hAnsi="Calibri" w:cs="Calibri"/>
        </w:rPr>
        <w:t xml:space="preserve"> в области безопасности дорожного движения;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57" w:history="1">
        <w:r>
          <w:rPr>
            <w:rFonts w:ascii="Calibri" w:hAnsi="Calibri" w:cs="Calibri"/>
            <w:color w:val="0000FF"/>
          </w:rPr>
          <w:t>государственный контроль</w:t>
        </w:r>
      </w:hyperlink>
      <w:r>
        <w:rPr>
          <w:rFonts w:ascii="Calibri" w:hAnsi="Calibri" w:cs="Calibri"/>
        </w:rPr>
        <w:t xml:space="preserve"> (надзор) в области транспортной безопасности;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государственный надзор за соблюдением </w:t>
      </w:r>
      <w:hyperlink r:id="rId58" w:history="1">
        <w:r>
          <w:rPr>
            <w:rFonts w:ascii="Calibri" w:hAnsi="Calibri" w:cs="Calibri"/>
            <w:color w:val="0000FF"/>
          </w:rPr>
          <w:t>трудового законодательства</w:t>
        </w:r>
      </w:hyperlink>
      <w:r>
        <w:rPr>
          <w:rFonts w:ascii="Calibri" w:hAnsi="Calibri" w:cs="Calibri"/>
        </w:rPr>
        <w:t xml:space="preserve"> и иных нормативных правовых актов, содержащих нормы трудового права;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федеральный </w:t>
      </w:r>
      <w:hyperlink r:id="rId59" w:history="1">
        <w:r>
          <w:rPr>
            <w:rFonts w:ascii="Calibri" w:hAnsi="Calibri" w:cs="Calibri"/>
            <w:color w:val="0000FF"/>
          </w:rPr>
          <w:t>государственный надзор</w:t>
        </w:r>
      </w:hyperlink>
      <w:r>
        <w:rPr>
          <w:rFonts w:ascii="Calibri" w:hAnsi="Calibri" w:cs="Calibri"/>
        </w:rPr>
        <w:t xml:space="preserve"> в области использования атомной энергии;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60" w:history="1">
        <w:r>
          <w:rPr>
            <w:rFonts w:ascii="Calibri" w:hAnsi="Calibri" w:cs="Calibri"/>
            <w:color w:val="0000FF"/>
          </w:rPr>
          <w:t>государственный надзор</w:t>
        </w:r>
      </w:hyperlink>
      <w:r>
        <w:rPr>
          <w:rFonts w:ascii="Calibri" w:hAnsi="Calibri" w:cs="Calibri"/>
        </w:rPr>
        <w:t xml:space="preserve"> в области обеспечения радиационной безопасности;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61" w:history="1">
        <w:r>
          <w:rPr>
            <w:rFonts w:ascii="Calibri" w:hAnsi="Calibri" w:cs="Calibri"/>
            <w:color w:val="0000FF"/>
          </w:rPr>
          <w:t>государственный надзор</w:t>
        </w:r>
      </w:hyperlink>
      <w:r>
        <w:rPr>
          <w:rFonts w:ascii="Calibri" w:hAnsi="Calibri" w:cs="Calibri"/>
        </w:rPr>
        <w:t xml:space="preserve"> в области промышленной безопасности;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62" w:history="1">
        <w:r>
          <w:rPr>
            <w:rFonts w:ascii="Calibri" w:hAnsi="Calibri" w:cs="Calibri"/>
            <w:color w:val="0000FF"/>
          </w:rPr>
          <w:t>государственный надзор</w:t>
        </w:r>
      </w:hyperlink>
      <w:r>
        <w:rPr>
          <w:rFonts w:ascii="Calibri" w:hAnsi="Calibri" w:cs="Calibri"/>
        </w:rPr>
        <w:t xml:space="preserve"> в области безопасности гидротехнических сооружений;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федеральный </w:t>
      </w:r>
      <w:hyperlink r:id="rId63" w:history="1">
        <w:r>
          <w:rPr>
            <w:rFonts w:ascii="Calibri" w:hAnsi="Calibri" w:cs="Calibri"/>
            <w:color w:val="0000FF"/>
          </w:rPr>
          <w:t>государственный пожарный надзор</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64" w:history="1">
        <w:r>
          <w:rPr>
            <w:rFonts w:ascii="Calibri" w:hAnsi="Calibri" w:cs="Calibri"/>
            <w:color w:val="0000FF"/>
          </w:rPr>
          <w:t>государственный строительный надзор</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65" w:history="1">
        <w:r>
          <w:rPr>
            <w:rFonts w:ascii="Calibri" w:hAnsi="Calibri" w:cs="Calibri"/>
            <w:color w:val="0000FF"/>
          </w:rPr>
          <w:t>государственный контроль</w:t>
        </w:r>
      </w:hyperlink>
      <w:r>
        <w:rPr>
          <w:rFonts w:ascii="Calibri" w:hAnsi="Calibri" w:cs="Calibri"/>
        </w:rPr>
        <w:t xml:space="preserve"> (надзор) на территории особой экономической зоны;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66" w:history="1">
        <w:r>
          <w:rPr>
            <w:rFonts w:ascii="Calibri" w:hAnsi="Calibri" w:cs="Calibri"/>
            <w:color w:val="0000FF"/>
          </w:rPr>
          <w:t>государственный контроль</w:t>
        </w:r>
      </w:hyperlink>
      <w:r>
        <w:rPr>
          <w:rFonts w:ascii="Calibri" w:hAnsi="Calibri" w:cs="Calibri"/>
        </w:rPr>
        <w:t xml:space="preserve"> (надзор) в сферах естественных монополий;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67" w:history="1">
        <w:r>
          <w:rPr>
            <w:rFonts w:ascii="Calibri" w:hAnsi="Calibri" w:cs="Calibri"/>
            <w:color w:val="0000FF"/>
          </w:rPr>
          <w:t>государственный надзор</w:t>
        </w:r>
      </w:hyperlink>
      <w:r>
        <w:rPr>
          <w:rFonts w:ascii="Calibri" w:hAnsi="Calibri" w:cs="Calibri"/>
        </w:rPr>
        <w:t xml:space="preserve"> в области организации и проведения азартных игр;</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68" w:history="1">
        <w:r>
          <w:rPr>
            <w:rFonts w:ascii="Calibri" w:hAnsi="Calibri" w:cs="Calibri"/>
            <w:color w:val="0000FF"/>
          </w:rPr>
          <w:t>государственный надзор</w:t>
        </w:r>
      </w:hyperlink>
      <w:r>
        <w:rPr>
          <w:rFonts w:ascii="Calibri" w:hAnsi="Calibri" w:cs="Calibri"/>
        </w:rPr>
        <w:t xml:space="preserve"> за проведением лотерей;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69" w:history="1">
        <w:r>
          <w:rPr>
            <w:rFonts w:ascii="Calibri" w:hAnsi="Calibri" w:cs="Calibri"/>
            <w:color w:val="0000FF"/>
          </w:rPr>
          <w:t>государственный надзор</w:t>
        </w:r>
      </w:hyperlink>
      <w:r>
        <w:rPr>
          <w:rFonts w:ascii="Calibri" w:hAnsi="Calibri" w:cs="Calibri"/>
        </w:rPr>
        <w:t xml:space="preserve"> за деятельностью некоммерческих организаций;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региональный </w:t>
      </w:r>
      <w:hyperlink r:id="rId70" w:history="1">
        <w:r>
          <w:rPr>
            <w:rFonts w:ascii="Calibri" w:hAnsi="Calibri" w:cs="Calibri"/>
            <w:color w:val="0000FF"/>
          </w:rPr>
          <w:t>государственный контроль</w:t>
        </w:r>
      </w:hyperlink>
      <w:r>
        <w:rPr>
          <w:rFonts w:ascii="Calibri" w:hAnsi="Calibri" w:cs="Calibri"/>
        </w:rPr>
        <w:t xml:space="preserve"> за осуществлением перевозок пассажиров и багажа легковым такси.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1"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w:t>
      </w:r>
      <w:r>
        <w:rPr>
          <w:rFonts w:ascii="Calibri" w:hAnsi="Calibri" w:cs="Calibri"/>
        </w:rPr>
        <w:lastRenderedPageBreak/>
        <w:t>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3"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4"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75"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w:t>
      </w:r>
      <w:r>
        <w:rPr>
          <w:rFonts w:ascii="Calibri" w:hAnsi="Calibri" w:cs="Calibri"/>
        </w:rPr>
        <w:lastRenderedPageBreak/>
        <w:t>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w:t>
      </w:r>
      <w:hyperlink r:id="rId76" w:history="1">
        <w:r>
          <w:rPr>
            <w:rFonts w:ascii="Calibri" w:hAnsi="Calibri" w:cs="Calibri"/>
            <w:color w:val="0000FF"/>
          </w:rPr>
          <w:t>порядке</w:t>
        </w:r>
      </w:hyperlink>
      <w:r>
        <w:rPr>
          <w:rFonts w:ascii="Calibri" w:hAnsi="Calibri" w:cs="Calibri"/>
        </w:rPr>
        <w:t xml:space="preserve">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78" w:history="1">
        <w:r>
          <w:rPr>
            <w:rFonts w:ascii="Calibri" w:hAnsi="Calibri" w:cs="Calibri"/>
            <w:color w:val="0000FF"/>
          </w:rPr>
          <w:t>уведомление</w:t>
        </w:r>
      </w:hyperlink>
      <w:r>
        <w:rPr>
          <w:rFonts w:ascii="Calibri" w:hAnsi="Calibri" w:cs="Calibri"/>
        </w:rPr>
        <w:t xml:space="preserve"> о начале осуществления предпринимательской деятельности - документ, который представляется зарегистрированными в установленном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принципами защиты прав юридических лиц, индивидуальных предпринимателей при осуществлении </w:t>
      </w:r>
      <w:hyperlink r:id="rId80" w:history="1">
        <w:r>
          <w:rPr>
            <w:rFonts w:ascii="Calibri" w:hAnsi="Calibri" w:cs="Calibri"/>
            <w:color w:val="0000FF"/>
          </w:rPr>
          <w:t>государственного контроля (надзора)</w:t>
        </w:r>
      </w:hyperlink>
      <w:r>
        <w:rPr>
          <w:rFonts w:ascii="Calibri" w:hAnsi="Calibri" w:cs="Calibri"/>
        </w:rPr>
        <w:t xml:space="preserve">, </w:t>
      </w:r>
      <w:hyperlink r:id="rId81" w:history="1">
        <w:r>
          <w:rPr>
            <w:rFonts w:ascii="Calibri" w:hAnsi="Calibri" w:cs="Calibri"/>
            <w:color w:val="0000FF"/>
          </w:rPr>
          <w:t>муниципального контроля</w:t>
        </w:r>
      </w:hyperlink>
      <w:r>
        <w:rPr>
          <w:rFonts w:ascii="Calibri" w:hAnsi="Calibri" w:cs="Calibri"/>
        </w:rPr>
        <w:t xml:space="preserve"> являются: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w:t>
      </w:r>
      <w:r>
        <w:rPr>
          <w:rFonts w:ascii="Calibri" w:hAnsi="Calibri" w:cs="Calibri"/>
        </w:rPr>
        <w:lastRenderedPageBreak/>
        <w:t>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82"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3"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органов исполнительной власти, уполномоченных на осуществление </w:t>
      </w:r>
      <w:hyperlink r:id="rId84" w:history="1">
        <w:r>
          <w:rPr>
            <w:rFonts w:ascii="Calibri" w:hAnsi="Calibri" w:cs="Calibri"/>
            <w:color w:val="0000FF"/>
          </w:rPr>
          <w:t>федерального государственного контроля (надзора)</w:t>
        </w:r>
      </w:hyperlink>
      <w:r>
        <w:rPr>
          <w:rFonts w:ascii="Calibri" w:hAnsi="Calibri" w:cs="Calibri"/>
        </w:rPr>
        <w:t xml:space="preserve">,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85"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88"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w:t>
      </w:r>
      <w:r>
        <w:rPr>
          <w:rFonts w:ascii="Calibri" w:hAnsi="Calibri" w:cs="Calibri"/>
        </w:rPr>
        <w:lastRenderedPageBreak/>
        <w:t>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9"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90"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91"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Полномочия органов местного самоуправления, осуществляющих муниципальный контроль</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органов местного самоуправления, уполномоченных на осуществление </w:t>
      </w:r>
      <w:hyperlink r:id="rId92" w:history="1">
        <w:r>
          <w:rPr>
            <w:rFonts w:ascii="Calibri" w:hAnsi="Calibri" w:cs="Calibri"/>
            <w:color w:val="0000FF"/>
          </w:rPr>
          <w:t>муниципального контроля</w:t>
        </w:r>
      </w:hyperlink>
      <w:r>
        <w:rPr>
          <w:rFonts w:ascii="Calibri" w:hAnsi="Calibri" w:cs="Calibri"/>
        </w:rPr>
        <w:t>,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4"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 в ред. Федерального </w:t>
      </w:r>
      <w:hyperlink r:id="rId95"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w:t>
      </w:r>
      <w:hyperlink r:id="rId96" w:history="1">
        <w:r>
          <w:rPr>
            <w:rFonts w:ascii="Calibri" w:hAnsi="Calibri" w:cs="Calibri"/>
            <w:color w:val="0000FF"/>
          </w:rPr>
          <w:t>государственного контроля (надзора)</w:t>
        </w:r>
      </w:hyperlink>
      <w:r>
        <w:rPr>
          <w:rFonts w:ascii="Calibri" w:hAnsi="Calibri" w:cs="Calibri"/>
        </w:rPr>
        <w:t xml:space="preserve">, органы </w:t>
      </w:r>
      <w:hyperlink r:id="rId97" w:history="1">
        <w:r>
          <w:rPr>
            <w:rFonts w:ascii="Calibri" w:hAnsi="Calibri" w:cs="Calibri"/>
            <w:color w:val="0000FF"/>
          </w:rPr>
          <w:t>муниципального контроля</w:t>
        </w:r>
      </w:hyperlink>
      <w:r>
        <w:rPr>
          <w:rFonts w:ascii="Calibri" w:hAnsi="Calibri" w:cs="Calibri"/>
        </w:rPr>
        <w:t xml:space="preserve"> при организации и проведении проверок осуществляют взаимодействие по следующим вопросам: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Ежегодно органы государственного контроля (надзора), органы муниципального контроля в </w:t>
      </w:r>
      <w:hyperlink r:id="rId98"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w:t>
      </w:r>
      <w:hyperlink r:id="rId99" w:history="1">
        <w:r>
          <w:rPr>
            <w:rFonts w:ascii="Calibri" w:hAnsi="Calibri" w:cs="Calibri"/>
            <w:color w:val="0000FF"/>
          </w:rPr>
          <w:t>орган</w:t>
        </w:r>
      </w:hyperlink>
      <w:r>
        <w:rPr>
          <w:rFonts w:ascii="Calibri" w:hAnsi="Calibri" w:cs="Calibri"/>
        </w:rPr>
        <w:t xml:space="preserve">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100" w:history="1">
        <w:r>
          <w:rPr>
            <w:rFonts w:ascii="Calibri" w:hAnsi="Calibri" w:cs="Calibri"/>
            <w:color w:val="0000FF"/>
          </w:rPr>
          <w:t>закон</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Уведомление о начале осуществления отдельных видов предпринимательской деятельности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1" w:history="1">
        <w:r>
          <w:rPr>
            <w:rFonts w:ascii="Calibri" w:hAnsi="Calibri" w:cs="Calibri"/>
            <w:color w:val="0000FF"/>
          </w:rPr>
          <w:t>Уведомление</w:t>
        </w:r>
      </w:hyperlink>
      <w:r>
        <w:rPr>
          <w:rFonts w:ascii="Calibri" w:hAnsi="Calibri" w:cs="Calibri"/>
        </w:rPr>
        <w:t xml:space="preserve">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02"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103"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104"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105"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06"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07"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08"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109"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21) управление многоквартирными домами;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10" w:history="1">
        <w:r>
          <w:rPr>
            <w:rFonts w:ascii="Calibri" w:hAnsi="Calibri" w:cs="Calibri"/>
            <w:color w:val="0000FF"/>
          </w:rPr>
          <w:t>законом</w:t>
        </w:r>
      </w:hyperlink>
      <w:r>
        <w:rPr>
          <w:rFonts w:ascii="Calibri" w:hAnsi="Calibri" w:cs="Calibri"/>
        </w:rPr>
        <w:t xml:space="preserve"> от 04.06.2011 N 123-ФЗ)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22) оказание услуг и (или) выполнение работ по содержанию и ремонту общего имущества в многоквартирных домах;</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11" w:history="1">
        <w:r>
          <w:rPr>
            <w:rFonts w:ascii="Calibri" w:hAnsi="Calibri" w:cs="Calibri"/>
            <w:color w:val="0000FF"/>
          </w:rPr>
          <w:t>законом</w:t>
        </w:r>
      </w:hyperlink>
      <w:r>
        <w:rPr>
          <w:rFonts w:ascii="Calibri" w:hAnsi="Calibri" w:cs="Calibri"/>
        </w:rPr>
        <w:t xml:space="preserve"> от 04.06.2011 N 123-ФЗ)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23 введен Федеральным </w:t>
      </w:r>
      <w:hyperlink r:id="rId112"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13"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114"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15"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16"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17"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18"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19"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27.07.2010 N 227-ФЗ)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Юридическое лицо, индивидуальный предприниматель обязаны сообщить в письменной форме или в форме электронного документа дополнительно в уполномоченный федеральный орган исполнительной власти сведения о следующих изменениях:</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27.07.2010 N 227-ФЗ)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указанных в </w:t>
      </w:r>
      <w:hyperlink r:id="rId123"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федеральный орган исполнительной власти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25"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26"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федеральный орган исполнительной власти, в том числе в форме электронных документов, а также порядок их учета.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27" w:history="1">
        <w:r>
          <w:rPr>
            <w:rFonts w:ascii="Calibri" w:hAnsi="Calibri" w:cs="Calibri"/>
            <w:color w:val="0000FF"/>
          </w:rPr>
          <w:t>закона</w:t>
        </w:r>
      </w:hyperlink>
      <w:r>
        <w:rPr>
          <w:rFonts w:ascii="Calibri" w:hAnsi="Calibri" w:cs="Calibri"/>
        </w:rPr>
        <w:t xml:space="preserve"> от 27.07.2010 N 227-ФЗ)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9. Юридические лица, индивидуальные предприниматели, которые осуществляют виды деятельности, указанные в </w:t>
      </w:r>
      <w:hyperlink r:id="rId128"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hyperlink r:id="rId130" w:history="1">
        <w:r>
          <w:rPr>
            <w:rFonts w:ascii="Calibri" w:hAnsi="Calibri" w:cs="Calibri"/>
            <w:color w:val="0000FF"/>
          </w:rPr>
          <w:t>Приказом</w:t>
        </w:r>
      </w:hyperlink>
      <w:r>
        <w:rPr>
          <w:rFonts w:ascii="Calibri" w:hAnsi="Calibri" w:cs="Calibri"/>
        </w:rPr>
        <w:t xml:space="preserve"> Роструда от 24.01.2011 N 14 утверждены Методические </w:t>
      </w:r>
      <w:hyperlink r:id="rId131"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hyperlink r:id="rId132" w:history="1">
        <w:r>
          <w:rPr>
            <w:rFonts w:ascii="Calibri" w:hAnsi="Calibri" w:cs="Calibri"/>
            <w:color w:val="0000FF"/>
          </w:rPr>
          <w:t>Приказом</w:t>
        </w:r>
      </w:hyperlink>
      <w:r>
        <w:rPr>
          <w:rFonts w:ascii="Calibri" w:hAnsi="Calibri" w:cs="Calibri"/>
        </w:rPr>
        <w:t xml:space="preserve"> Роспотребнадзора от 24.03.2010 N 103 утверждены Методические </w:t>
      </w:r>
      <w:hyperlink r:id="rId133" w:history="1">
        <w:r>
          <w:rPr>
            <w:rFonts w:ascii="Calibri" w:hAnsi="Calibri" w:cs="Calibri"/>
            <w:color w:val="0000FF"/>
          </w:rPr>
          <w:t>рекомендации</w:t>
        </w:r>
      </w:hyperlink>
      <w:r>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5B2572" w:rsidRDefault="005B2572">
      <w:pPr>
        <w:pStyle w:val="ConsPlusNonformat"/>
        <w:widowControl/>
        <w:pBdr>
          <w:top w:val="single" w:sz="6" w:space="0" w:color="auto"/>
        </w:pBdr>
        <w:rPr>
          <w:sz w:val="2"/>
          <w:szCs w:val="2"/>
        </w:rPr>
      </w:pPr>
    </w:p>
    <w:p w:rsidR="005B2572" w:rsidRDefault="005B2572">
      <w:pPr>
        <w:pStyle w:val="ConsPlusTitle"/>
        <w:widowControl/>
        <w:jc w:val="center"/>
        <w:outlineLvl w:val="0"/>
      </w:pPr>
      <w:r>
        <w:t>Глава 2. ГОСУДАРСТВЕННЫЙ КОНТРОЛЬ (НАДЗОР),</w:t>
      </w:r>
    </w:p>
    <w:p w:rsidR="005B2572" w:rsidRDefault="005B2572">
      <w:pPr>
        <w:pStyle w:val="ConsPlusTitle"/>
        <w:widowControl/>
        <w:jc w:val="center"/>
      </w:pPr>
      <w:r>
        <w:t>МУНИЦИПАЛЬНЫЙ КОНТРОЛЬ</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Организация и проведение плановой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применяется с 1 июля 2009 года (</w:t>
      </w:r>
      <w:hyperlink r:id="rId134" w:history="1">
        <w:r>
          <w:rPr>
            <w:rFonts w:ascii="Calibri" w:hAnsi="Calibri" w:cs="Calibri"/>
            <w:color w:val="0000FF"/>
          </w:rPr>
          <w:t>часть 1.2 статьи 27</w:t>
        </w:r>
      </w:hyperlink>
      <w:r>
        <w:rPr>
          <w:rFonts w:ascii="Calibri" w:hAnsi="Calibri" w:cs="Calibri"/>
        </w:rPr>
        <w:t xml:space="preserve"> данного документа).</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3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Плановые проверки проводятся не чаще чем один раз в три года.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Плановые проверки проводятся на основании разрабатываемых органами </w:t>
      </w:r>
      <w:hyperlink r:id="rId136" w:history="1">
        <w:r>
          <w:rPr>
            <w:rFonts w:ascii="Calibri" w:hAnsi="Calibri" w:cs="Calibri"/>
            <w:color w:val="0000FF"/>
          </w:rPr>
          <w:t>государственного контроля (надзора)</w:t>
        </w:r>
      </w:hyperlink>
      <w:r>
        <w:rPr>
          <w:rFonts w:ascii="Calibri" w:hAnsi="Calibri" w:cs="Calibri"/>
        </w:rPr>
        <w:t xml:space="preserve">, органами </w:t>
      </w:r>
      <w:hyperlink r:id="rId137" w:history="1">
        <w:r>
          <w:rPr>
            <w:rFonts w:ascii="Calibri" w:hAnsi="Calibri" w:cs="Calibri"/>
            <w:color w:val="0000FF"/>
          </w:rPr>
          <w:t>муниципального контроля</w:t>
        </w:r>
      </w:hyperlink>
      <w:r>
        <w:rPr>
          <w:rFonts w:ascii="Calibri" w:hAnsi="Calibri" w:cs="Calibri"/>
        </w:rPr>
        <w:t xml:space="preserve"> в соответствии с их полномочиями ежегодных планов.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39"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41"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42"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143"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14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45"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46"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47"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48"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w:t>
      </w:r>
      <w:hyperlink r:id="rId149" w:history="1">
        <w:r>
          <w:rPr>
            <w:rFonts w:ascii="Calibri" w:hAnsi="Calibri" w:cs="Calibri"/>
            <w:color w:val="0000FF"/>
          </w:rPr>
          <w:t>формирования</w:t>
        </w:r>
      </w:hyperlink>
      <w:r>
        <w:rPr>
          <w:rFonts w:ascii="Calibri" w:hAnsi="Calibri" w:cs="Calibri"/>
        </w:rPr>
        <w:t xml:space="preserve"> Генеральной прокуратурой Российской Федерации ежегодного сводного плана проведения плановых проверок.</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50"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151"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52"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r:id="rId153"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155"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государственной регистрации юридического лица, индивидуального предпринимателя;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hyperlink r:id="rId156" w:history="1">
        <w:r>
          <w:rPr>
            <w:rFonts w:ascii="Calibri" w:hAnsi="Calibri" w:cs="Calibri"/>
            <w:color w:val="0000FF"/>
          </w:rPr>
          <w:t>уведомлением</w:t>
        </w:r>
      </w:hyperlink>
      <w:r>
        <w:rPr>
          <w:rFonts w:ascii="Calibri" w:hAnsi="Calibri" w:cs="Calibri"/>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жилищной сфере, плановые проверки могут проводиться два и более раза в три года. </w:t>
      </w:r>
      <w:hyperlink r:id="rId157"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59" w:history="1">
        <w:r>
          <w:rPr>
            <w:rFonts w:ascii="Calibri" w:hAnsi="Calibri" w:cs="Calibri"/>
            <w:color w:val="0000FF"/>
          </w:rPr>
          <w:t>закон</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r:id="rId160" w:history="1">
        <w:r>
          <w:rPr>
            <w:rFonts w:ascii="Calibri" w:hAnsi="Calibri" w:cs="Calibri"/>
            <w:color w:val="0000FF"/>
          </w:rPr>
          <w:t>статьями 11</w:t>
        </w:r>
      </w:hyperlink>
      <w:r>
        <w:rPr>
          <w:rFonts w:ascii="Calibri" w:hAnsi="Calibri" w:cs="Calibri"/>
        </w:rPr>
        <w:t xml:space="preserve"> и </w:t>
      </w:r>
      <w:hyperlink r:id="rId161" w:history="1">
        <w:r>
          <w:rPr>
            <w:rFonts w:ascii="Calibri" w:hAnsi="Calibri" w:cs="Calibri"/>
            <w:color w:val="0000FF"/>
          </w:rPr>
          <w:t>12</w:t>
        </w:r>
      </w:hyperlink>
      <w:r>
        <w:rPr>
          <w:rFonts w:ascii="Calibri" w:hAnsi="Calibri" w:cs="Calibri"/>
        </w:rPr>
        <w:t xml:space="preserve">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Организация и проведение внеплановой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62"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w:t>
      </w:r>
      <w:r>
        <w:rPr>
          <w:rFonts w:ascii="Calibri" w:hAnsi="Calibri" w:cs="Calibri"/>
        </w:rPr>
        <w:lastRenderedPageBreak/>
        <w:t xml:space="preserve">требований и требований, установленных муниципальными правовыми актами, выполнение предписаний органов </w:t>
      </w:r>
      <w:hyperlink r:id="rId163" w:history="1">
        <w:r>
          <w:rPr>
            <w:rFonts w:ascii="Calibri" w:hAnsi="Calibri" w:cs="Calibri"/>
            <w:color w:val="0000FF"/>
          </w:rPr>
          <w:t>государственного контроля (надзора)</w:t>
        </w:r>
      </w:hyperlink>
      <w:r>
        <w:rPr>
          <w:rFonts w:ascii="Calibri" w:hAnsi="Calibri" w:cs="Calibri"/>
        </w:rPr>
        <w:t xml:space="preserve">, органов </w:t>
      </w:r>
      <w:hyperlink r:id="rId164" w:history="1">
        <w:r>
          <w:rPr>
            <w:rFonts w:ascii="Calibri" w:hAnsi="Calibri" w:cs="Calibri"/>
            <w:color w:val="0000FF"/>
          </w:rPr>
          <w:t>муниципального контроля</w:t>
        </w:r>
      </w:hyperlink>
      <w:r>
        <w:rPr>
          <w:rFonts w:ascii="Calibri" w:hAnsi="Calibri" w:cs="Calibri"/>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w:t>
      </w:r>
      <w:hyperlink r:id="rId165" w:history="1">
        <w:r>
          <w:rPr>
            <w:rFonts w:ascii="Calibri" w:hAnsi="Calibri" w:cs="Calibri"/>
            <w:color w:val="0000FF"/>
          </w:rPr>
          <w:t>техногенного</w:t>
        </w:r>
      </w:hyperlink>
      <w:r>
        <w:rPr>
          <w:rFonts w:ascii="Calibri" w:hAnsi="Calibri" w:cs="Calibri"/>
        </w:rPr>
        <w:t xml:space="preserve"> характера, по ликвидации последствий причинения такого вреда.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Основанием для проведения внеплановой проверки является: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67" w:history="1">
        <w:r>
          <w:rPr>
            <w:rFonts w:ascii="Calibri" w:hAnsi="Calibri" w:cs="Calibri"/>
            <w:color w:val="0000FF"/>
          </w:rPr>
          <w:t>чрезвычайных</w:t>
        </w:r>
      </w:hyperlink>
      <w:r>
        <w:rPr>
          <w:rFonts w:ascii="Calibri" w:hAnsi="Calibri" w:cs="Calibri"/>
        </w:rPr>
        <w:t xml:space="preserve"> ситуаций природного и </w:t>
      </w:r>
      <w:hyperlink r:id="rId168" w:history="1">
        <w:r>
          <w:rPr>
            <w:rFonts w:ascii="Calibri" w:hAnsi="Calibri" w:cs="Calibri"/>
            <w:color w:val="0000FF"/>
          </w:rPr>
          <w:t>техногенного</w:t>
        </w:r>
      </w:hyperlink>
      <w:r>
        <w:rPr>
          <w:rFonts w:ascii="Calibri" w:hAnsi="Calibri" w:cs="Calibri"/>
        </w:rPr>
        <w:t xml:space="preserve"> характера;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причинение вреда жизни, здоровью граждан, вреда животным, растениям, </w:t>
      </w:r>
      <w:hyperlink r:id="rId170" w:history="1">
        <w:r>
          <w:rPr>
            <w:rFonts w:ascii="Calibri" w:hAnsi="Calibri" w:cs="Calibri"/>
            <w:color w:val="0000FF"/>
          </w:rPr>
          <w:t>окружающей среде</w:t>
        </w:r>
      </w:hyperlink>
      <w:r>
        <w:rPr>
          <w:rFonts w:ascii="Calibri" w:hAnsi="Calibri" w:cs="Calibri"/>
        </w:rPr>
        <w:t xml:space="preserve">, </w:t>
      </w:r>
      <w:hyperlink r:id="rId171" w:history="1">
        <w:r>
          <w:rPr>
            <w:rFonts w:ascii="Calibri" w:hAnsi="Calibri" w:cs="Calibri"/>
            <w:color w:val="0000FF"/>
          </w:rPr>
          <w:t>объектам культурного наследия</w:t>
        </w:r>
      </w:hyperlink>
      <w:r>
        <w:rPr>
          <w:rFonts w:ascii="Calibri" w:hAnsi="Calibri" w:cs="Calibri"/>
        </w:rPr>
        <w:t xml:space="preserve"> </w:t>
      </w:r>
      <w:hyperlink r:id="rId172" w:history="1">
        <w:r>
          <w:rPr>
            <w:rFonts w:ascii="Calibri" w:hAnsi="Calibri" w:cs="Calibri"/>
            <w:color w:val="0000FF"/>
          </w:rPr>
          <w:t>(памятникам истории и культуры)</w:t>
        </w:r>
      </w:hyperlink>
      <w:r>
        <w:rPr>
          <w:rFonts w:ascii="Calibri" w:hAnsi="Calibri" w:cs="Calibri"/>
        </w:rPr>
        <w:t xml:space="preserve"> народов Российской Федерации, безопасности государства, а также возникновение </w:t>
      </w:r>
      <w:hyperlink r:id="rId173" w:history="1">
        <w:r>
          <w:rPr>
            <w:rFonts w:ascii="Calibri" w:hAnsi="Calibri" w:cs="Calibri"/>
            <w:color w:val="0000FF"/>
          </w:rPr>
          <w:t>чрезвычайных</w:t>
        </w:r>
      </w:hyperlink>
      <w:r>
        <w:rPr>
          <w:rFonts w:ascii="Calibri" w:hAnsi="Calibri" w:cs="Calibri"/>
        </w:rPr>
        <w:t xml:space="preserve"> ситуаций природного и </w:t>
      </w:r>
      <w:hyperlink r:id="rId174" w:history="1">
        <w:r>
          <w:rPr>
            <w:rFonts w:ascii="Calibri" w:hAnsi="Calibri" w:cs="Calibri"/>
            <w:color w:val="0000FF"/>
          </w:rPr>
          <w:t>техногенного</w:t>
        </w:r>
      </w:hyperlink>
      <w:r>
        <w:rPr>
          <w:rFonts w:ascii="Calibri" w:hAnsi="Calibri" w:cs="Calibri"/>
        </w:rPr>
        <w:t xml:space="preserve"> характера;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76"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77"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r:id="rId178"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r:id="rId179" w:history="1">
        <w:r>
          <w:rPr>
            <w:rFonts w:ascii="Calibri" w:hAnsi="Calibri" w:cs="Calibri"/>
            <w:color w:val="0000FF"/>
          </w:rPr>
          <w:t>статьями 11</w:t>
        </w:r>
      </w:hyperlink>
      <w:r>
        <w:rPr>
          <w:rFonts w:ascii="Calibri" w:hAnsi="Calibri" w:cs="Calibri"/>
        </w:rPr>
        <w:t xml:space="preserve"> и </w:t>
      </w:r>
      <w:hyperlink r:id="rId180" w:history="1">
        <w:r>
          <w:rPr>
            <w:rFonts w:ascii="Calibri" w:hAnsi="Calibri" w:cs="Calibri"/>
            <w:color w:val="0000FF"/>
          </w:rPr>
          <w:t>12</w:t>
        </w:r>
      </w:hyperlink>
      <w:r>
        <w:rPr>
          <w:rFonts w:ascii="Calibri" w:hAnsi="Calibri" w:cs="Calibri"/>
        </w:rPr>
        <w:t xml:space="preserve">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r:id="rId181" w:history="1">
        <w:r>
          <w:rPr>
            <w:rFonts w:ascii="Calibri" w:hAnsi="Calibri" w:cs="Calibri"/>
            <w:color w:val="0000FF"/>
          </w:rPr>
          <w:t>подпунктах "а"</w:t>
        </w:r>
      </w:hyperlink>
      <w:r>
        <w:rPr>
          <w:rFonts w:ascii="Calibri" w:hAnsi="Calibri" w:cs="Calibri"/>
        </w:rPr>
        <w:t xml:space="preserve"> и </w:t>
      </w:r>
      <w:hyperlink r:id="rId182"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26.04.2010 N 66-ФЗ)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4"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86"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w:t>
      </w:r>
      <w:r>
        <w:rPr>
          <w:rFonts w:ascii="Calibri" w:hAnsi="Calibri" w:cs="Calibri"/>
        </w:rPr>
        <w:lastRenderedPageBreak/>
        <w:t>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r:id="rId192" w:history="1">
        <w:r>
          <w:rPr>
            <w:rFonts w:ascii="Calibri" w:hAnsi="Calibri" w:cs="Calibri"/>
            <w:color w:val="0000FF"/>
          </w:rPr>
          <w:t>части 2</w:t>
        </w:r>
      </w:hyperlink>
      <w:r>
        <w:rPr>
          <w:rFonts w:ascii="Calibri" w:hAnsi="Calibri" w:cs="Calibri"/>
        </w:rPr>
        <w:t xml:space="preserve"> настоящей статьи;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w:t>
      </w:r>
      <w:hyperlink r:id="rId193" w:history="1">
        <w:r>
          <w:rPr>
            <w:rFonts w:ascii="Calibri" w:hAnsi="Calibri" w:cs="Calibri"/>
            <w:color w:val="0000FF"/>
          </w:rPr>
          <w:t>чрезвычайных</w:t>
        </w:r>
      </w:hyperlink>
      <w:r>
        <w:rPr>
          <w:rFonts w:ascii="Calibri" w:hAnsi="Calibri" w:cs="Calibri"/>
        </w:rPr>
        <w:t xml:space="preserve"> ситуаций природного и </w:t>
      </w:r>
      <w:hyperlink r:id="rId194" w:history="1">
        <w:r>
          <w:rPr>
            <w:rFonts w:ascii="Calibri" w:hAnsi="Calibri" w:cs="Calibri"/>
            <w:color w:val="0000FF"/>
          </w:rPr>
          <w:t>техногенного</w:t>
        </w:r>
      </w:hyperlink>
      <w:r>
        <w:rPr>
          <w:rFonts w:ascii="Calibri" w:hAnsi="Calibri" w:cs="Calibri"/>
        </w:rPr>
        <w:t xml:space="preserve">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w:t>
      </w:r>
      <w:r>
        <w:rPr>
          <w:rFonts w:ascii="Calibri" w:hAnsi="Calibri" w:cs="Calibri"/>
        </w:rPr>
        <w:lastRenderedPageBreak/>
        <w:t xml:space="preserve">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95" w:history="1">
        <w:r>
          <w:rPr>
            <w:rFonts w:ascii="Calibri" w:hAnsi="Calibri" w:cs="Calibri"/>
            <w:color w:val="0000FF"/>
          </w:rPr>
          <w:t>частями 6</w:t>
        </w:r>
      </w:hyperlink>
      <w:r>
        <w:rPr>
          <w:rFonts w:ascii="Calibri" w:hAnsi="Calibri" w:cs="Calibri"/>
        </w:rPr>
        <w:t xml:space="preserve"> и </w:t>
      </w:r>
      <w:hyperlink r:id="rId196"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r:id="rId198"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99" w:history="1">
        <w:r>
          <w:rPr>
            <w:rFonts w:ascii="Calibri" w:hAnsi="Calibri" w:cs="Calibri"/>
            <w:color w:val="0000FF"/>
          </w:rPr>
          <w:t>N 164-ФЗ</w:t>
        </w:r>
      </w:hyperlink>
      <w:r>
        <w:rPr>
          <w:rFonts w:ascii="Calibri" w:hAnsi="Calibri" w:cs="Calibri"/>
        </w:rPr>
        <w:t xml:space="preserve">, от 18.07.2011 </w:t>
      </w:r>
      <w:hyperlink r:id="rId200" w:history="1">
        <w:r>
          <w:rPr>
            <w:rFonts w:ascii="Calibri" w:hAnsi="Calibri" w:cs="Calibri"/>
            <w:color w:val="0000FF"/>
          </w:rPr>
          <w:t>N 242-ФЗ</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w:t>
      </w:r>
      <w:hyperlink r:id="rId201" w:history="1">
        <w:r>
          <w:rPr>
            <w:rFonts w:ascii="Calibri" w:hAnsi="Calibri" w:cs="Calibri"/>
            <w:color w:val="0000FF"/>
          </w:rPr>
          <w:t>чрезвычайные</w:t>
        </w:r>
      </w:hyperlink>
      <w:r>
        <w:rPr>
          <w:rFonts w:ascii="Calibri" w:hAnsi="Calibri" w:cs="Calibri"/>
        </w:rPr>
        <w:t xml:space="preserve"> ситуации природного и </w:t>
      </w:r>
      <w:hyperlink r:id="rId202" w:history="1">
        <w:r>
          <w:rPr>
            <w:rFonts w:ascii="Calibri" w:hAnsi="Calibri" w:cs="Calibri"/>
            <w:color w:val="0000FF"/>
          </w:rPr>
          <w:t>техногенного</w:t>
        </w:r>
      </w:hyperlink>
      <w:r>
        <w:rPr>
          <w:rFonts w:ascii="Calibri" w:hAnsi="Calibri" w:cs="Calibri"/>
        </w:rPr>
        <w:t xml:space="preserve">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Документарная проверка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w:t>
      </w:r>
      <w:r>
        <w:rPr>
          <w:rFonts w:ascii="Calibri" w:hAnsi="Calibri" w:cs="Calibri"/>
        </w:rPr>
        <w:lastRenderedPageBreak/>
        <w:t xml:space="preserve">установленных муниципальными правовыми актами, исполнением предписаний и постановлений органов </w:t>
      </w:r>
      <w:hyperlink r:id="rId204" w:history="1">
        <w:r>
          <w:rPr>
            <w:rFonts w:ascii="Calibri" w:hAnsi="Calibri" w:cs="Calibri"/>
            <w:color w:val="0000FF"/>
          </w:rPr>
          <w:t>государственного контроля (надзора)</w:t>
        </w:r>
      </w:hyperlink>
      <w:r>
        <w:rPr>
          <w:rFonts w:ascii="Calibri" w:hAnsi="Calibri" w:cs="Calibri"/>
        </w:rPr>
        <w:t xml:space="preserve">, органов </w:t>
      </w:r>
      <w:hyperlink r:id="rId205" w:history="1">
        <w:r>
          <w:rPr>
            <w:rFonts w:ascii="Calibri" w:hAnsi="Calibri" w:cs="Calibri"/>
            <w:color w:val="0000FF"/>
          </w:rPr>
          <w:t>муниципального контроля</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r:id="rId206"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применяется с 1 июля 2009 года (</w:t>
      </w:r>
      <w:hyperlink r:id="rId207" w:history="1">
        <w:r>
          <w:rPr>
            <w:rFonts w:ascii="Calibri" w:hAnsi="Calibri" w:cs="Calibri"/>
            <w:color w:val="0000FF"/>
          </w:rPr>
          <w:t>часть 1.2 статьи 27</w:t>
        </w:r>
      </w:hyperlink>
      <w:r>
        <w:rPr>
          <w:rFonts w:ascii="Calibri" w:hAnsi="Calibri" w:cs="Calibri"/>
        </w:rPr>
        <w:t xml:space="preserve"> данного документа).</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w:t>
      </w:r>
      <w:hyperlink r:id="rId208" w:history="1">
        <w:r>
          <w:rPr>
            <w:rFonts w:ascii="Calibri" w:hAnsi="Calibri" w:cs="Calibri"/>
            <w:color w:val="0000FF"/>
          </w:rPr>
          <w:t>уведомления</w:t>
        </w:r>
      </w:hyperlink>
      <w:r>
        <w:rPr>
          <w:rFonts w:ascii="Calibri" w:hAnsi="Calibri" w:cs="Calibri"/>
        </w:rPr>
        <w:t xml:space="preserve"> о начале осуществления отдельных видов предпринимательской деятельности, представленные в порядке, установленном </w:t>
      </w:r>
      <w:hyperlink r:id="rId209"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hyperlink r:id="rId210" w:history="1">
        <w:r>
          <w:rPr>
            <w:rFonts w:ascii="Calibri" w:hAnsi="Calibri" w:cs="Calibri"/>
            <w:color w:val="0000FF"/>
          </w:rPr>
          <w:t>государственного контроля (надзора)</w:t>
        </w:r>
      </w:hyperlink>
      <w:r>
        <w:rPr>
          <w:rFonts w:ascii="Calibri" w:hAnsi="Calibri" w:cs="Calibri"/>
        </w:rPr>
        <w:t xml:space="preserve">, </w:t>
      </w:r>
      <w:hyperlink r:id="rId211" w:history="1">
        <w:r>
          <w:rPr>
            <w:rFonts w:ascii="Calibri" w:hAnsi="Calibri" w:cs="Calibri"/>
            <w:color w:val="0000FF"/>
          </w:rPr>
          <w:t>муниципального контроля</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27.07.2010 N 227-ФЗ)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rPr>
          <w:rFonts w:ascii="Calibri" w:hAnsi="Calibri" w:cs="Calibri"/>
        </w:rPr>
        <w:lastRenderedPageBreak/>
        <w:t xml:space="preserve">несоответствия указанных в </w:t>
      </w:r>
      <w:hyperlink r:id="rId213"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4"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Выездная проверка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удостовериться в полноте и достоверности сведений, содержащихся в </w:t>
      </w:r>
      <w:hyperlink r:id="rId215"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w:t>
      </w:r>
      <w:hyperlink r:id="rId216" w:history="1">
        <w:r>
          <w:rPr>
            <w:rFonts w:ascii="Calibri" w:hAnsi="Calibri" w:cs="Calibri"/>
            <w:color w:val="0000FF"/>
          </w:rPr>
          <w:t>государственного контроля (надзора)</w:t>
        </w:r>
      </w:hyperlink>
      <w:r>
        <w:rPr>
          <w:rFonts w:ascii="Calibri" w:hAnsi="Calibri" w:cs="Calibri"/>
        </w:rPr>
        <w:t xml:space="preserve">, органа </w:t>
      </w:r>
      <w:hyperlink r:id="rId217" w:history="1">
        <w:r>
          <w:rPr>
            <w:rFonts w:ascii="Calibri" w:hAnsi="Calibri" w:cs="Calibri"/>
            <w:color w:val="0000FF"/>
          </w:rPr>
          <w:t>муниципального контроля</w:t>
        </w:r>
      </w:hyperlink>
      <w:r>
        <w:rPr>
          <w:rFonts w:ascii="Calibri" w:hAnsi="Calibri" w:cs="Calibri"/>
        </w:rPr>
        <w:t xml:space="preserve"> документах юридического лица, индивидуального предпринимателя;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Pr>
          <w:rFonts w:ascii="Calibri" w:hAnsi="Calibri" w:cs="Calibri"/>
        </w:rPr>
        <w:lastRenderedPageBreak/>
        <w:t>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18"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Срок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r:id="rId219" w:history="1">
        <w:r>
          <w:rPr>
            <w:rFonts w:ascii="Calibri" w:hAnsi="Calibri" w:cs="Calibri"/>
            <w:color w:val="0000FF"/>
          </w:rPr>
          <w:t>статьями 11</w:t>
        </w:r>
      </w:hyperlink>
      <w:r>
        <w:rPr>
          <w:rFonts w:ascii="Calibri" w:hAnsi="Calibri" w:cs="Calibri"/>
        </w:rPr>
        <w:t xml:space="preserve"> и </w:t>
      </w:r>
      <w:hyperlink r:id="rId220"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222" w:history="1">
        <w:r>
          <w:rPr>
            <w:rFonts w:ascii="Calibri" w:hAnsi="Calibri" w:cs="Calibri"/>
            <w:color w:val="0000FF"/>
          </w:rPr>
          <w:t>государственного контроля (надзора)</w:t>
        </w:r>
      </w:hyperlink>
      <w:r>
        <w:rPr>
          <w:rFonts w:ascii="Calibri" w:hAnsi="Calibri" w:cs="Calibri"/>
        </w:rPr>
        <w:t xml:space="preserve">, органа </w:t>
      </w:r>
      <w:hyperlink r:id="rId223" w:history="1">
        <w:r>
          <w:rPr>
            <w:rFonts w:ascii="Calibri" w:hAnsi="Calibri" w:cs="Calibri"/>
            <w:color w:val="0000FF"/>
          </w:rPr>
          <w:t>муниципального контроля</w:t>
        </w:r>
      </w:hyperlink>
      <w:r>
        <w:rPr>
          <w:rFonts w:ascii="Calibri" w:hAnsi="Calibri" w:cs="Calibri"/>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r:id="rId224" w:history="1">
        <w:r>
          <w:rPr>
            <w:rFonts w:ascii="Calibri" w:hAnsi="Calibri" w:cs="Calibri"/>
            <w:color w:val="0000FF"/>
          </w:rPr>
          <w:t>статьями 11</w:t>
        </w:r>
      </w:hyperlink>
      <w:r>
        <w:rPr>
          <w:rFonts w:ascii="Calibri" w:hAnsi="Calibri" w:cs="Calibri"/>
        </w:rPr>
        <w:t xml:space="preserve"> и </w:t>
      </w:r>
      <w:hyperlink r:id="rId225"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 1 января 2012 года в отношении организации и проведения проверок при режиме постоянного государственного контроля (надзора) при осуществлении федерального государственного надзора в области использования атомной энергии,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применяется порядок, действующий до 1 августа 2011 года (Федеральный </w:t>
      </w:r>
      <w:hyperlink r:id="rId227" w:history="1">
        <w:r>
          <w:rPr>
            <w:rFonts w:ascii="Calibri" w:hAnsi="Calibri" w:cs="Calibri"/>
            <w:color w:val="0000FF"/>
          </w:rPr>
          <w:t>закон</w:t>
        </w:r>
      </w:hyperlink>
      <w:r>
        <w:rPr>
          <w:rFonts w:ascii="Calibri" w:hAnsi="Calibri" w:cs="Calibri"/>
        </w:rPr>
        <w:t xml:space="preserve"> от 18.07.2011 N 242-ФЗ).</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Режим постоянного государственного контроля (надзора)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 w:history="1">
        <w:r>
          <w:rPr>
            <w:rFonts w:ascii="Calibri" w:hAnsi="Calibri" w:cs="Calibri"/>
            <w:color w:val="0000FF"/>
          </w:rPr>
          <w:t>законом</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юридических лиц, индивидуальных предпринимателей, эксплуатирующих отдельные объекты использования атомной энергии, опасные производственные объекты, гидротехнические сооружения и осуществляющих на этих объектах и сооружениях технологические процессы, представляющие собой опасность причинения вреда жизни, здоровью </w:t>
      </w:r>
      <w:r>
        <w:rPr>
          <w:rFonts w:ascii="Calibri" w:hAnsi="Calibri" w:cs="Calibri"/>
        </w:rPr>
        <w:lastRenderedPageBreak/>
        <w:t>людей, вреда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(далее - объекты повышенной опасности), в соответствии с федеральным законом может быть установлен режим постоянного государственного контроля (надзора), предусматривающий постоянное пребывание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Режим постоянного государственного контроля (надзора), перечень объектов повышенной опасности, в отношении которых вводится такой режим контроля (надзора), порядок проведения проверок, в том числе отдельных мероприятий по контролю, при его осуществлении устанавливаются Правительством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Порядок организации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29"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31"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w:t>
      </w:r>
      <w:r>
        <w:rPr>
          <w:rFonts w:ascii="Calibri" w:hAnsi="Calibri" w:cs="Calibri"/>
        </w:rPr>
        <w:lastRenderedPageBreak/>
        <w:t>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Ограничения при проведении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33"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w:t>
      </w:r>
      <w:hyperlink r:id="rId234" w:history="1">
        <w:r>
          <w:rPr>
            <w:rFonts w:ascii="Calibri" w:hAnsi="Calibri" w:cs="Calibri"/>
            <w:color w:val="0000FF"/>
          </w:rPr>
          <w:t>коммерческую</w:t>
        </w:r>
      </w:hyperlink>
      <w:r>
        <w:rPr>
          <w:rFonts w:ascii="Calibri" w:hAnsi="Calibri" w:cs="Calibri"/>
        </w:rPr>
        <w:t>, служебную, иную охраняемую законом тайну, за исключением случаев, предусмотренных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превышать установленные сроки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Порядок оформления результатов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35"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акте проверки указываются: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6" w:history="1">
        <w:r>
          <w:rPr>
            <w:rFonts w:ascii="Calibri" w:hAnsi="Calibri" w:cs="Calibri"/>
            <w:color w:val="0000FF"/>
          </w:rPr>
          <w:t>Акт проверки</w:t>
        </w:r>
      </w:hyperlink>
      <w:r>
        <w:rPr>
          <w:rFonts w:ascii="Calibri" w:hAnsi="Calibri" w:cs="Calibri"/>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w:t>
      </w:r>
      <w:r>
        <w:rPr>
          <w:rFonts w:ascii="Calibri" w:hAnsi="Calibri" w:cs="Calibri"/>
        </w:rPr>
        <w:lastRenderedPageBreak/>
        <w:t>которым принято решение о согласовании проведения проверки, в течение пяти рабочих дней со дня составления акта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w:t>
      </w:r>
      <w:hyperlink r:id="rId237" w:history="1">
        <w:r>
          <w:rPr>
            <w:rFonts w:ascii="Calibri" w:hAnsi="Calibri" w:cs="Calibri"/>
            <w:color w:val="0000FF"/>
          </w:rPr>
          <w:t>коммерческую</w:t>
        </w:r>
      </w:hyperlink>
      <w:r>
        <w:rPr>
          <w:rFonts w:ascii="Calibri" w:hAnsi="Calibri" w:cs="Calibri"/>
        </w:rPr>
        <w:t>, служебную, иную тайну, оформляются с соблюдением требований, предусмотренных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238"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КоАП РФ см. </w:t>
      </w:r>
      <w:hyperlink r:id="rId239" w:history="1">
        <w:r>
          <w:rPr>
            <w:rFonts w:ascii="Calibri" w:hAnsi="Calibri" w:cs="Calibri"/>
            <w:color w:val="0000FF"/>
          </w:rPr>
          <w:t>письмо</w:t>
        </w:r>
      </w:hyperlink>
      <w:r>
        <w:rPr>
          <w:rFonts w:ascii="Calibri" w:hAnsi="Calibri" w:cs="Calibri"/>
        </w:rPr>
        <w:t xml:space="preserve"> Роспотребнадзора от 07.03.2006 N 0100/2473-06-32.</w:t>
      </w:r>
    </w:p>
    <w:p w:rsidR="005B2572" w:rsidRDefault="005B2572">
      <w:pPr>
        <w:pStyle w:val="ConsPlusNonformat"/>
        <w:widowControl/>
        <w:pBdr>
          <w:top w:val="single" w:sz="6" w:space="0" w:color="auto"/>
        </w:pBdr>
        <w:rPr>
          <w:sz w:val="2"/>
          <w:szCs w:val="2"/>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rPr>
          <w:rFonts w:ascii="Calibri" w:hAnsi="Calibri" w:cs="Calibri"/>
        </w:rPr>
        <w:lastRenderedPageBreak/>
        <w:t xml:space="preserve">растениям, окружающей среде, обеспечению безопасности государства, предупреждению возникновения чрезвычайных ситуаций природного и </w:t>
      </w:r>
      <w:hyperlink r:id="rId241" w:history="1">
        <w:r>
          <w:rPr>
            <w:rFonts w:ascii="Calibri" w:hAnsi="Calibri" w:cs="Calibri"/>
            <w:color w:val="0000FF"/>
          </w:rPr>
          <w:t>техногенного</w:t>
        </w:r>
      </w:hyperlink>
      <w:r>
        <w:rPr>
          <w:rFonts w:ascii="Calibri" w:hAnsi="Calibri" w:cs="Calibri"/>
        </w:rPr>
        <w:t xml:space="preserve"> характера, а также меры по привлечению лиц, допустивших выявленные нарушения, к ответственности.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4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243"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Pr>
          <w:rFonts w:ascii="Calibri" w:hAnsi="Calibri" w:cs="Calibri"/>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18.07.2011 N 242-ФЗ)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r:id="rId245" w:history="1">
        <w:r>
          <w:rPr>
            <w:rFonts w:ascii="Calibri" w:hAnsi="Calibri" w:cs="Calibri"/>
            <w:color w:val="0000FF"/>
          </w:rPr>
          <w:t>законом</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24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7" w:history="1">
        <w:r>
          <w:rPr>
            <w:rFonts w:ascii="Calibri" w:hAnsi="Calibri" w:cs="Calibri"/>
            <w:color w:val="0000FF"/>
          </w:rPr>
          <w:t>частями 2</w:t>
        </w:r>
      </w:hyperlink>
      <w:r>
        <w:rPr>
          <w:rFonts w:ascii="Calibri" w:hAnsi="Calibri" w:cs="Calibri"/>
        </w:rPr>
        <w:t xml:space="preserve">, </w:t>
      </w:r>
      <w:hyperlink r:id="rId248"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r:id="rId249" w:history="1">
        <w:r>
          <w:rPr>
            <w:rFonts w:ascii="Calibri" w:hAnsi="Calibri" w:cs="Calibri"/>
            <w:color w:val="0000FF"/>
          </w:rPr>
          <w:t>частью 12 статьи 9</w:t>
        </w:r>
      </w:hyperlink>
      <w:r>
        <w:rPr>
          <w:rFonts w:ascii="Calibri" w:hAnsi="Calibri" w:cs="Calibri"/>
        </w:rPr>
        <w:t xml:space="preserve"> и </w:t>
      </w:r>
      <w:hyperlink r:id="rId250"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51" w:history="1">
        <w:r>
          <w:rPr>
            <w:rFonts w:ascii="Calibri" w:hAnsi="Calibri" w:cs="Calibri"/>
            <w:color w:val="0000FF"/>
          </w:rPr>
          <w:t>пунктом 7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252" w:history="1">
        <w:r>
          <w:rPr>
            <w:rFonts w:ascii="Calibri" w:hAnsi="Calibri" w:cs="Calibri"/>
            <w:color w:val="0000FF"/>
          </w:rPr>
          <w:t>порядке</w:t>
        </w:r>
      </w:hyperlink>
      <w:r>
        <w:rPr>
          <w:rFonts w:ascii="Calibri" w:hAnsi="Calibri" w:cs="Calibri"/>
        </w:rPr>
        <w:t xml:space="preserve"> граждан и организаций);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1.1 введен Федеральным </w:t>
      </w:r>
      <w:hyperlink r:id="rId253"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4" w:history="1">
        <w:r>
          <w:rPr>
            <w:rFonts w:ascii="Calibri" w:hAnsi="Calibri" w:cs="Calibri"/>
            <w:color w:val="0000FF"/>
          </w:rPr>
          <w:t>пунктом 2 части 2</w:t>
        </w:r>
      </w:hyperlink>
      <w:r>
        <w:rPr>
          <w:rFonts w:ascii="Calibri" w:hAnsi="Calibri" w:cs="Calibri"/>
        </w:rPr>
        <w:t xml:space="preserve">, </w:t>
      </w:r>
      <w:hyperlink r:id="rId255"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r:id="rId256"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57"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8"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59" w:history="1">
        <w:r>
          <w:rPr>
            <w:rFonts w:ascii="Calibri" w:hAnsi="Calibri" w:cs="Calibri"/>
            <w:color w:val="0000FF"/>
          </w:rPr>
          <w:t>закона</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0"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61"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r:id="rId262"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63"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64"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65"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66" w:history="1">
        <w:r>
          <w:rPr>
            <w:rFonts w:ascii="Calibri" w:hAnsi="Calibri" w:cs="Calibri"/>
            <w:color w:val="0000FF"/>
          </w:rPr>
          <w:t>частью 3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67" w:history="1">
        <w:r>
          <w:rPr>
            <w:rFonts w:ascii="Calibri" w:hAnsi="Calibri" w:cs="Calibri"/>
            <w:color w:val="0000FF"/>
          </w:rPr>
          <w:t>законом</w:t>
        </w:r>
      </w:hyperlink>
      <w:r>
        <w:rPr>
          <w:rFonts w:ascii="Calibri" w:hAnsi="Calibri" w:cs="Calibri"/>
        </w:rPr>
        <w:t xml:space="preserve"> от 27.12.2009 N 365-ФЗ)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Title"/>
        <w:widowControl/>
        <w:jc w:val="center"/>
        <w:outlineLvl w:val="0"/>
      </w:pPr>
      <w:r>
        <w:t>Глава 3. ПРАВА ЮРИДИЧЕСКИХ ЛИЦ, ИНДИВИДУАЛЬНЫХ</w:t>
      </w:r>
    </w:p>
    <w:p w:rsidR="005B2572" w:rsidRDefault="005B2572">
      <w:pPr>
        <w:pStyle w:val="ConsPlusTitle"/>
        <w:widowControl/>
        <w:jc w:val="center"/>
      </w:pPr>
      <w:r>
        <w:t>ПРЕДПРИНИМАТЕЛЕЙ ПРИ ОСУЩЕСТВЛЕНИИ ГОСУДАРСТВЕННОГО</w:t>
      </w:r>
    </w:p>
    <w:p w:rsidR="005B2572" w:rsidRDefault="005B2572">
      <w:pPr>
        <w:pStyle w:val="ConsPlusTitle"/>
        <w:widowControl/>
        <w:jc w:val="center"/>
      </w:pPr>
      <w:r>
        <w:t>КОНТРОЛЯ (НАДЗОРА), МУНИЦИПАЛЬНОГО КОНТРОЛЯ</w:t>
      </w:r>
    </w:p>
    <w:p w:rsidR="005B2572" w:rsidRDefault="005B2572">
      <w:pPr>
        <w:pStyle w:val="ConsPlusTitle"/>
        <w:widowControl/>
        <w:jc w:val="center"/>
      </w:pPr>
      <w:r>
        <w:t>И ЗАЩИТА ИХ ПРАВ</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Права юридического лица, индивидуального предпринимателя при проведении проверки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прав юридических лиц, индивидуальных предпринимателей при осуществлении </w:t>
      </w:r>
      <w:hyperlink r:id="rId268" w:history="1">
        <w:r>
          <w:rPr>
            <w:rFonts w:ascii="Calibri" w:hAnsi="Calibri" w:cs="Calibri"/>
            <w:color w:val="0000FF"/>
          </w:rPr>
          <w:t>государственного контроля (надзора)</w:t>
        </w:r>
      </w:hyperlink>
      <w:r>
        <w:rPr>
          <w:rFonts w:ascii="Calibri" w:hAnsi="Calibri" w:cs="Calibri"/>
        </w:rPr>
        <w:t xml:space="preserve">, </w:t>
      </w:r>
      <w:hyperlink r:id="rId269" w:history="1">
        <w:r>
          <w:rPr>
            <w:rFonts w:ascii="Calibri" w:hAnsi="Calibri" w:cs="Calibri"/>
            <w:color w:val="0000FF"/>
          </w:rPr>
          <w:t>муниципального контроля</w:t>
        </w:r>
      </w:hyperlink>
      <w:r>
        <w:rPr>
          <w:rFonts w:ascii="Calibri" w:hAnsi="Calibri" w:cs="Calibri"/>
        </w:rPr>
        <w:t xml:space="preserve"> осуществляется в административном и (или) судебном порядке в соответствии с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в суд в защиту нарушенных при осуществлении </w:t>
      </w:r>
      <w:hyperlink r:id="rId270" w:history="1">
        <w:r>
          <w:rPr>
            <w:rFonts w:ascii="Calibri" w:hAnsi="Calibri" w:cs="Calibri"/>
            <w:color w:val="0000FF"/>
          </w:rPr>
          <w:t>государственного контроля (надзора)</w:t>
        </w:r>
      </w:hyperlink>
      <w:r>
        <w:rPr>
          <w:rFonts w:ascii="Calibri" w:hAnsi="Calibri" w:cs="Calibri"/>
        </w:rPr>
        <w:t xml:space="preserve">, </w:t>
      </w:r>
      <w:hyperlink r:id="rId271" w:history="1">
        <w:r>
          <w:rPr>
            <w:rFonts w:ascii="Calibri" w:hAnsi="Calibri" w:cs="Calibri"/>
            <w:color w:val="0000FF"/>
          </w:rPr>
          <w:t>муниципального контроля</w:t>
        </w:r>
      </w:hyperlink>
      <w:r>
        <w:rPr>
          <w:rFonts w:ascii="Calibri" w:hAnsi="Calibri" w:cs="Calibri"/>
        </w:rPr>
        <w:t xml:space="preserve">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25. Ответственность юридических лиц, индивидуальных предпринимателей за нарушение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pStyle w:val="ConsPlusTitle"/>
        <w:widowControl/>
        <w:jc w:val="center"/>
        <w:outlineLvl w:val="0"/>
      </w:pPr>
      <w:r>
        <w:t>Глава 4. ЗАКЛЮЧИТЕЛЬНЫЕ ПОЛОЖЕНИЯ</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72"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73"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4"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75"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6"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7"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Вступление в силу настоящего Федерального закона</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78" w:history="1">
        <w:r>
          <w:rPr>
            <w:rFonts w:ascii="Calibri" w:hAnsi="Calibri" w:cs="Calibri"/>
            <w:color w:val="0000FF"/>
          </w:rPr>
          <w:t>закона</w:t>
        </w:r>
      </w:hyperlink>
      <w:r>
        <w:rPr>
          <w:rFonts w:ascii="Calibri" w:hAnsi="Calibri" w:cs="Calibri"/>
        </w:rPr>
        <w:t xml:space="preserve"> от 28.04.2009 N 60-ФЗ)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w:t>
      </w:r>
      <w:hyperlink r:id="rId279" w:history="1">
        <w:r>
          <w:rPr>
            <w:rFonts w:ascii="Calibri" w:hAnsi="Calibri" w:cs="Calibri"/>
            <w:color w:val="0000FF"/>
          </w:rPr>
          <w:t>Пункт 6 статьи 3</w:t>
        </w:r>
      </w:hyperlink>
      <w:r>
        <w:rPr>
          <w:rFonts w:ascii="Calibri" w:hAnsi="Calibri" w:cs="Calibri"/>
        </w:rPr>
        <w:t xml:space="preserve">, </w:t>
      </w:r>
      <w:hyperlink r:id="rId280" w:history="1">
        <w:r>
          <w:rPr>
            <w:rFonts w:ascii="Calibri" w:hAnsi="Calibri" w:cs="Calibri"/>
            <w:color w:val="0000FF"/>
          </w:rPr>
          <w:t>статья 8</w:t>
        </w:r>
      </w:hyperlink>
      <w:r>
        <w:rPr>
          <w:rFonts w:ascii="Calibri" w:hAnsi="Calibri" w:cs="Calibri"/>
        </w:rPr>
        <w:t xml:space="preserve">, </w:t>
      </w:r>
      <w:hyperlink r:id="rId281" w:history="1">
        <w:r>
          <w:rPr>
            <w:rFonts w:ascii="Calibri" w:hAnsi="Calibri" w:cs="Calibri"/>
            <w:color w:val="0000FF"/>
          </w:rPr>
          <w:t>пункт 3 части 8 статьи 9</w:t>
        </w:r>
      </w:hyperlink>
      <w:r>
        <w:rPr>
          <w:rFonts w:ascii="Calibri" w:hAnsi="Calibri" w:cs="Calibri"/>
        </w:rPr>
        <w:t xml:space="preserve">, </w:t>
      </w:r>
      <w:hyperlink r:id="rId282"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83" w:history="1">
        <w:r>
          <w:rPr>
            <w:rFonts w:ascii="Calibri" w:hAnsi="Calibri" w:cs="Calibri"/>
            <w:color w:val="0000FF"/>
          </w:rPr>
          <w:t>законом</w:t>
        </w:r>
      </w:hyperlink>
      <w:r>
        <w:rPr>
          <w:rFonts w:ascii="Calibri" w:hAnsi="Calibri" w:cs="Calibri"/>
        </w:rPr>
        <w:t xml:space="preserve"> от 28.04.2009 N 60-ФЗ)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84"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r:id="rId285"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86" w:history="1">
        <w:r>
          <w:rPr>
            <w:rFonts w:ascii="Calibri" w:hAnsi="Calibri" w:cs="Calibri"/>
            <w:color w:val="0000FF"/>
          </w:rPr>
          <w:t>законом</w:t>
        </w:r>
      </w:hyperlink>
      <w:r>
        <w:rPr>
          <w:rFonts w:ascii="Calibri" w:hAnsi="Calibri" w:cs="Calibri"/>
        </w:rPr>
        <w:t xml:space="preserve"> от 28.04.2009 N 60-ФЗ)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настоящего Федерального закона в отношении экспертов, экспертных организаций, аккредитованных в </w:t>
      </w:r>
      <w:hyperlink r:id="rId28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применяются с 1 июля 2009 года.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288" w:history="1">
        <w:r>
          <w:rPr>
            <w:rFonts w:ascii="Calibri" w:hAnsi="Calibri" w:cs="Calibri"/>
            <w:color w:val="0000FF"/>
          </w:rPr>
          <w:t>законом</w:t>
        </w:r>
      </w:hyperlink>
      <w:r>
        <w:rPr>
          <w:rFonts w:ascii="Calibri" w:hAnsi="Calibri" w:cs="Calibri"/>
        </w:rPr>
        <w:t xml:space="preserve"> от 28.04.2009 N 60-ФЗ)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89" w:history="1">
        <w:r>
          <w:rPr>
            <w:rFonts w:ascii="Calibri" w:hAnsi="Calibri" w:cs="Calibri"/>
            <w:color w:val="0000FF"/>
          </w:rPr>
          <w:t>Части 6</w:t>
        </w:r>
      </w:hyperlink>
      <w:r>
        <w:rPr>
          <w:rFonts w:ascii="Calibri" w:hAnsi="Calibri" w:cs="Calibri"/>
        </w:rPr>
        <w:t xml:space="preserve"> и </w:t>
      </w:r>
      <w:hyperlink r:id="rId290"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91" w:history="1">
        <w:r>
          <w:rPr>
            <w:rFonts w:ascii="Calibri" w:hAnsi="Calibri" w:cs="Calibri"/>
            <w:color w:val="0000FF"/>
          </w:rPr>
          <w:t>законом</w:t>
        </w:r>
      </w:hyperlink>
      <w:r>
        <w:rPr>
          <w:rFonts w:ascii="Calibri" w:hAnsi="Calibri" w:cs="Calibri"/>
        </w:rPr>
        <w:t xml:space="preserve"> от 28.04.2009 N 60-ФЗ)</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r:id="rId292"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93"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94" w:history="1">
        <w:r>
          <w:rPr>
            <w:rFonts w:ascii="Calibri" w:hAnsi="Calibri" w:cs="Calibri"/>
            <w:color w:val="0000FF"/>
          </w:rPr>
          <w:t>N 365-ФЗ</w:t>
        </w:r>
      </w:hyperlink>
      <w:r>
        <w:rPr>
          <w:rFonts w:ascii="Calibri" w:hAnsi="Calibri" w:cs="Calibri"/>
        </w:rPr>
        <w:t xml:space="preserve">, от 28.12.2010 </w:t>
      </w:r>
      <w:hyperlink r:id="rId295" w:history="1">
        <w:r>
          <w:rPr>
            <w:rFonts w:ascii="Calibri" w:hAnsi="Calibri" w:cs="Calibri"/>
            <w:color w:val="0000FF"/>
          </w:rPr>
          <w:t>N 408-ФЗ</w:t>
        </w:r>
      </w:hyperlink>
      <w:r>
        <w:rPr>
          <w:rFonts w:ascii="Calibri" w:hAnsi="Calibri" w:cs="Calibri"/>
        </w:rPr>
        <w:t xml:space="preserve">, от 01.07.2011 </w:t>
      </w:r>
      <w:hyperlink r:id="rId296" w:history="1">
        <w:r>
          <w:rPr>
            <w:rFonts w:ascii="Calibri" w:hAnsi="Calibri" w:cs="Calibri"/>
            <w:color w:val="0000FF"/>
          </w:rPr>
          <w:t>N 169-ФЗ</w:t>
        </w:r>
      </w:hyperlink>
      <w:r>
        <w:rPr>
          <w:rFonts w:ascii="Calibri" w:hAnsi="Calibri" w:cs="Calibri"/>
        </w:rPr>
        <w:t>)</w:t>
      </w:r>
    </w:p>
    <w:p w:rsidR="005B2572" w:rsidRDefault="005B2572">
      <w:pPr>
        <w:autoSpaceDE w:val="0"/>
        <w:autoSpaceDN w:val="0"/>
        <w:adjustRightInd w:val="0"/>
        <w:spacing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5B2572" w:rsidRDefault="005B2572">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97" w:history="1">
        <w:r>
          <w:rPr>
            <w:rFonts w:ascii="Calibri" w:hAnsi="Calibri" w:cs="Calibri"/>
            <w:color w:val="0000FF"/>
          </w:rPr>
          <w:t>законом</w:t>
        </w:r>
      </w:hyperlink>
      <w:r>
        <w:rPr>
          <w:rFonts w:ascii="Calibri" w:hAnsi="Calibri" w:cs="Calibri"/>
        </w:rPr>
        <w:t xml:space="preserve"> от 30.07.2010 N 242-ФЗ)</w:t>
      </w:r>
    </w:p>
    <w:p w:rsidR="005B2572" w:rsidRDefault="005B2572">
      <w:pPr>
        <w:autoSpaceDE w:val="0"/>
        <w:autoSpaceDN w:val="0"/>
        <w:adjustRightInd w:val="0"/>
        <w:spacing w:after="0" w:line="240" w:lineRule="auto"/>
        <w:ind w:firstLine="540"/>
        <w:jc w:val="both"/>
        <w:rPr>
          <w:rFonts w:ascii="Calibri" w:hAnsi="Calibri" w:cs="Calibri"/>
        </w:rPr>
      </w:pP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lastRenderedPageBreak/>
        <w:t>Президент</w:t>
      </w: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B2572" w:rsidRDefault="005B2572">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5B2572" w:rsidRDefault="005B2572">
      <w:pPr>
        <w:autoSpaceDE w:val="0"/>
        <w:autoSpaceDN w:val="0"/>
        <w:adjustRightInd w:val="0"/>
        <w:spacing w:after="0" w:line="240" w:lineRule="auto"/>
        <w:rPr>
          <w:rFonts w:ascii="Calibri" w:hAnsi="Calibri" w:cs="Calibri"/>
        </w:rPr>
      </w:pPr>
      <w:r>
        <w:rPr>
          <w:rFonts w:ascii="Calibri" w:hAnsi="Calibri" w:cs="Calibri"/>
        </w:rPr>
        <w:t>Москва, Кремль</w:t>
      </w:r>
    </w:p>
    <w:p w:rsidR="005B2572" w:rsidRDefault="005B2572">
      <w:pPr>
        <w:autoSpaceDE w:val="0"/>
        <w:autoSpaceDN w:val="0"/>
        <w:adjustRightInd w:val="0"/>
        <w:spacing w:after="0" w:line="240" w:lineRule="auto"/>
        <w:rPr>
          <w:rFonts w:ascii="Calibri" w:hAnsi="Calibri" w:cs="Calibri"/>
        </w:rPr>
      </w:pPr>
      <w:r>
        <w:rPr>
          <w:rFonts w:ascii="Calibri" w:hAnsi="Calibri" w:cs="Calibri"/>
        </w:rPr>
        <w:t>26 декабря 2008 года</w:t>
      </w:r>
    </w:p>
    <w:p w:rsidR="005B2572" w:rsidRDefault="005B2572">
      <w:pPr>
        <w:autoSpaceDE w:val="0"/>
        <w:autoSpaceDN w:val="0"/>
        <w:adjustRightInd w:val="0"/>
        <w:spacing w:after="0" w:line="240" w:lineRule="auto"/>
        <w:rPr>
          <w:rFonts w:ascii="Calibri" w:hAnsi="Calibri" w:cs="Calibri"/>
        </w:rPr>
      </w:pPr>
      <w:r>
        <w:rPr>
          <w:rFonts w:ascii="Calibri" w:hAnsi="Calibri" w:cs="Calibri"/>
        </w:rPr>
        <w:t>N 294-ФЗ</w:t>
      </w:r>
    </w:p>
    <w:p w:rsidR="005B2572" w:rsidRDefault="005B2572">
      <w:pPr>
        <w:autoSpaceDE w:val="0"/>
        <w:autoSpaceDN w:val="0"/>
        <w:adjustRightInd w:val="0"/>
        <w:spacing w:after="0" w:line="240" w:lineRule="auto"/>
        <w:rPr>
          <w:rFonts w:ascii="Calibri" w:hAnsi="Calibri" w:cs="Calibri"/>
        </w:rPr>
      </w:pPr>
    </w:p>
    <w:p w:rsidR="005B2572" w:rsidRDefault="005B2572">
      <w:pPr>
        <w:autoSpaceDE w:val="0"/>
        <w:autoSpaceDN w:val="0"/>
        <w:adjustRightInd w:val="0"/>
        <w:spacing w:after="0" w:line="240" w:lineRule="auto"/>
        <w:rPr>
          <w:rFonts w:ascii="Calibri" w:hAnsi="Calibri" w:cs="Calibri"/>
        </w:rPr>
      </w:pPr>
    </w:p>
    <w:p w:rsidR="005B2572" w:rsidRDefault="005B2572">
      <w:pPr>
        <w:pStyle w:val="ConsPlusNonformat"/>
        <w:widowControl/>
        <w:pBdr>
          <w:top w:val="single" w:sz="6" w:space="0" w:color="auto"/>
        </w:pBdr>
        <w:rPr>
          <w:sz w:val="2"/>
          <w:szCs w:val="2"/>
        </w:rPr>
      </w:pPr>
    </w:p>
    <w:p w:rsidR="00814083" w:rsidRDefault="00814083">
      <w:bookmarkStart w:id="0" w:name="_GoBack"/>
      <w:bookmarkEnd w:id="0"/>
    </w:p>
    <w:sectPr w:rsidR="00814083" w:rsidSect="00A17E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72"/>
    <w:rsid w:val="005B2572"/>
    <w:rsid w:val="00814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7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B2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B25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25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5B2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2572"/>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5B2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B257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5B25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5B257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116983;fld=134;dst=101935" TargetMode="External"/><Relationship Id="rId299" Type="http://schemas.openxmlformats.org/officeDocument/2006/relationships/theme" Target="theme/theme1.xml"/><Relationship Id="rId21" Type="http://schemas.openxmlformats.org/officeDocument/2006/relationships/hyperlink" Target="consultantplus://offline/main?base=LAW;n=95495;fld=134;dst=100135" TargetMode="External"/><Relationship Id="rId42" Type="http://schemas.openxmlformats.org/officeDocument/2006/relationships/hyperlink" Target="consultantplus://offline/main?base=LAW;n=115644;fld=134" TargetMode="External"/><Relationship Id="rId63" Type="http://schemas.openxmlformats.org/officeDocument/2006/relationships/hyperlink" Target="consultantplus://offline/main?base=LAW;n=117166;fld=134;dst=263" TargetMode="External"/><Relationship Id="rId84" Type="http://schemas.openxmlformats.org/officeDocument/2006/relationships/hyperlink" Target="consultantplus://offline/main?base=LAW;n=115838;fld=134;dst=100022" TargetMode="External"/><Relationship Id="rId138" Type="http://schemas.openxmlformats.org/officeDocument/2006/relationships/hyperlink" Target="consultantplus://offline/main?base=LAW;n=116983;fld=134;dst=101941" TargetMode="External"/><Relationship Id="rId159" Type="http://schemas.openxmlformats.org/officeDocument/2006/relationships/hyperlink" Target="consultantplus://offline/main?base=LAW;n=116983;fld=134;dst=101951" TargetMode="External"/><Relationship Id="rId170" Type="http://schemas.openxmlformats.org/officeDocument/2006/relationships/hyperlink" Target="consultantplus://offline/main?base=LAW;n=117343;fld=134;dst=100014" TargetMode="External"/><Relationship Id="rId191" Type="http://schemas.openxmlformats.org/officeDocument/2006/relationships/hyperlink" Target="consultantplus://offline/main?base=LAW;n=95495;fld=134;dst=100166" TargetMode="External"/><Relationship Id="rId205" Type="http://schemas.openxmlformats.org/officeDocument/2006/relationships/hyperlink" Target="consultantplus://offline/main?base=LAW;n=115838;fld=134;dst=100024" TargetMode="External"/><Relationship Id="rId226" Type="http://schemas.openxmlformats.org/officeDocument/2006/relationships/hyperlink" Target="consultantplus://offline/main?base=LAW;n=116983;fld=134;dst=101957" TargetMode="External"/><Relationship Id="rId247" Type="http://schemas.openxmlformats.org/officeDocument/2006/relationships/hyperlink" Target="consultantplus://offline/main?base=LAW;n=115838;fld=134;dst=100105" TargetMode="External"/><Relationship Id="rId107" Type="http://schemas.openxmlformats.org/officeDocument/2006/relationships/hyperlink" Target="consultantplus://offline/main?base=LAW;n=95495;fld=134;dst=100148" TargetMode="External"/><Relationship Id="rId268" Type="http://schemas.openxmlformats.org/officeDocument/2006/relationships/hyperlink" Target="consultantplus://offline/main?base=LAW;n=115838;fld=134;dst=100021" TargetMode="External"/><Relationship Id="rId289" Type="http://schemas.openxmlformats.org/officeDocument/2006/relationships/hyperlink" Target="consultantplus://offline/main?base=LAW;n=115838;fld=134;dst=100113" TargetMode="External"/><Relationship Id="rId11" Type="http://schemas.openxmlformats.org/officeDocument/2006/relationships/hyperlink" Target="consultantplus://offline/main?base=LAW;n=117622;fld=134;dst=100038" TargetMode="External"/><Relationship Id="rId32" Type="http://schemas.openxmlformats.org/officeDocument/2006/relationships/hyperlink" Target="consultantplus://offline/main?base=LAW;n=76679;fld=134;dst=100017" TargetMode="External"/><Relationship Id="rId53" Type="http://schemas.openxmlformats.org/officeDocument/2006/relationships/hyperlink" Target="consultantplus://offline/main?base=LAW;n=117091;fld=134;dst=12" TargetMode="External"/><Relationship Id="rId74" Type="http://schemas.openxmlformats.org/officeDocument/2006/relationships/hyperlink" Target="consultantplus://offline/main?base=LAW;n=116983;fld=134;dst=101901" TargetMode="External"/><Relationship Id="rId128" Type="http://schemas.openxmlformats.org/officeDocument/2006/relationships/hyperlink" Target="consultantplus://offline/main?base=LAW;n=115838;fld=134;dst=100078" TargetMode="External"/><Relationship Id="rId149" Type="http://schemas.openxmlformats.org/officeDocument/2006/relationships/hyperlink" Target="consultantplus://offline/main?base=LAW;n=103778;fld=134;dst=100025" TargetMode="External"/><Relationship Id="rId5" Type="http://schemas.openxmlformats.org/officeDocument/2006/relationships/hyperlink" Target="consultantplus://offline/main?base=LAW;n=87196;fld=134;dst=100009" TargetMode="External"/><Relationship Id="rId95" Type="http://schemas.openxmlformats.org/officeDocument/2006/relationships/hyperlink" Target="consultantplus://offline/main?base=LAW;n=116983;fld=134;dst=101925" TargetMode="External"/><Relationship Id="rId160" Type="http://schemas.openxmlformats.org/officeDocument/2006/relationships/hyperlink" Target="consultantplus://offline/main?base=LAW;n=115838;fld=134;dst=100157" TargetMode="External"/><Relationship Id="rId181" Type="http://schemas.openxmlformats.org/officeDocument/2006/relationships/hyperlink" Target="consultantplus://offline/main?base=LAW;n=115838;fld=134;dst=100130" TargetMode="External"/><Relationship Id="rId216" Type="http://schemas.openxmlformats.org/officeDocument/2006/relationships/hyperlink" Target="consultantplus://offline/main?base=LAW;n=115838;fld=134;dst=100021" TargetMode="External"/><Relationship Id="rId237" Type="http://schemas.openxmlformats.org/officeDocument/2006/relationships/hyperlink" Target="consultantplus://offline/main?base=LAW;n=116684;fld=134;dst=3" TargetMode="External"/><Relationship Id="rId258" Type="http://schemas.openxmlformats.org/officeDocument/2006/relationships/hyperlink" Target="consultantplus://offline/main?base=LAW;n=115838;fld=134;dst=100179" TargetMode="External"/><Relationship Id="rId279" Type="http://schemas.openxmlformats.org/officeDocument/2006/relationships/hyperlink" Target="consultantplus://offline/main?base=LAW;n=115838;fld=134;dst=100036" TargetMode="External"/><Relationship Id="rId22" Type="http://schemas.openxmlformats.org/officeDocument/2006/relationships/hyperlink" Target="consultantplus://offline/main?base=LAW;n=108591;fld=134;dst=100036" TargetMode="External"/><Relationship Id="rId43" Type="http://schemas.openxmlformats.org/officeDocument/2006/relationships/hyperlink" Target="consultantplus://offline/main?base=LAW;n=116983;fld=134;dst=101852" TargetMode="External"/><Relationship Id="rId64" Type="http://schemas.openxmlformats.org/officeDocument/2006/relationships/hyperlink" Target="consultantplus://offline/main?base=LAW;n=112001;fld=134;dst=100871" TargetMode="External"/><Relationship Id="rId118" Type="http://schemas.openxmlformats.org/officeDocument/2006/relationships/hyperlink" Target="consultantplus://offline/main?base=LAW;n=116983;fld=134;dst=101936" TargetMode="External"/><Relationship Id="rId139" Type="http://schemas.openxmlformats.org/officeDocument/2006/relationships/hyperlink" Target="consultantplus://offline/main?base=LAW;n=116983;fld=134;dst=101942" TargetMode="External"/><Relationship Id="rId290" Type="http://schemas.openxmlformats.org/officeDocument/2006/relationships/hyperlink" Target="consultantplus://offline/main?base=LAW;n=115838;fld=134;dst=100114" TargetMode="External"/><Relationship Id="rId85" Type="http://schemas.openxmlformats.org/officeDocument/2006/relationships/hyperlink" Target="consultantplus://offline/main?base=LAW;n=108739;fld=134" TargetMode="External"/><Relationship Id="rId150" Type="http://schemas.openxmlformats.org/officeDocument/2006/relationships/hyperlink" Target="consultantplus://offline/main?base=LAW;n=95495;fld=134;dst=100158" TargetMode="External"/><Relationship Id="rId171" Type="http://schemas.openxmlformats.org/officeDocument/2006/relationships/hyperlink" Target="consultantplus://offline/main?base=LAW;n=117211;fld=134;dst=100026" TargetMode="External"/><Relationship Id="rId192" Type="http://schemas.openxmlformats.org/officeDocument/2006/relationships/hyperlink" Target="consultantplus://offline/main?base=LAW;n=115838;fld=134;dst=100127" TargetMode="External"/><Relationship Id="rId206" Type="http://schemas.openxmlformats.org/officeDocument/2006/relationships/hyperlink" Target="consultantplus://offline/main?base=LAW;n=115838;fld=134;dst=100182" TargetMode="External"/><Relationship Id="rId227" Type="http://schemas.openxmlformats.org/officeDocument/2006/relationships/hyperlink" Target="consultantplus://offline/main?base=LAW;n=116983;fld=134;dst=102044" TargetMode="External"/><Relationship Id="rId248" Type="http://schemas.openxmlformats.org/officeDocument/2006/relationships/hyperlink" Target="consultantplus://offline/main?base=LAW;n=115838;fld=134;dst=100106" TargetMode="External"/><Relationship Id="rId269" Type="http://schemas.openxmlformats.org/officeDocument/2006/relationships/hyperlink" Target="consultantplus://offline/main?base=LAW;n=115838;fld=134;dst=100024" TargetMode="External"/><Relationship Id="rId12" Type="http://schemas.openxmlformats.org/officeDocument/2006/relationships/hyperlink" Target="consultantplus://offline/main?base=LAW;n=116831;fld=134;dst=100259" TargetMode="External"/><Relationship Id="rId33" Type="http://schemas.openxmlformats.org/officeDocument/2006/relationships/hyperlink" Target="consultantplus://offline/main?base=LAW;n=117159;fld=134;dst=100298" TargetMode="External"/><Relationship Id="rId108" Type="http://schemas.openxmlformats.org/officeDocument/2006/relationships/hyperlink" Target="consultantplus://offline/main?base=LAW;n=95495;fld=134;dst=100149" TargetMode="External"/><Relationship Id="rId129" Type="http://schemas.openxmlformats.org/officeDocument/2006/relationships/hyperlink" Target="consultantplus://offline/main?base=LAW;n=114731;fld=134;dst=2230" TargetMode="External"/><Relationship Id="rId280" Type="http://schemas.openxmlformats.org/officeDocument/2006/relationships/hyperlink" Target="consultantplus://offline/main?base=LAW;n=115838;fld=134;dst=100076" TargetMode="External"/><Relationship Id="rId54" Type="http://schemas.openxmlformats.org/officeDocument/2006/relationships/hyperlink" Target="consultantplus://offline/main?base=LAW;n=117139;fld=134;dst=3048" TargetMode="External"/><Relationship Id="rId75" Type="http://schemas.openxmlformats.org/officeDocument/2006/relationships/hyperlink" Target="consultantplus://offline/main?base=LAW;n=116983;fld=134;dst=101903" TargetMode="External"/><Relationship Id="rId96" Type="http://schemas.openxmlformats.org/officeDocument/2006/relationships/hyperlink" Target="consultantplus://offline/main?base=LAW;n=115838;fld=134;dst=100021" TargetMode="External"/><Relationship Id="rId140" Type="http://schemas.openxmlformats.org/officeDocument/2006/relationships/hyperlink" Target="consultantplus://offline/main?base=LAW;n=116983;fld=134;dst=101944" TargetMode="External"/><Relationship Id="rId161" Type="http://schemas.openxmlformats.org/officeDocument/2006/relationships/hyperlink" Target="consultantplus://offline/main?base=LAW;n=115838;fld=134;dst=100169" TargetMode="External"/><Relationship Id="rId182" Type="http://schemas.openxmlformats.org/officeDocument/2006/relationships/hyperlink" Target="consultantplus://offline/main?base=LAW;n=115838;fld=134;dst=100131" TargetMode="External"/><Relationship Id="rId217" Type="http://schemas.openxmlformats.org/officeDocument/2006/relationships/hyperlink" Target="consultantplus://offline/main?base=LAW;n=115838;fld=134;dst=100024" TargetMode="External"/><Relationship Id="rId6" Type="http://schemas.openxmlformats.org/officeDocument/2006/relationships/hyperlink" Target="consultantplus://offline/main?base=LAW;n=94164;fld=134;dst=100355" TargetMode="External"/><Relationship Id="rId238" Type="http://schemas.openxmlformats.org/officeDocument/2006/relationships/hyperlink" Target="consultantplus://offline/main?base=LAW;n=102417;fld=134;dst=100047" TargetMode="External"/><Relationship Id="rId259" Type="http://schemas.openxmlformats.org/officeDocument/2006/relationships/hyperlink" Target="consultantplus://offline/main?base=LAW;n=95495;fld=134;dst=100179" TargetMode="External"/><Relationship Id="rId23" Type="http://schemas.openxmlformats.org/officeDocument/2006/relationships/hyperlink" Target="consultantplus://offline/main?base=LAW;n=117156;fld=134;dst=101648" TargetMode="External"/><Relationship Id="rId119" Type="http://schemas.openxmlformats.org/officeDocument/2006/relationships/hyperlink" Target="consultantplus://offline/main?base=LAW;n=116983;fld=134;dst=101937" TargetMode="External"/><Relationship Id="rId270" Type="http://schemas.openxmlformats.org/officeDocument/2006/relationships/hyperlink" Target="consultantplus://offline/main?base=LAW;n=115838;fld=134;dst=100021" TargetMode="External"/><Relationship Id="rId291" Type="http://schemas.openxmlformats.org/officeDocument/2006/relationships/hyperlink" Target="consultantplus://offline/main?base=LAW;n=87196;fld=134;dst=100020" TargetMode="External"/><Relationship Id="rId44" Type="http://schemas.openxmlformats.org/officeDocument/2006/relationships/hyperlink" Target="consultantplus://offline/main?base=LAW;n=115838;fld=134;dst=100307" TargetMode="External"/><Relationship Id="rId65" Type="http://schemas.openxmlformats.org/officeDocument/2006/relationships/hyperlink" Target="consultantplus://offline/main?base=LAW;n=117143;fld=134;dst=327" TargetMode="External"/><Relationship Id="rId86" Type="http://schemas.openxmlformats.org/officeDocument/2006/relationships/hyperlink" Target="consultantplus://offline/main?base=LAW;n=116983;fld=134;dst=101909" TargetMode="External"/><Relationship Id="rId130" Type="http://schemas.openxmlformats.org/officeDocument/2006/relationships/hyperlink" Target="consultantplus://offline/main?base=LAW;n=116008;fld=134" TargetMode="External"/><Relationship Id="rId151" Type="http://schemas.openxmlformats.org/officeDocument/2006/relationships/hyperlink" Target="consultantplus://offline/main?base=LAW;n=95495;fld=134;dst=100159" TargetMode="External"/><Relationship Id="rId172" Type="http://schemas.openxmlformats.org/officeDocument/2006/relationships/hyperlink" Target="consultantplus://offline/main?base=LAW;n=98492;fld=134;dst=100444" TargetMode="External"/><Relationship Id="rId193" Type="http://schemas.openxmlformats.org/officeDocument/2006/relationships/hyperlink" Target="consultantplus://offline/main?base=LAW;n=108742;fld=134;dst=100231" TargetMode="External"/><Relationship Id="rId207" Type="http://schemas.openxmlformats.org/officeDocument/2006/relationships/hyperlink" Target="consultantplus://offline/main?base=LAW;n=115838;fld=134;dst=100304" TargetMode="External"/><Relationship Id="rId228" Type="http://schemas.openxmlformats.org/officeDocument/2006/relationships/hyperlink" Target="consultantplus://offline/main?base=LAW;n=116983;fld=134;dst=101958" TargetMode="External"/><Relationship Id="rId249" Type="http://schemas.openxmlformats.org/officeDocument/2006/relationships/hyperlink" Target="consultantplus://offline/main?base=LAW;n=115838;fld=134;dst=100122" TargetMode="External"/><Relationship Id="rId13" Type="http://schemas.openxmlformats.org/officeDocument/2006/relationships/hyperlink" Target="consultantplus://offline/main?base=LAW;n=117663;fld=134;dst=100363" TargetMode="External"/><Relationship Id="rId109" Type="http://schemas.openxmlformats.org/officeDocument/2006/relationships/hyperlink" Target="consultantplus://offline/main?base=LAW;n=95495;fld=134;dst=100150" TargetMode="External"/><Relationship Id="rId260" Type="http://schemas.openxmlformats.org/officeDocument/2006/relationships/hyperlink" Target="consultantplus://offline/main?base=LAW;n=115838;fld=134;dst=100183" TargetMode="External"/><Relationship Id="rId281" Type="http://schemas.openxmlformats.org/officeDocument/2006/relationships/hyperlink" Target="consultantplus://offline/main?base=LAW;n=115838;fld=134;dst=100118" TargetMode="External"/><Relationship Id="rId34" Type="http://schemas.openxmlformats.org/officeDocument/2006/relationships/hyperlink" Target="consultantplus://offline/main?base=LAW;n=115798;fld=134;dst=100309" TargetMode="External"/><Relationship Id="rId55" Type="http://schemas.openxmlformats.org/officeDocument/2006/relationships/hyperlink" Target="consultantplus://offline/main?base=LAW;n=117424;fld=134;dst=31" TargetMode="External"/><Relationship Id="rId76" Type="http://schemas.openxmlformats.org/officeDocument/2006/relationships/hyperlink" Target="consultantplus://offline/main?base=LAW;n=90997;fld=134;dst=100008" TargetMode="External"/><Relationship Id="rId97" Type="http://schemas.openxmlformats.org/officeDocument/2006/relationships/hyperlink" Target="consultantplus://offline/main?base=LAW;n=115838;fld=134;dst=100024" TargetMode="External"/><Relationship Id="rId120" Type="http://schemas.openxmlformats.org/officeDocument/2006/relationships/hyperlink" Target="consultantplus://offline/main?base=LAW;n=116983;fld=134;dst=101938" TargetMode="External"/><Relationship Id="rId141" Type="http://schemas.openxmlformats.org/officeDocument/2006/relationships/hyperlink" Target="consultantplus://offline/main?base=LAW;n=95495;fld=134;dst=100152" TargetMode="External"/><Relationship Id="rId7" Type="http://schemas.openxmlformats.org/officeDocument/2006/relationships/hyperlink" Target="consultantplus://offline/main?base=LAW;n=117591;fld=134;dst=100567" TargetMode="External"/><Relationship Id="rId71" Type="http://schemas.openxmlformats.org/officeDocument/2006/relationships/hyperlink" Target="consultantplus://offline/main?base=LAW;n=116983;fld=134;dst=101870" TargetMode="External"/><Relationship Id="rId92" Type="http://schemas.openxmlformats.org/officeDocument/2006/relationships/hyperlink" Target="consultantplus://offline/main?base=LAW;n=115838;fld=134;dst=100024" TargetMode="External"/><Relationship Id="rId162" Type="http://schemas.openxmlformats.org/officeDocument/2006/relationships/hyperlink" Target="consultantplus://offline/main?base=LAW;n=108403;fld=134;dst=1246" TargetMode="External"/><Relationship Id="rId183" Type="http://schemas.openxmlformats.org/officeDocument/2006/relationships/hyperlink" Target="consultantplus://offline/main?base=LAW;n=99708;fld=134;dst=100008" TargetMode="External"/><Relationship Id="rId213" Type="http://schemas.openxmlformats.org/officeDocument/2006/relationships/hyperlink" Target="consultantplus://offline/main?base=LAW;n=115838;fld=134;dst=100165" TargetMode="External"/><Relationship Id="rId218" Type="http://schemas.openxmlformats.org/officeDocument/2006/relationships/hyperlink" Target="consultantplus://offline/main?base=LAW;n=95495;fld=134;dst=100170" TargetMode="External"/><Relationship Id="rId234" Type="http://schemas.openxmlformats.org/officeDocument/2006/relationships/hyperlink" Target="consultantplus://offline/main?base=LAW;n=116684;fld=134;dst=3" TargetMode="External"/><Relationship Id="rId239" Type="http://schemas.openxmlformats.org/officeDocument/2006/relationships/hyperlink" Target="consultantplus://offline/main?base=LAW;n=59346;fld=134;dst=100009" TargetMode="External"/><Relationship Id="rId2" Type="http://schemas.microsoft.com/office/2007/relationships/stylesWithEffects" Target="stylesWithEffects.xml"/><Relationship Id="rId29" Type="http://schemas.openxmlformats.org/officeDocument/2006/relationships/hyperlink" Target="consultantplus://offline/main?base=LAW;n=117165;fld=134;dst=126" TargetMode="External"/><Relationship Id="rId250" Type="http://schemas.openxmlformats.org/officeDocument/2006/relationships/hyperlink" Target="consultantplus://offline/main?base=LAW;n=115838;fld=134;dst=100152" TargetMode="External"/><Relationship Id="rId255" Type="http://schemas.openxmlformats.org/officeDocument/2006/relationships/hyperlink" Target="consultantplus://offline/main?base=LAW;n=115838;fld=134;dst=100133" TargetMode="External"/><Relationship Id="rId271" Type="http://schemas.openxmlformats.org/officeDocument/2006/relationships/hyperlink" Target="consultantplus://offline/main?base=LAW;n=115838;fld=134;dst=100024" TargetMode="External"/><Relationship Id="rId276" Type="http://schemas.openxmlformats.org/officeDocument/2006/relationships/hyperlink" Target="consultantplus://offline/main?base=LAW;n=72492;fld=134;dst=100286" TargetMode="External"/><Relationship Id="rId292" Type="http://schemas.openxmlformats.org/officeDocument/2006/relationships/hyperlink" Target="consultantplus://offline/main?base=LAW;n=115838;fld=134;dst=100017" TargetMode="External"/><Relationship Id="rId297" Type="http://schemas.openxmlformats.org/officeDocument/2006/relationships/hyperlink" Target="consultantplus://offline/main?base=LAW;n=108746;fld=134;dst=100352" TargetMode="External"/><Relationship Id="rId24" Type="http://schemas.openxmlformats.org/officeDocument/2006/relationships/hyperlink" Target="consultantplus://offline/main?base=LAW;n=117156;fld=134;dst=101125" TargetMode="External"/><Relationship Id="rId40" Type="http://schemas.openxmlformats.org/officeDocument/2006/relationships/hyperlink" Target="consultantplus://offline/main?base=LAW;n=115625;fld=134;dst=100565" TargetMode="External"/><Relationship Id="rId45" Type="http://schemas.openxmlformats.org/officeDocument/2006/relationships/hyperlink" Target="consultantplus://offline/main?base=LAW;n=117159;fld=134;dst=122" TargetMode="External"/><Relationship Id="rId66" Type="http://schemas.openxmlformats.org/officeDocument/2006/relationships/hyperlink" Target="consultantplus://offline/main?base=LAW;n=117073;fld=134;dst=3" TargetMode="External"/><Relationship Id="rId87" Type="http://schemas.openxmlformats.org/officeDocument/2006/relationships/hyperlink" Target="consultantplus://offline/main?base=LAW;n=118565;fld=134;dst=100024" TargetMode="External"/><Relationship Id="rId110" Type="http://schemas.openxmlformats.org/officeDocument/2006/relationships/hyperlink" Target="consultantplus://offline/main?base=LAW;n=114675;fld=134;dst=100250" TargetMode="External"/><Relationship Id="rId115" Type="http://schemas.openxmlformats.org/officeDocument/2006/relationships/hyperlink" Target="consultantplus://offline/main?base=LAW;n=116983;fld=134;dst=101933" TargetMode="External"/><Relationship Id="rId131" Type="http://schemas.openxmlformats.org/officeDocument/2006/relationships/hyperlink" Target="consultantplus://offline/main?base=LAW;n=116008;fld=134;dst=100011" TargetMode="External"/><Relationship Id="rId136" Type="http://schemas.openxmlformats.org/officeDocument/2006/relationships/hyperlink" Target="consultantplus://offline/main?base=LAW;n=115838;fld=134;dst=100021" TargetMode="External"/><Relationship Id="rId157" Type="http://schemas.openxmlformats.org/officeDocument/2006/relationships/hyperlink" Target="consultantplus://offline/main?base=LAW;n=109666;fld=134;dst=100008" TargetMode="External"/><Relationship Id="rId178" Type="http://schemas.openxmlformats.org/officeDocument/2006/relationships/hyperlink" Target="consultantplus://offline/main?base=LAW;n=115838;fld=134;dst=100127" TargetMode="External"/><Relationship Id="rId61" Type="http://schemas.openxmlformats.org/officeDocument/2006/relationships/hyperlink" Target="consultantplus://offline/main?base=LAW;n=117415;fld=134;dst=32" TargetMode="External"/><Relationship Id="rId82" Type="http://schemas.openxmlformats.org/officeDocument/2006/relationships/hyperlink" Target="consultantplus://offline/main?base=LAW;n=116983;fld=134;dst=101906" TargetMode="External"/><Relationship Id="rId152" Type="http://schemas.openxmlformats.org/officeDocument/2006/relationships/hyperlink" Target="consultantplus://offline/main?base=LAW;n=116983;fld=134;dst=101946" TargetMode="External"/><Relationship Id="rId173" Type="http://schemas.openxmlformats.org/officeDocument/2006/relationships/hyperlink" Target="consultantplus://offline/main?base=LAW;n=108742;fld=134;dst=100231" TargetMode="External"/><Relationship Id="rId194" Type="http://schemas.openxmlformats.org/officeDocument/2006/relationships/hyperlink" Target="consultantplus://offline/main?base=LAW;n=13491;fld=134;dst=100033" TargetMode="External"/><Relationship Id="rId199" Type="http://schemas.openxmlformats.org/officeDocument/2006/relationships/hyperlink" Target="consultantplus://offline/main?base=LAW;n=94164;fld=134;dst=100360" TargetMode="External"/><Relationship Id="rId203" Type="http://schemas.openxmlformats.org/officeDocument/2006/relationships/hyperlink" Target="consultantplus://offline/main?base=LAW;n=95495;fld=134;dst=100168" TargetMode="External"/><Relationship Id="rId208" Type="http://schemas.openxmlformats.org/officeDocument/2006/relationships/hyperlink" Target="consultantplus://offline/main?base=LAW;n=106213;fld=134;dst=100107" TargetMode="External"/><Relationship Id="rId229" Type="http://schemas.openxmlformats.org/officeDocument/2006/relationships/hyperlink" Target="consultantplus://offline/main?base=LAW;n=102417;fld=134;dst=100016" TargetMode="External"/><Relationship Id="rId19" Type="http://schemas.openxmlformats.org/officeDocument/2006/relationships/hyperlink" Target="consultantplus://offline/main?base=LAW;n=116983;fld=134;dst=101841" TargetMode="External"/><Relationship Id="rId224" Type="http://schemas.openxmlformats.org/officeDocument/2006/relationships/hyperlink" Target="consultantplus://offline/main?base=LAW;n=115838;fld=134;dst=100157" TargetMode="External"/><Relationship Id="rId240" Type="http://schemas.openxmlformats.org/officeDocument/2006/relationships/hyperlink" Target="consultantplus://offline/main?base=LAW;n=116983;fld=134;dst=101967" TargetMode="External"/><Relationship Id="rId245" Type="http://schemas.openxmlformats.org/officeDocument/2006/relationships/hyperlink" Target="consultantplus://offline/main?base=LAW;n=115838;fld=134;dst=100177" TargetMode="External"/><Relationship Id="rId261" Type="http://schemas.openxmlformats.org/officeDocument/2006/relationships/hyperlink" Target="consultantplus://offline/main?base=LAW;n=115838;fld=134;dst=100200" TargetMode="External"/><Relationship Id="rId266" Type="http://schemas.openxmlformats.org/officeDocument/2006/relationships/hyperlink" Target="consultantplus://offline/main?base=LAW;n=115838;fld=134;dst=100172" TargetMode="External"/><Relationship Id="rId287" Type="http://schemas.openxmlformats.org/officeDocument/2006/relationships/hyperlink" Target="consultantplus://offline/main?base=LAW;n=90997;fld=134;dst=100008" TargetMode="External"/><Relationship Id="rId14" Type="http://schemas.openxmlformats.org/officeDocument/2006/relationships/hyperlink" Target="consultantplus://offline/main?base=LAW;n=108746;fld=134;dst=100352" TargetMode="External"/><Relationship Id="rId30" Type="http://schemas.openxmlformats.org/officeDocument/2006/relationships/hyperlink" Target="consultantplus://offline/main?base=LAW;n=116831;fld=134" TargetMode="External"/><Relationship Id="rId35" Type="http://schemas.openxmlformats.org/officeDocument/2006/relationships/hyperlink" Target="consultantplus://offline/main?base=LAW;n=115647;fld=134;dst=101669" TargetMode="External"/><Relationship Id="rId56" Type="http://schemas.openxmlformats.org/officeDocument/2006/relationships/hyperlink" Target="consultantplus://offline/main?base=LAW;n=117157;fld=134;dst=42" TargetMode="External"/><Relationship Id="rId77" Type="http://schemas.openxmlformats.org/officeDocument/2006/relationships/hyperlink" Target="consultantplus://offline/main?base=LAW;n=116983;fld=134;dst=101905" TargetMode="External"/><Relationship Id="rId100" Type="http://schemas.openxmlformats.org/officeDocument/2006/relationships/hyperlink" Target="consultantplus://offline/main?base=LAW;n=116983;fld=134;dst=101927" TargetMode="External"/><Relationship Id="rId105" Type="http://schemas.openxmlformats.org/officeDocument/2006/relationships/hyperlink" Target="consultantplus://offline/main?base=LAW;n=95495;fld=134;dst=100146" TargetMode="External"/><Relationship Id="rId126" Type="http://schemas.openxmlformats.org/officeDocument/2006/relationships/hyperlink" Target="consultantplus://offline/main?base=LAW;n=106213;fld=134;dst=100015" TargetMode="External"/><Relationship Id="rId147" Type="http://schemas.openxmlformats.org/officeDocument/2006/relationships/hyperlink" Target="consultantplus://offline/main?base=LAW;n=102225;fld=134;dst=100029" TargetMode="External"/><Relationship Id="rId168" Type="http://schemas.openxmlformats.org/officeDocument/2006/relationships/hyperlink" Target="consultantplus://offline/main?base=LAW;n=13491;fld=134;dst=100033" TargetMode="External"/><Relationship Id="rId282" Type="http://schemas.openxmlformats.org/officeDocument/2006/relationships/hyperlink" Target="consultantplus://offline/main?base=LAW;n=115838;fld=134;dst=100173" TargetMode="External"/><Relationship Id="rId8" Type="http://schemas.openxmlformats.org/officeDocument/2006/relationships/hyperlink" Target="consultantplus://offline/main?base=LAW;n=95495;fld=134;dst=100133" TargetMode="External"/><Relationship Id="rId51" Type="http://schemas.openxmlformats.org/officeDocument/2006/relationships/hyperlink" Target="consultantplus://offline/main?base=LAW;n=116655;fld=134;dst=37" TargetMode="External"/><Relationship Id="rId72" Type="http://schemas.openxmlformats.org/officeDocument/2006/relationships/hyperlink" Target="consultantplus://offline/main?base=LAW;n=116983;fld=134;dst=101898" TargetMode="External"/><Relationship Id="rId93" Type="http://schemas.openxmlformats.org/officeDocument/2006/relationships/hyperlink" Target="consultantplus://offline/main?base=LAW;n=116983;fld=134;dst=101921" TargetMode="External"/><Relationship Id="rId98" Type="http://schemas.openxmlformats.org/officeDocument/2006/relationships/hyperlink" Target="consultantplus://offline/main?base=LAW;n=111974;fld=134;dst=100010" TargetMode="External"/><Relationship Id="rId121" Type="http://schemas.openxmlformats.org/officeDocument/2006/relationships/hyperlink" Target="consultantplus://offline/main?base=LAW;n=117663;fld=134;dst=100367" TargetMode="External"/><Relationship Id="rId142" Type="http://schemas.openxmlformats.org/officeDocument/2006/relationships/hyperlink" Target="consultantplus://offline/main?base=LAW;n=115838;fld=134;dst=100107" TargetMode="External"/><Relationship Id="rId163" Type="http://schemas.openxmlformats.org/officeDocument/2006/relationships/hyperlink" Target="consultantplus://offline/main?base=LAW;n=115838;fld=134;dst=100021" TargetMode="External"/><Relationship Id="rId184" Type="http://schemas.openxmlformats.org/officeDocument/2006/relationships/hyperlink" Target="consultantplus://offline/main?base=LAW;n=102417;fld=134;dst=100037" TargetMode="External"/><Relationship Id="rId189" Type="http://schemas.openxmlformats.org/officeDocument/2006/relationships/hyperlink" Target="consultantplus://offline/main?base=LAW;n=95495;fld=134;dst=100166" TargetMode="External"/><Relationship Id="rId219" Type="http://schemas.openxmlformats.org/officeDocument/2006/relationships/hyperlink" Target="consultantplus://offline/main?base=LAW;n=115838;fld=134;dst=100157" TargetMode="External"/><Relationship Id="rId3" Type="http://schemas.openxmlformats.org/officeDocument/2006/relationships/settings" Target="settings.xml"/><Relationship Id="rId214" Type="http://schemas.openxmlformats.org/officeDocument/2006/relationships/hyperlink" Target="consultantplus://offline/main?base=LAW;n=95495;fld=134;dst=100169" TargetMode="External"/><Relationship Id="rId230" Type="http://schemas.openxmlformats.org/officeDocument/2006/relationships/hyperlink" Target="consultantplus://offline/main?base=LAW;n=116983;fld=134;dst=101964" TargetMode="External"/><Relationship Id="rId235" Type="http://schemas.openxmlformats.org/officeDocument/2006/relationships/hyperlink" Target="consultantplus://offline/main?base=LAW;n=102417;fld=134;dst=100042" TargetMode="External"/><Relationship Id="rId251" Type="http://schemas.openxmlformats.org/officeDocument/2006/relationships/hyperlink" Target="consultantplus://offline/main?base=LAW;n=115838;fld=134;dst=100027" TargetMode="External"/><Relationship Id="rId256" Type="http://schemas.openxmlformats.org/officeDocument/2006/relationships/hyperlink" Target="consultantplus://offline/main?base=LAW;n=115838;fld=134;dst=100135" TargetMode="External"/><Relationship Id="rId277" Type="http://schemas.openxmlformats.org/officeDocument/2006/relationships/hyperlink" Target="consultantplus://offline/main?base=LAW;n=61284;fld=134;dst=100031" TargetMode="External"/><Relationship Id="rId298" Type="http://schemas.openxmlformats.org/officeDocument/2006/relationships/fontTable" Target="fontTable.xml"/><Relationship Id="rId25" Type="http://schemas.openxmlformats.org/officeDocument/2006/relationships/hyperlink" Target="consultantplus://offline/main?base=LAW;n=110234;fld=134;dst=100109" TargetMode="External"/><Relationship Id="rId46" Type="http://schemas.openxmlformats.org/officeDocument/2006/relationships/hyperlink" Target="consultantplus://offline/main?base=LAW;n=117149;fld=134" TargetMode="External"/><Relationship Id="rId67" Type="http://schemas.openxmlformats.org/officeDocument/2006/relationships/hyperlink" Target="consultantplus://offline/main?base=LAW;n=117102;fld=134;dst=42" TargetMode="External"/><Relationship Id="rId116" Type="http://schemas.openxmlformats.org/officeDocument/2006/relationships/hyperlink" Target="consultantplus://offline/main?base=LAW;n=116983;fld=134;dst=101934" TargetMode="External"/><Relationship Id="rId137" Type="http://schemas.openxmlformats.org/officeDocument/2006/relationships/hyperlink" Target="consultantplus://offline/main?base=LAW;n=115838;fld=134;dst=100024" TargetMode="External"/><Relationship Id="rId158" Type="http://schemas.openxmlformats.org/officeDocument/2006/relationships/hyperlink" Target="consultantplus://offline/main?base=LAW;n=116983;fld=134;dst=101950" TargetMode="External"/><Relationship Id="rId272" Type="http://schemas.openxmlformats.org/officeDocument/2006/relationships/hyperlink" Target="consultantplus://offline/main?base=LAW;n=65012;fld=134" TargetMode="External"/><Relationship Id="rId293" Type="http://schemas.openxmlformats.org/officeDocument/2006/relationships/hyperlink" Target="consultantplus://offline/main?base=LAW;n=87196;fld=134;dst=100022" TargetMode="External"/><Relationship Id="rId20" Type="http://schemas.openxmlformats.org/officeDocument/2006/relationships/hyperlink" Target="consultantplus://offline/main?base=LAW;n=94164;fld=134;dst=100357" TargetMode="External"/><Relationship Id="rId41" Type="http://schemas.openxmlformats.org/officeDocument/2006/relationships/hyperlink" Target="consultantplus://offline/main?base=LAW;n=116659;fld=134;dst=100013" TargetMode="External"/><Relationship Id="rId62" Type="http://schemas.openxmlformats.org/officeDocument/2006/relationships/hyperlink" Target="consultantplus://offline/main?base=LAW;n=117413;fld=134;dst=38" TargetMode="External"/><Relationship Id="rId83" Type="http://schemas.openxmlformats.org/officeDocument/2006/relationships/hyperlink" Target="consultantplus://offline/main?base=LAW;n=114731;fld=134;dst=2217" TargetMode="External"/><Relationship Id="rId88" Type="http://schemas.openxmlformats.org/officeDocument/2006/relationships/hyperlink" Target="consultantplus://offline/main?base=LAW;n=116983;fld=134;dst=101910" TargetMode="External"/><Relationship Id="rId111" Type="http://schemas.openxmlformats.org/officeDocument/2006/relationships/hyperlink" Target="consultantplus://offline/main?base=LAW;n=114675;fld=134;dst=100252" TargetMode="External"/><Relationship Id="rId132" Type="http://schemas.openxmlformats.org/officeDocument/2006/relationships/hyperlink" Target="consultantplus://offline/main?base=LAW;n=100465;fld=134" TargetMode="External"/><Relationship Id="rId153" Type="http://schemas.openxmlformats.org/officeDocument/2006/relationships/hyperlink" Target="consultantplus://offline/main?base=LAW;n=115838;fld=134;dst=106" TargetMode="External"/><Relationship Id="rId174" Type="http://schemas.openxmlformats.org/officeDocument/2006/relationships/hyperlink" Target="consultantplus://offline/main?base=LAW;n=13491;fld=134;dst=100033" TargetMode="External"/><Relationship Id="rId179" Type="http://schemas.openxmlformats.org/officeDocument/2006/relationships/hyperlink" Target="consultantplus://offline/main?base=LAW;n=115838;fld=134;dst=100157" TargetMode="External"/><Relationship Id="rId195" Type="http://schemas.openxmlformats.org/officeDocument/2006/relationships/hyperlink" Target="consultantplus://offline/main?base=LAW;n=115838;fld=134;dst=100136" TargetMode="External"/><Relationship Id="rId209" Type="http://schemas.openxmlformats.org/officeDocument/2006/relationships/hyperlink" Target="consultantplus://offline/main?base=LAW;n=115838;fld=134;dst=100076" TargetMode="External"/><Relationship Id="rId190" Type="http://schemas.openxmlformats.org/officeDocument/2006/relationships/hyperlink" Target="consultantplus://offline/main?base=LAW;n=95495;fld=134;dst=100166" TargetMode="External"/><Relationship Id="rId204" Type="http://schemas.openxmlformats.org/officeDocument/2006/relationships/hyperlink" Target="consultantplus://offline/main?base=LAW;n=115838;fld=134;dst=100021" TargetMode="External"/><Relationship Id="rId220" Type="http://schemas.openxmlformats.org/officeDocument/2006/relationships/hyperlink" Target="consultantplus://offline/main?base=LAW;n=115838;fld=134;dst=100169" TargetMode="External"/><Relationship Id="rId225" Type="http://schemas.openxmlformats.org/officeDocument/2006/relationships/hyperlink" Target="consultantplus://offline/main?base=LAW;n=115838;fld=134;dst=100169" TargetMode="External"/><Relationship Id="rId241" Type="http://schemas.openxmlformats.org/officeDocument/2006/relationships/hyperlink" Target="consultantplus://offline/main?base=LAW;n=13491;fld=134;dst=100033" TargetMode="External"/><Relationship Id="rId246" Type="http://schemas.openxmlformats.org/officeDocument/2006/relationships/hyperlink" Target="consultantplus://offline/main?base=LAW;n=114731;fld=134;dst=2217" TargetMode="External"/><Relationship Id="rId267" Type="http://schemas.openxmlformats.org/officeDocument/2006/relationships/hyperlink" Target="consultantplus://offline/main?base=LAW;n=95495;fld=134;dst=100184" TargetMode="External"/><Relationship Id="rId288" Type="http://schemas.openxmlformats.org/officeDocument/2006/relationships/hyperlink" Target="consultantplus://offline/main?base=LAW;n=87196;fld=134;dst=100019" TargetMode="External"/><Relationship Id="rId15" Type="http://schemas.openxmlformats.org/officeDocument/2006/relationships/hyperlink" Target="consultantplus://offline/main?base=LAW;n=108562;fld=134;dst=100008" TargetMode="External"/><Relationship Id="rId36" Type="http://schemas.openxmlformats.org/officeDocument/2006/relationships/hyperlink" Target="consultantplus://offline/main?base=LAW;n=117139;fld=134;dst=100420" TargetMode="External"/><Relationship Id="rId57" Type="http://schemas.openxmlformats.org/officeDocument/2006/relationships/hyperlink" Target="consultantplus://offline/main?base=LAW;n=117492;fld=134;dst=20" TargetMode="External"/><Relationship Id="rId106" Type="http://schemas.openxmlformats.org/officeDocument/2006/relationships/hyperlink" Target="consultantplus://offline/main?base=LAW;n=95495;fld=134;dst=100147" TargetMode="External"/><Relationship Id="rId127" Type="http://schemas.openxmlformats.org/officeDocument/2006/relationships/hyperlink" Target="consultantplus://offline/main?base=LAW;n=117663;fld=134;dst=100369" TargetMode="External"/><Relationship Id="rId262" Type="http://schemas.openxmlformats.org/officeDocument/2006/relationships/hyperlink" Target="consultantplus://offline/main?base=LAW;n=115838;fld=134;dst=100203" TargetMode="External"/><Relationship Id="rId283" Type="http://schemas.openxmlformats.org/officeDocument/2006/relationships/hyperlink" Target="consultantplus://offline/main?base=LAW;n=87196;fld=134;dst=100016" TargetMode="External"/><Relationship Id="rId10" Type="http://schemas.openxmlformats.org/officeDocument/2006/relationships/hyperlink" Target="consultantplus://offline/main?base=LAW;n=99708;fld=134;dst=100008" TargetMode="External"/><Relationship Id="rId31" Type="http://schemas.openxmlformats.org/officeDocument/2006/relationships/hyperlink" Target="consultantplus://offline/main?base=LAW;n=116983;fld=134;dst=101843" TargetMode="External"/><Relationship Id="rId52" Type="http://schemas.openxmlformats.org/officeDocument/2006/relationships/hyperlink" Target="consultantplus://offline/main?base=LAW;n=117054;fld=134;dst=147" TargetMode="External"/><Relationship Id="rId73" Type="http://schemas.openxmlformats.org/officeDocument/2006/relationships/hyperlink" Target="consultantplus://offline/main?base=LAW;n=116983;fld=134;dst=101899" TargetMode="External"/><Relationship Id="rId78" Type="http://schemas.openxmlformats.org/officeDocument/2006/relationships/hyperlink" Target="consultantplus://offline/main?base=LAW;n=106213;fld=134;dst=100107" TargetMode="External"/><Relationship Id="rId94" Type="http://schemas.openxmlformats.org/officeDocument/2006/relationships/hyperlink" Target="consultantplus://offline/main?base=LAW;n=116983;fld=134;dst=101923" TargetMode="External"/><Relationship Id="rId99" Type="http://schemas.openxmlformats.org/officeDocument/2006/relationships/hyperlink" Target="consultantplus://offline/main?base=LAW;n=118847;fld=134;dst=100222" TargetMode="External"/><Relationship Id="rId101" Type="http://schemas.openxmlformats.org/officeDocument/2006/relationships/hyperlink" Target="consultantplus://offline/main?base=LAW;n=106213;fld=134;dst=100107" TargetMode="External"/><Relationship Id="rId122" Type="http://schemas.openxmlformats.org/officeDocument/2006/relationships/hyperlink" Target="consultantplus://offline/main?base=LAW;n=117663;fld=134;dst=100368" TargetMode="External"/><Relationship Id="rId143" Type="http://schemas.openxmlformats.org/officeDocument/2006/relationships/hyperlink" Target="consultantplus://offline/main?base=LAW;n=95495;fld=134;dst=100154" TargetMode="External"/><Relationship Id="rId148" Type="http://schemas.openxmlformats.org/officeDocument/2006/relationships/hyperlink" Target="consultantplus://offline/main?base=LAW;n=95495;fld=134;dst=100157" TargetMode="External"/><Relationship Id="rId164" Type="http://schemas.openxmlformats.org/officeDocument/2006/relationships/hyperlink" Target="consultantplus://offline/main?base=LAW;n=115838;fld=134;dst=100024" TargetMode="External"/><Relationship Id="rId169" Type="http://schemas.openxmlformats.org/officeDocument/2006/relationships/hyperlink" Target="consultantplus://offline/main?base=LAW;n=95495;fld=134;dst=100163" TargetMode="External"/><Relationship Id="rId185" Type="http://schemas.openxmlformats.org/officeDocument/2006/relationships/hyperlink" Target="consultantplus://offline/main?base=LAW;n=95495;fld=134;dst=100166" TargetMode="External"/><Relationship Id="rId4" Type="http://schemas.openxmlformats.org/officeDocument/2006/relationships/webSettings" Target="webSettings.xml"/><Relationship Id="rId9" Type="http://schemas.openxmlformats.org/officeDocument/2006/relationships/hyperlink" Target="consultantplus://offline/main?base=LAW;n=107317;fld=134;dst=100608" TargetMode="External"/><Relationship Id="rId180" Type="http://schemas.openxmlformats.org/officeDocument/2006/relationships/hyperlink" Target="consultantplus://offline/main?base=LAW;n=115838;fld=134;dst=100169" TargetMode="External"/><Relationship Id="rId210" Type="http://schemas.openxmlformats.org/officeDocument/2006/relationships/hyperlink" Target="consultantplus://offline/main?base=LAW;n=115838;fld=134;dst=100021" TargetMode="External"/><Relationship Id="rId215" Type="http://schemas.openxmlformats.org/officeDocument/2006/relationships/hyperlink" Target="consultantplus://offline/main?base=LAW;n=106213;fld=134;dst=100107" TargetMode="External"/><Relationship Id="rId236" Type="http://schemas.openxmlformats.org/officeDocument/2006/relationships/hyperlink" Target="consultantplus://offline/main?base=LAW;n=102417;fld=134;dst=27" TargetMode="External"/><Relationship Id="rId257" Type="http://schemas.openxmlformats.org/officeDocument/2006/relationships/hyperlink" Target="consultantplus://offline/main?base=LAW;n=95495;fld=134;dst=100179" TargetMode="External"/><Relationship Id="rId278" Type="http://schemas.openxmlformats.org/officeDocument/2006/relationships/hyperlink" Target="consultantplus://offline/main?base=LAW;n=87196;fld=134;dst=100014" TargetMode="External"/><Relationship Id="rId26" Type="http://schemas.openxmlformats.org/officeDocument/2006/relationships/hyperlink" Target="consultantplus://offline/main?base=LAW;n=115672;fld=134;dst=102697" TargetMode="External"/><Relationship Id="rId231" Type="http://schemas.openxmlformats.org/officeDocument/2006/relationships/hyperlink" Target="consultantplus://offline/main?base=LAW;n=116983;fld=134;dst=101965" TargetMode="External"/><Relationship Id="rId252" Type="http://schemas.openxmlformats.org/officeDocument/2006/relationships/hyperlink" Target="consultantplus://offline/main?base=LAW;n=90997;fld=134;dst=100008" TargetMode="External"/><Relationship Id="rId273" Type="http://schemas.openxmlformats.org/officeDocument/2006/relationships/hyperlink" Target="consultantplus://offline/main?base=LAW;n=39387;fld=134" TargetMode="External"/><Relationship Id="rId294" Type="http://schemas.openxmlformats.org/officeDocument/2006/relationships/hyperlink" Target="consultantplus://offline/main?base=LAW;n=95495;fld=134;dst=100185" TargetMode="External"/><Relationship Id="rId47" Type="http://schemas.openxmlformats.org/officeDocument/2006/relationships/hyperlink" Target="consultantplus://offline/main?base=LAW;n=115874;fld=134;dst=100251" TargetMode="External"/><Relationship Id="rId68" Type="http://schemas.openxmlformats.org/officeDocument/2006/relationships/hyperlink" Target="consultantplus://offline/main?base=LAW;n=117151;fld=134;dst=36" TargetMode="External"/><Relationship Id="rId89" Type="http://schemas.openxmlformats.org/officeDocument/2006/relationships/hyperlink" Target="consultantplus://offline/main?base=LAW;n=116983;fld=134;dst=101913" TargetMode="External"/><Relationship Id="rId112" Type="http://schemas.openxmlformats.org/officeDocument/2006/relationships/hyperlink" Target="consultantplus://offline/main?base=LAW;n=116983;fld=134;dst=101929" TargetMode="External"/><Relationship Id="rId133" Type="http://schemas.openxmlformats.org/officeDocument/2006/relationships/hyperlink" Target="consultantplus://offline/main?base=LAW;n=100465;fld=134;dst=100012" TargetMode="External"/><Relationship Id="rId154" Type="http://schemas.openxmlformats.org/officeDocument/2006/relationships/hyperlink" Target="consultantplus://offline/main?base=LAW;n=93980;fld=134" TargetMode="External"/><Relationship Id="rId175" Type="http://schemas.openxmlformats.org/officeDocument/2006/relationships/hyperlink" Target="consultantplus://offline/main?base=LAW;n=95495;fld=134;dst=100163" TargetMode="External"/><Relationship Id="rId196" Type="http://schemas.openxmlformats.org/officeDocument/2006/relationships/hyperlink" Target="consultantplus://offline/main?base=LAW;n=115838;fld=134;dst=100137" TargetMode="External"/><Relationship Id="rId200" Type="http://schemas.openxmlformats.org/officeDocument/2006/relationships/hyperlink" Target="consultantplus://offline/main?base=LAW;n=116983;fld=134;dst=101956" TargetMode="External"/><Relationship Id="rId16" Type="http://schemas.openxmlformats.org/officeDocument/2006/relationships/hyperlink" Target="consultantplus://offline/main?base=LAW;n=113289;fld=134;dst=100180" TargetMode="External"/><Relationship Id="rId221" Type="http://schemas.openxmlformats.org/officeDocument/2006/relationships/hyperlink" Target="consultantplus://offline/main?base=LAW;n=95495;fld=134;dst=100172" TargetMode="External"/><Relationship Id="rId242" Type="http://schemas.openxmlformats.org/officeDocument/2006/relationships/hyperlink" Target="consultantplus://offline/main?base=LAW;n=114731;fld=134;dst=563" TargetMode="External"/><Relationship Id="rId263" Type="http://schemas.openxmlformats.org/officeDocument/2006/relationships/hyperlink" Target="consultantplus://offline/main?base=LAW;n=115838;fld=134;dst=100218" TargetMode="External"/><Relationship Id="rId284" Type="http://schemas.openxmlformats.org/officeDocument/2006/relationships/hyperlink" Target="consultantplus://offline/main?base=LAW;n=115838;fld=134;dst=100104" TargetMode="External"/><Relationship Id="rId37" Type="http://schemas.openxmlformats.org/officeDocument/2006/relationships/hyperlink" Target="consultantplus://offline/main?base=LAW;n=117163;fld=134;dst=100409" TargetMode="External"/><Relationship Id="rId58" Type="http://schemas.openxmlformats.org/officeDocument/2006/relationships/hyperlink" Target="consultantplus://offline/main?base=LAW;n=117254;fld=134;dst=1665" TargetMode="External"/><Relationship Id="rId79" Type="http://schemas.openxmlformats.org/officeDocument/2006/relationships/hyperlink" Target="consultantplus://offline/main?base=LAW;n=116002;fld=134" TargetMode="External"/><Relationship Id="rId102" Type="http://schemas.openxmlformats.org/officeDocument/2006/relationships/hyperlink" Target="consultantplus://offline/main?base=LAW;n=106213;fld=134;dst=100053" TargetMode="External"/><Relationship Id="rId123" Type="http://schemas.openxmlformats.org/officeDocument/2006/relationships/hyperlink" Target="consultantplus://offline/main?base=LAW;n=115838;fld=134;dst=100095" TargetMode="External"/><Relationship Id="rId144" Type="http://schemas.openxmlformats.org/officeDocument/2006/relationships/hyperlink" Target="consultantplus://offline/main?base=LAW;n=95495;fld=134;dst=100156" TargetMode="External"/><Relationship Id="rId90" Type="http://schemas.openxmlformats.org/officeDocument/2006/relationships/hyperlink" Target="consultantplus://offline/main?base=LAW;n=116983;fld=134;dst=101916" TargetMode="External"/><Relationship Id="rId165" Type="http://schemas.openxmlformats.org/officeDocument/2006/relationships/hyperlink" Target="consultantplus://offline/main?base=LAW;n=13491;fld=134;dst=100033" TargetMode="External"/><Relationship Id="rId186" Type="http://schemas.openxmlformats.org/officeDocument/2006/relationships/hyperlink" Target="consultantplus://offline/main?base=LAW;n=103735;fld=134;dst=100017" TargetMode="External"/><Relationship Id="rId211" Type="http://schemas.openxmlformats.org/officeDocument/2006/relationships/hyperlink" Target="consultantplus://offline/main?base=LAW;n=115838;fld=134;dst=100024" TargetMode="External"/><Relationship Id="rId232" Type="http://schemas.openxmlformats.org/officeDocument/2006/relationships/hyperlink" Target="consultantplus://offline/main?base=LAW;n=95495;fld=134;dst=100175" TargetMode="External"/><Relationship Id="rId253" Type="http://schemas.openxmlformats.org/officeDocument/2006/relationships/hyperlink" Target="consultantplus://offline/main?base=LAW;n=95495;fld=134;dst=100177" TargetMode="External"/><Relationship Id="rId274" Type="http://schemas.openxmlformats.org/officeDocument/2006/relationships/hyperlink" Target="consultantplus://offline/main?base=LAW;n=83380;fld=134;dst=100279" TargetMode="External"/><Relationship Id="rId295" Type="http://schemas.openxmlformats.org/officeDocument/2006/relationships/hyperlink" Target="consultantplus://offline/main?base=LAW;n=108562;fld=134;dst=100008" TargetMode="External"/><Relationship Id="rId27" Type="http://schemas.openxmlformats.org/officeDocument/2006/relationships/hyperlink" Target="consultantplus://offline/main?base=LAW;n=117159;fld=134;dst=100431" TargetMode="External"/><Relationship Id="rId48" Type="http://schemas.openxmlformats.org/officeDocument/2006/relationships/hyperlink" Target="consultantplus://offline/main?base=LAW;n=88963;fld=134;dst=100254" TargetMode="External"/><Relationship Id="rId69" Type="http://schemas.openxmlformats.org/officeDocument/2006/relationships/hyperlink" Target="consultantplus://offline/main?base=LAW;n=117425;fld=134;dst=100237" TargetMode="External"/><Relationship Id="rId113" Type="http://schemas.openxmlformats.org/officeDocument/2006/relationships/hyperlink" Target="consultantplus://offline/main?base=LAW;n=116983;fld=134;dst=101931" TargetMode="External"/><Relationship Id="rId134" Type="http://schemas.openxmlformats.org/officeDocument/2006/relationships/hyperlink" Target="consultantplus://offline/main?base=LAW;n=115838;fld=134;dst=100304" TargetMode="External"/><Relationship Id="rId80" Type="http://schemas.openxmlformats.org/officeDocument/2006/relationships/hyperlink" Target="consultantplus://offline/main?base=LAW;n=115838;fld=134;dst=100021" TargetMode="External"/><Relationship Id="rId155" Type="http://schemas.openxmlformats.org/officeDocument/2006/relationships/hyperlink" Target="consultantplus://offline/main?base=LAW;n=116983;fld=134;dst=101948" TargetMode="External"/><Relationship Id="rId176" Type="http://schemas.openxmlformats.org/officeDocument/2006/relationships/hyperlink" Target="consultantplus://offline/main?base=LAW;n=95495;fld=134;dst=100164" TargetMode="External"/><Relationship Id="rId197" Type="http://schemas.openxmlformats.org/officeDocument/2006/relationships/hyperlink" Target="consultantplus://offline/main?base=LAW;n=95495;fld=134;dst=100167" TargetMode="External"/><Relationship Id="rId201" Type="http://schemas.openxmlformats.org/officeDocument/2006/relationships/hyperlink" Target="consultantplus://offline/main?base=LAW;n=108742;fld=134;dst=100231" TargetMode="External"/><Relationship Id="rId222" Type="http://schemas.openxmlformats.org/officeDocument/2006/relationships/hyperlink" Target="consultantplus://offline/main?base=LAW;n=115838;fld=134;dst=100021" TargetMode="External"/><Relationship Id="rId243" Type="http://schemas.openxmlformats.org/officeDocument/2006/relationships/hyperlink" Target="consultantplus://offline/main?base=LAW;n=115838;fld=134;dst=100135" TargetMode="External"/><Relationship Id="rId264" Type="http://schemas.openxmlformats.org/officeDocument/2006/relationships/hyperlink" Target="consultantplus://offline/main?base=LAW;n=115838;fld=134;dst=100106" TargetMode="External"/><Relationship Id="rId285" Type="http://schemas.openxmlformats.org/officeDocument/2006/relationships/hyperlink" Target="consultantplus://offline/main?base=LAW;n=115838;fld=134;dst=100160" TargetMode="External"/><Relationship Id="rId17" Type="http://schemas.openxmlformats.org/officeDocument/2006/relationships/hyperlink" Target="consultantplus://offline/main?base=LAW;n=114675;fld=134;dst=100247" TargetMode="External"/><Relationship Id="rId38" Type="http://schemas.openxmlformats.org/officeDocument/2006/relationships/hyperlink" Target="consultantplus://offline/main?base=LAW;n=103082;fld=134;dst=100187" TargetMode="External"/><Relationship Id="rId59" Type="http://schemas.openxmlformats.org/officeDocument/2006/relationships/hyperlink" Target="consultantplus://offline/main?base=LAW;n=117162;fld=134;dst=69" TargetMode="External"/><Relationship Id="rId103" Type="http://schemas.openxmlformats.org/officeDocument/2006/relationships/hyperlink" Target="consultantplus://offline/main?base=LAW;n=95495;fld=134;dst=100143" TargetMode="External"/><Relationship Id="rId124" Type="http://schemas.openxmlformats.org/officeDocument/2006/relationships/hyperlink" Target="consultantplus://offline/main?base=LAW;n=116002;fld=134" TargetMode="External"/><Relationship Id="rId70" Type="http://schemas.openxmlformats.org/officeDocument/2006/relationships/hyperlink" Target="consultantplus://offline/main?base=LAW;n=113289;fld=134;dst=100224" TargetMode="External"/><Relationship Id="rId91" Type="http://schemas.openxmlformats.org/officeDocument/2006/relationships/hyperlink" Target="consultantplus://offline/main?base=LAW;n=116983;fld=134;dst=101918" TargetMode="External"/><Relationship Id="rId145" Type="http://schemas.openxmlformats.org/officeDocument/2006/relationships/hyperlink" Target="consultantplus://offline/main?base=LAW;n=116983;fld=134;dst=101945" TargetMode="External"/><Relationship Id="rId166" Type="http://schemas.openxmlformats.org/officeDocument/2006/relationships/hyperlink" Target="consultantplus://offline/main?base=LAW;n=116983;fld=134;dst=101954" TargetMode="External"/><Relationship Id="rId187" Type="http://schemas.openxmlformats.org/officeDocument/2006/relationships/hyperlink" Target="consultantplus://offline/main?base=LAW;n=95495;fld=134;dst=100166" TargetMode="External"/><Relationship Id="rId1" Type="http://schemas.openxmlformats.org/officeDocument/2006/relationships/styles" Target="styles.xml"/><Relationship Id="rId212" Type="http://schemas.openxmlformats.org/officeDocument/2006/relationships/hyperlink" Target="consultantplus://offline/main?base=LAW;n=117663;fld=134;dst=100371" TargetMode="External"/><Relationship Id="rId233" Type="http://schemas.openxmlformats.org/officeDocument/2006/relationships/hyperlink" Target="consultantplus://offline/main?base=LAW;n=115838;fld=134;dst=100131" TargetMode="External"/><Relationship Id="rId254" Type="http://schemas.openxmlformats.org/officeDocument/2006/relationships/hyperlink" Target="consultantplus://offline/main?base=LAW;n=115838;fld=134;dst=100129" TargetMode="External"/><Relationship Id="rId28" Type="http://schemas.openxmlformats.org/officeDocument/2006/relationships/hyperlink" Target="consultantplus://offline/main?base=LAW;n=117254;fld=134;dst=925" TargetMode="External"/><Relationship Id="rId49" Type="http://schemas.openxmlformats.org/officeDocument/2006/relationships/hyperlink" Target="consultantplus://offline/main?base=LAW;n=116048;fld=134;dst=205" TargetMode="External"/><Relationship Id="rId114" Type="http://schemas.openxmlformats.org/officeDocument/2006/relationships/hyperlink" Target="consultantplus://offline/main?base=LAW;n=116983;fld=134;dst=101932" TargetMode="External"/><Relationship Id="rId275" Type="http://schemas.openxmlformats.org/officeDocument/2006/relationships/hyperlink" Target="consultantplus://offline/main?base=LAW;n=44513;fld=134" TargetMode="External"/><Relationship Id="rId296" Type="http://schemas.openxmlformats.org/officeDocument/2006/relationships/hyperlink" Target="consultantplus://offline/main?base=LAW;n=115852;fld=134;dst=100647" TargetMode="External"/><Relationship Id="rId60" Type="http://schemas.openxmlformats.org/officeDocument/2006/relationships/hyperlink" Target="consultantplus://offline/main?base=LAW;n=117288;fld=134;dst=100196" TargetMode="External"/><Relationship Id="rId81" Type="http://schemas.openxmlformats.org/officeDocument/2006/relationships/hyperlink" Target="consultantplus://offline/main?base=LAW;n=115838;fld=134;dst=100024" TargetMode="External"/><Relationship Id="rId135" Type="http://schemas.openxmlformats.org/officeDocument/2006/relationships/hyperlink" Target="consultantplus://offline/main?base=LAW;n=106213;fld=134;dst=100107" TargetMode="External"/><Relationship Id="rId156" Type="http://schemas.openxmlformats.org/officeDocument/2006/relationships/hyperlink" Target="consultantplus://offline/main?base=LAW;n=106213;fld=134;dst=100107" TargetMode="External"/><Relationship Id="rId177" Type="http://schemas.openxmlformats.org/officeDocument/2006/relationships/hyperlink" Target="consultantplus://offline/main?base=LAW;n=116983;fld=134;dst=101955" TargetMode="External"/><Relationship Id="rId198" Type="http://schemas.openxmlformats.org/officeDocument/2006/relationships/hyperlink" Target="consultantplus://offline/main?base=LAW;n=115838;fld=134;dst=100129" TargetMode="External"/><Relationship Id="rId202" Type="http://schemas.openxmlformats.org/officeDocument/2006/relationships/hyperlink" Target="consultantplus://offline/main?base=LAW;n=13491;fld=134;dst=100033" TargetMode="External"/><Relationship Id="rId223" Type="http://schemas.openxmlformats.org/officeDocument/2006/relationships/hyperlink" Target="consultantplus://offline/main?base=LAW;n=115838;fld=134;dst=100024" TargetMode="External"/><Relationship Id="rId244" Type="http://schemas.openxmlformats.org/officeDocument/2006/relationships/hyperlink" Target="consultantplus://offline/main?base=LAW;n=116983;fld=134;dst=101968" TargetMode="External"/><Relationship Id="rId18" Type="http://schemas.openxmlformats.org/officeDocument/2006/relationships/hyperlink" Target="consultantplus://offline/main?base=LAW;n=115852;fld=134;dst=100647" TargetMode="External"/><Relationship Id="rId39" Type="http://schemas.openxmlformats.org/officeDocument/2006/relationships/hyperlink" Target="consultantplus://offline/main?base=LAW;n=117004;fld=134;dst=162" TargetMode="External"/><Relationship Id="rId265" Type="http://schemas.openxmlformats.org/officeDocument/2006/relationships/hyperlink" Target="consultantplus://offline/main?base=LAW;n=95495;fld=134;dst=100182" TargetMode="External"/><Relationship Id="rId286" Type="http://schemas.openxmlformats.org/officeDocument/2006/relationships/hyperlink" Target="consultantplus://offline/main?base=LAW;n=87196;fld=134;dst=100018" TargetMode="External"/><Relationship Id="rId50" Type="http://schemas.openxmlformats.org/officeDocument/2006/relationships/hyperlink" Target="consultantplus://offline/main?base=LAW;n=117292;fld=134;dst=100176" TargetMode="External"/><Relationship Id="rId104" Type="http://schemas.openxmlformats.org/officeDocument/2006/relationships/hyperlink" Target="consultantplus://offline/main?base=LAW;n=95495;fld=134;dst=100145" TargetMode="External"/><Relationship Id="rId125" Type="http://schemas.openxmlformats.org/officeDocument/2006/relationships/hyperlink" Target="consultantplus://offline/main?base=LAW;n=106213;fld=134;dst=100107" TargetMode="External"/><Relationship Id="rId146" Type="http://schemas.openxmlformats.org/officeDocument/2006/relationships/hyperlink" Target="consultantplus://offline/main?base=LAW;n=102225;fld=134;dst=100009" TargetMode="External"/><Relationship Id="rId167" Type="http://schemas.openxmlformats.org/officeDocument/2006/relationships/hyperlink" Target="consultantplus://offline/main?base=LAW;n=108742;fld=134;dst=100231" TargetMode="External"/><Relationship Id="rId188" Type="http://schemas.openxmlformats.org/officeDocument/2006/relationships/hyperlink" Target="consultantplus://offline/main?base=LAW;n=95495;fld=134;dst=100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19392</Words>
  <Characters>110540</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2011-10-06T07:26:00Z</dcterms:created>
  <dcterms:modified xsi:type="dcterms:W3CDTF">2011-10-06T07:26:00Z</dcterms:modified>
</cp:coreProperties>
</file>