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FB1F" w14:textId="77777777" w:rsidR="000966AC" w:rsidRPr="003935EA" w:rsidRDefault="003D25AD" w:rsidP="003D2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5E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188BE23" w14:textId="24DCDB9D" w:rsidR="003D25AD" w:rsidRPr="003935EA" w:rsidRDefault="003D25AD" w:rsidP="003D2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5EA"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r w:rsidR="00BB57FF" w:rsidRPr="003935E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3514C" w:rsidRPr="003935EA">
        <w:rPr>
          <w:rFonts w:ascii="Times New Roman" w:hAnsi="Times New Roman" w:cs="Times New Roman"/>
          <w:sz w:val="28"/>
          <w:szCs w:val="28"/>
        </w:rPr>
        <w:t>«О членстве в</w:t>
      </w:r>
      <w:r w:rsidR="00BB57FF" w:rsidRPr="003935EA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</w:t>
      </w:r>
      <w:r w:rsidR="00D3514C" w:rsidRPr="003935EA">
        <w:rPr>
          <w:rFonts w:ascii="Times New Roman" w:hAnsi="Times New Roman" w:cs="Times New Roman"/>
          <w:sz w:val="28"/>
          <w:szCs w:val="28"/>
        </w:rPr>
        <w:t>, в том числе о размере, порядке расчёта, а также порядке уплаты вступительного и регулярного членских взносов»</w:t>
      </w:r>
    </w:p>
    <w:p w14:paraId="15F31172" w14:textId="417525A0" w:rsidR="003D25AD" w:rsidRPr="003935EA" w:rsidRDefault="003D25AD" w:rsidP="003D25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CF2FDA" w14:textId="53953607" w:rsidR="00394DB5" w:rsidRPr="003935EA" w:rsidRDefault="00767530" w:rsidP="00767530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EA">
        <w:rPr>
          <w:rFonts w:ascii="Times New Roman" w:hAnsi="Times New Roman" w:cs="Times New Roman"/>
          <w:color w:val="000000" w:themeColor="text1"/>
          <w:sz w:val="28"/>
          <w:szCs w:val="28"/>
        </w:rPr>
        <w:t>В связи со вступлением в законную силу Постановления Правительства РФ от 20.03.2024 № 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48.1 Градостроительного кодекса Российской Федерации» в настоящее Положение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 внесены следующие изменения:</w:t>
      </w:r>
    </w:p>
    <w:p w14:paraId="1E46922C" w14:textId="77777777" w:rsidR="00767530" w:rsidRPr="003935EA" w:rsidRDefault="00767530" w:rsidP="00767530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10FFC3" w14:textId="5EFF0C3E" w:rsidR="00767530" w:rsidRPr="003935EA" w:rsidRDefault="00767530" w:rsidP="00767530">
      <w:pPr>
        <w:pStyle w:val="ab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35EA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71186A" w:rsidRPr="003935EA">
        <w:rPr>
          <w:rFonts w:ascii="Times New Roman" w:hAnsi="Times New Roman" w:cs="Times New Roman"/>
          <w:sz w:val="28"/>
          <w:szCs w:val="28"/>
        </w:rPr>
        <w:t>р</w:t>
      </w:r>
      <w:r w:rsidRPr="003935EA">
        <w:rPr>
          <w:rFonts w:ascii="Times New Roman" w:hAnsi="Times New Roman" w:cs="Times New Roman"/>
          <w:sz w:val="28"/>
          <w:szCs w:val="28"/>
        </w:rPr>
        <w:t>аздел 2</w:t>
      </w:r>
      <w:r w:rsidR="00A236C8" w:rsidRPr="003935EA">
        <w:rPr>
          <w:rFonts w:ascii="Times New Roman" w:hAnsi="Times New Roman" w:cs="Times New Roman"/>
          <w:sz w:val="28"/>
          <w:szCs w:val="28"/>
        </w:rPr>
        <w:t xml:space="preserve"> (п. 1, 2, 3, 4)</w:t>
      </w:r>
      <w:r w:rsidRPr="003935EA">
        <w:rPr>
          <w:rFonts w:ascii="Times New Roman" w:hAnsi="Times New Roman" w:cs="Times New Roman"/>
          <w:sz w:val="28"/>
          <w:szCs w:val="28"/>
        </w:rPr>
        <w:t xml:space="preserve"> (требования к членам саморегулируемой организации). Изменения вносятся в соответствии с требованиями Постановления</w:t>
      </w:r>
      <w:r w:rsidRPr="0039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20.03.2024 № 338</w:t>
      </w:r>
      <w:r w:rsidR="003935EA" w:rsidRPr="0039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935EA" w:rsidRPr="00D14E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 Правительства РФ от 11.05.2017 № 559</w:t>
      </w:r>
      <w:r w:rsidR="003935EA" w:rsidRPr="0039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объектов реконструкцию, капитальный ремонт особо опасных, технически сложных и уникальных объектов» </w:t>
      </w:r>
      <w:r w:rsidR="003935EA" w:rsidRPr="00D14E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утратило силу</w:t>
      </w:r>
      <w:r w:rsidR="003935EA" w:rsidRPr="003935E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93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36C8" w:rsidRPr="0039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Уточняются требования к членам СРО, выполняющим работы по строительству,</w:t>
      </w:r>
      <w:r w:rsidR="009B7E82" w:rsidRPr="0039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реконструкции,</w:t>
      </w:r>
      <w:r w:rsidR="00A236C8" w:rsidRPr="00393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капитальному ремонту, сносу особо опасны</w:t>
      </w:r>
      <w:r w:rsidR="009B7E82" w:rsidRPr="003935EA">
        <w:rPr>
          <w:rFonts w:ascii="Times New Roman" w:hAnsi="Times New Roman" w:cs="Times New Roman"/>
          <w:color w:val="000000" w:themeColor="text1"/>
          <w:sz w:val="28"/>
          <w:szCs w:val="28"/>
        </w:rPr>
        <w:t>х, технически сложных и уникальных объектов, объектов использования атомной энергии.</w:t>
      </w:r>
      <w:r w:rsidR="00B1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Уточняется порядок уведомления членов Союза.</w:t>
      </w:r>
    </w:p>
    <w:p w14:paraId="2F61E813" w14:textId="4852C7D2" w:rsidR="00767530" w:rsidRPr="003935EA" w:rsidRDefault="002B7898" w:rsidP="002B7898">
      <w:pPr>
        <w:pStyle w:val="ab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EA">
        <w:rPr>
          <w:rFonts w:ascii="Times New Roman" w:hAnsi="Times New Roman" w:cs="Times New Roman"/>
          <w:color w:val="000000" w:themeColor="text1"/>
          <w:sz w:val="28"/>
          <w:szCs w:val="28"/>
        </w:rPr>
        <w:t>Внесены технические правки, корректировки.</w:t>
      </w:r>
    </w:p>
    <w:sectPr w:rsidR="00767530" w:rsidRPr="003935EA" w:rsidSect="00D62F4E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4E6"/>
    <w:multiLevelType w:val="hybridMultilevel"/>
    <w:tmpl w:val="AB5A2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6630"/>
    <w:multiLevelType w:val="multilevel"/>
    <w:tmpl w:val="6D2A8012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991" w:hanging="1140"/>
      </w:pPr>
    </w:lvl>
    <w:lvl w:ilvl="2">
      <w:start w:val="1"/>
      <w:numFmt w:val="decimal"/>
      <w:isLgl/>
      <w:lvlText w:val="%1.%2.%3."/>
      <w:lvlJc w:val="left"/>
      <w:pPr>
        <w:ind w:left="2973" w:hanging="1140"/>
      </w:pPr>
    </w:lvl>
    <w:lvl w:ilvl="3">
      <w:start w:val="1"/>
      <w:numFmt w:val="decimal"/>
      <w:isLgl/>
      <w:lvlText w:val="%1.%2.%3.%4."/>
      <w:lvlJc w:val="left"/>
      <w:pPr>
        <w:ind w:left="3322" w:hanging="1140"/>
      </w:pPr>
    </w:lvl>
    <w:lvl w:ilvl="4">
      <w:start w:val="1"/>
      <w:numFmt w:val="decimal"/>
      <w:isLgl/>
      <w:lvlText w:val="%1.%2.%3.%4.%5."/>
      <w:lvlJc w:val="left"/>
      <w:pPr>
        <w:ind w:left="3671" w:hanging="1140"/>
      </w:pPr>
    </w:lvl>
    <w:lvl w:ilvl="5">
      <w:start w:val="1"/>
      <w:numFmt w:val="decimal"/>
      <w:isLgl/>
      <w:lvlText w:val="%1.%2.%3.%4.%5.%6."/>
      <w:lvlJc w:val="left"/>
      <w:pPr>
        <w:ind w:left="4020" w:hanging="1140"/>
      </w:pPr>
    </w:lvl>
    <w:lvl w:ilvl="6">
      <w:start w:val="1"/>
      <w:numFmt w:val="decimal"/>
      <w:isLgl/>
      <w:lvlText w:val="%1.%2.%3.%4.%5.%6.%7."/>
      <w:lvlJc w:val="left"/>
      <w:pPr>
        <w:ind w:left="4669" w:hanging="1440"/>
      </w:pPr>
    </w:lvl>
    <w:lvl w:ilvl="7">
      <w:start w:val="1"/>
      <w:numFmt w:val="decimal"/>
      <w:isLgl/>
      <w:lvlText w:val="%1.%2.%3.%4.%5.%6.%7.%8."/>
      <w:lvlJc w:val="left"/>
      <w:pPr>
        <w:ind w:left="5018" w:hanging="1440"/>
      </w:p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</w:lvl>
  </w:abstractNum>
  <w:abstractNum w:abstractNumId="2" w15:restartNumberingAfterBreak="0">
    <w:nsid w:val="2F894D1F"/>
    <w:multiLevelType w:val="hybridMultilevel"/>
    <w:tmpl w:val="AB5A2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1E5D"/>
    <w:multiLevelType w:val="multilevel"/>
    <w:tmpl w:val="34C84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B80C9F"/>
    <w:multiLevelType w:val="multilevel"/>
    <w:tmpl w:val="ECBEB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AD"/>
    <w:rsid w:val="000305AF"/>
    <w:rsid w:val="00031FA2"/>
    <w:rsid w:val="00036C7E"/>
    <w:rsid w:val="00075807"/>
    <w:rsid w:val="000868C4"/>
    <w:rsid w:val="000966AC"/>
    <w:rsid w:val="00127A9B"/>
    <w:rsid w:val="001526CC"/>
    <w:rsid w:val="00170E98"/>
    <w:rsid w:val="0019786B"/>
    <w:rsid w:val="0020244D"/>
    <w:rsid w:val="002312A1"/>
    <w:rsid w:val="00277DB4"/>
    <w:rsid w:val="002B7898"/>
    <w:rsid w:val="00335D96"/>
    <w:rsid w:val="003362D7"/>
    <w:rsid w:val="003935EA"/>
    <w:rsid w:val="00394DB5"/>
    <w:rsid w:val="003B098F"/>
    <w:rsid w:val="003D25AD"/>
    <w:rsid w:val="003D435E"/>
    <w:rsid w:val="004E1160"/>
    <w:rsid w:val="004E728A"/>
    <w:rsid w:val="00515627"/>
    <w:rsid w:val="00533163"/>
    <w:rsid w:val="005460D3"/>
    <w:rsid w:val="005627F1"/>
    <w:rsid w:val="00640BD2"/>
    <w:rsid w:val="00691FE7"/>
    <w:rsid w:val="0071186A"/>
    <w:rsid w:val="00716C53"/>
    <w:rsid w:val="00734574"/>
    <w:rsid w:val="00737DA7"/>
    <w:rsid w:val="00767530"/>
    <w:rsid w:val="007B4A3B"/>
    <w:rsid w:val="007E1CA5"/>
    <w:rsid w:val="00810317"/>
    <w:rsid w:val="009B7E82"/>
    <w:rsid w:val="00A236C8"/>
    <w:rsid w:val="00A76DAA"/>
    <w:rsid w:val="00AB7263"/>
    <w:rsid w:val="00AD0D5B"/>
    <w:rsid w:val="00AE42DF"/>
    <w:rsid w:val="00B07E91"/>
    <w:rsid w:val="00B14AA7"/>
    <w:rsid w:val="00B37638"/>
    <w:rsid w:val="00BA0842"/>
    <w:rsid w:val="00BB57FF"/>
    <w:rsid w:val="00BD3173"/>
    <w:rsid w:val="00BF54C2"/>
    <w:rsid w:val="00C1266C"/>
    <w:rsid w:val="00C93F82"/>
    <w:rsid w:val="00D14E0E"/>
    <w:rsid w:val="00D3514C"/>
    <w:rsid w:val="00D62F4E"/>
    <w:rsid w:val="00D630FE"/>
    <w:rsid w:val="00DE0E02"/>
    <w:rsid w:val="00E3284F"/>
    <w:rsid w:val="00EA6A39"/>
    <w:rsid w:val="00F369DC"/>
    <w:rsid w:val="00F7794C"/>
    <w:rsid w:val="00FA74CA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70C6"/>
  <w15:chartTrackingRefBased/>
  <w15:docId w15:val="{C4426CDE-236C-4DC6-94A8-F7E03F13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25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6C53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6C5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C5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3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1CA5"/>
    <w:rPr>
      <w:color w:val="0563C1" w:themeColor="hyperlink"/>
      <w:u w:val="single"/>
    </w:rPr>
  </w:style>
  <w:style w:type="character" w:customStyle="1" w:styleId="aa">
    <w:name w:val="Абзац списка Знак"/>
    <w:link w:val="ab"/>
    <w:uiPriority w:val="34"/>
    <w:locked/>
    <w:rsid w:val="00D3514C"/>
    <w:rPr>
      <w:color w:val="000000"/>
      <w:lang w:eastAsia="zh-CN"/>
    </w:rPr>
  </w:style>
  <w:style w:type="paragraph" w:styleId="ab">
    <w:name w:val="List Paragraph"/>
    <w:basedOn w:val="a"/>
    <w:link w:val="aa"/>
    <w:uiPriority w:val="34"/>
    <w:qFormat/>
    <w:rsid w:val="00D3514C"/>
    <w:pPr>
      <w:spacing w:after="0" w:line="276" w:lineRule="auto"/>
      <w:ind w:left="720"/>
      <w:contextualSpacing/>
    </w:pPr>
    <w:rPr>
      <w:color w:val="000000"/>
      <w:lang w:eastAsia="zh-CN"/>
    </w:rPr>
  </w:style>
  <w:style w:type="character" w:customStyle="1" w:styleId="blk">
    <w:name w:val="blk"/>
    <w:basedOn w:val="a0"/>
    <w:rsid w:val="00E3284F"/>
  </w:style>
  <w:style w:type="paragraph" w:customStyle="1" w:styleId="Style10">
    <w:name w:val="Style10"/>
    <w:basedOn w:val="a"/>
    <w:rsid w:val="005627F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Зайка</dc:creator>
  <cp:keywords/>
  <dc:description/>
  <cp:lastModifiedBy>Анатолий</cp:lastModifiedBy>
  <cp:revision>12</cp:revision>
  <cp:lastPrinted>2022-12-15T06:39:00Z</cp:lastPrinted>
  <dcterms:created xsi:type="dcterms:W3CDTF">2022-12-15T08:11:00Z</dcterms:created>
  <dcterms:modified xsi:type="dcterms:W3CDTF">2025-01-28T07:37:00Z</dcterms:modified>
</cp:coreProperties>
</file>