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D7" w:rsidRDefault="009E74D7">
      <w:pPr>
        <w:autoSpaceDE w:val="0"/>
        <w:autoSpaceDN w:val="0"/>
        <w:adjustRightInd w:val="0"/>
        <w:spacing w:after="0" w:line="240" w:lineRule="auto"/>
        <w:jc w:val="both"/>
        <w:rPr>
          <w:rFonts w:ascii="Calibri" w:hAnsi="Calibri" w:cs="Calibri"/>
        </w:rPr>
      </w:pPr>
    </w:p>
    <w:p w:rsidR="009E74D7" w:rsidRDefault="009E74D7">
      <w:pPr>
        <w:autoSpaceDE w:val="0"/>
        <w:autoSpaceDN w:val="0"/>
        <w:adjustRightInd w:val="0"/>
        <w:spacing w:after="0" w:line="240" w:lineRule="auto"/>
        <w:jc w:val="both"/>
        <w:rPr>
          <w:rFonts w:ascii="Calibri" w:hAnsi="Calibri" w:cs="Calibri"/>
          <w:sz w:val="2"/>
          <w:szCs w:val="2"/>
        </w:rPr>
      </w:pPr>
      <w:r>
        <w:rPr>
          <w:rFonts w:ascii="Calibri" w:hAnsi="Calibri" w:cs="Calibri"/>
        </w:rPr>
        <w:t>22 июля 2008 года N 123-ФЗ</w:t>
      </w:r>
      <w:r>
        <w:rPr>
          <w:rFonts w:ascii="Calibri" w:hAnsi="Calibri" w:cs="Calibri"/>
        </w:rPr>
        <w:br/>
      </w:r>
      <w:r>
        <w:rPr>
          <w:rFonts w:ascii="Calibri" w:hAnsi="Calibri" w:cs="Calibri"/>
        </w:rPr>
        <w:br/>
      </w:r>
    </w:p>
    <w:p w:rsidR="009E74D7" w:rsidRDefault="009E74D7">
      <w:pPr>
        <w:pStyle w:val="ConsPlusNonformat"/>
        <w:widowControl/>
        <w:pBdr>
          <w:top w:val="single" w:sz="6" w:space="0" w:color="auto"/>
        </w:pBdr>
        <w:rPr>
          <w:sz w:val="2"/>
          <w:szCs w:val="2"/>
        </w:rPr>
      </w:pPr>
    </w:p>
    <w:p w:rsidR="009E74D7" w:rsidRDefault="009E74D7">
      <w:pPr>
        <w:autoSpaceDE w:val="0"/>
        <w:autoSpaceDN w:val="0"/>
        <w:adjustRightInd w:val="0"/>
        <w:spacing w:after="0" w:line="240" w:lineRule="auto"/>
        <w:jc w:val="center"/>
        <w:rPr>
          <w:rFonts w:ascii="Calibri" w:hAnsi="Calibri" w:cs="Calibri"/>
        </w:rPr>
      </w:pPr>
    </w:p>
    <w:p w:rsidR="009E74D7" w:rsidRDefault="009E74D7">
      <w:pPr>
        <w:pStyle w:val="ConsPlusTitle"/>
        <w:widowControl/>
        <w:jc w:val="center"/>
      </w:pPr>
      <w:r>
        <w:t>РОССИЙСКАЯ ФЕДЕРАЦИЯ</w:t>
      </w:r>
    </w:p>
    <w:p w:rsidR="009E74D7" w:rsidRDefault="009E74D7">
      <w:pPr>
        <w:pStyle w:val="ConsPlusTitle"/>
        <w:widowControl/>
        <w:jc w:val="center"/>
      </w:pPr>
    </w:p>
    <w:p w:rsidR="009E74D7" w:rsidRDefault="009E74D7">
      <w:pPr>
        <w:pStyle w:val="ConsPlusTitle"/>
        <w:widowControl/>
        <w:jc w:val="center"/>
      </w:pPr>
      <w:r>
        <w:t>ФЕДЕРАЛЬНЫЙ ЗАКОН</w:t>
      </w:r>
    </w:p>
    <w:p w:rsidR="009E74D7" w:rsidRDefault="009E74D7">
      <w:pPr>
        <w:pStyle w:val="ConsPlusTitle"/>
        <w:widowControl/>
        <w:jc w:val="center"/>
      </w:pPr>
    </w:p>
    <w:p w:rsidR="009E74D7" w:rsidRDefault="009E74D7">
      <w:pPr>
        <w:pStyle w:val="ConsPlusTitle"/>
        <w:widowControl/>
        <w:jc w:val="center"/>
      </w:pPr>
      <w:r>
        <w:t>ТЕХНИЧЕСКИЙ РЕГЛАМЕНТ</w:t>
      </w:r>
    </w:p>
    <w:p w:rsidR="009E74D7" w:rsidRDefault="009E74D7">
      <w:pPr>
        <w:pStyle w:val="ConsPlusTitle"/>
        <w:widowControl/>
        <w:jc w:val="center"/>
      </w:pPr>
      <w:r>
        <w:t>О ТРЕБОВАНИЯХ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Принят</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Одобрен</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1"/>
      </w:pPr>
      <w:r>
        <w:t>Раздел I. ОБЩИЕ ПРИНЦИПЫ ОБЕСПЕЧЕНИЯ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 ОБЩИЕ ПОЛОЖЕНИЯ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 Цели и сфера применения </w:t>
      </w:r>
      <w:hyperlink r:id="rId5" w:history="1">
        <w:r>
          <w:rPr>
            <w:rFonts w:ascii="Calibri" w:hAnsi="Calibri" w:cs="Calibri"/>
            <w:color w:val="0000FF"/>
          </w:rPr>
          <w:t>технического регламента</w:t>
        </w:r>
      </w:hyperlink>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w:t>
      </w:r>
      <w:r>
        <w:rPr>
          <w:rFonts w:ascii="Calibri" w:hAnsi="Calibri" w:cs="Calibri"/>
        </w:rPr>
        <w:lastRenderedPageBreak/>
        <w:t>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Основные понятия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6" w:history="1">
        <w:r>
          <w:rPr>
            <w:rFonts w:ascii="Calibri" w:hAnsi="Calibri" w:cs="Calibri"/>
            <w:color w:val="0000FF"/>
          </w:rPr>
          <w:t>статьей 2</w:t>
        </w:r>
      </w:hyperlink>
      <w:r>
        <w:rPr>
          <w:rFonts w:ascii="Calibri" w:hAnsi="Calibri" w:cs="Calibri"/>
        </w:rPr>
        <w:t xml:space="preserve"> Федерального закона от 27 декабря 2002 года N 184-ФЗ "О техническом регулировании" (далее - Федеральный закон "О техническом регулировании"), </w:t>
      </w:r>
      <w:hyperlink r:id="rId7"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w:t>
      </w:r>
      <w:r>
        <w:rPr>
          <w:rFonts w:ascii="Calibri" w:hAnsi="Calibri" w:cs="Calibri"/>
        </w:rPr>
        <w:lastRenderedPageBreak/>
        <w:t>установлены или должны быть установлены требования пожарной безопасности для предотвращения пожара и защиты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28) пожарный риск - мера возможности реализации пожарной опасности объекта защиты и ее последствий для людей и материальных ценностей;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w:t>
      </w:r>
      <w:r>
        <w:rPr>
          <w:rFonts w:ascii="Calibri" w:hAnsi="Calibri" w:cs="Calibri"/>
        </w:rPr>
        <w:lastRenderedPageBreak/>
        <w:t>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43) социальный пожарный риск - степень опасности, ведущей к гибели группы людей в результате воздействия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Правовые основы технического регулирования в области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9"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0"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11"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Техническое регулирование в области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Обеспечение пожарной безопасности объектов 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6. Условия соответствия объекта защиты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если: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пожарный риск не превышает допустимых значений, установленных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r:id="rId12"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w:t>
      </w:r>
      <w:hyperlink r:id="rId13" w:history="1">
        <w:r>
          <w:rPr>
            <w:rFonts w:ascii="Calibri" w:hAnsi="Calibri" w:cs="Calibri"/>
            <w:color w:val="0000FF"/>
          </w:rPr>
          <w:t>декларация</w:t>
        </w:r>
      </w:hyperlink>
      <w:r>
        <w:rPr>
          <w:rFonts w:ascii="Calibri" w:hAnsi="Calibri" w:cs="Calibri"/>
        </w:rPr>
        <w:t xml:space="preserve"> пожарной безопасности в соответствии со </w:t>
      </w:r>
      <w:hyperlink r:id="rId14" w:history="1">
        <w:r>
          <w:rPr>
            <w:rFonts w:ascii="Calibri" w:hAnsi="Calibri" w:cs="Calibri"/>
            <w:color w:val="0000FF"/>
          </w:rPr>
          <w:t>статьей 64</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15"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 КЛАССИФИКАЦИЯ ПОЖАРОВ И ОПАСНЫХ ФАКТОРОВ ПОЖАРА</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Цель классификации пожаров и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Классификация пожаров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 Опасные факторы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3. ПОКАЗАТЕЛИ И КЛАССИФИКАЦИЯ ПОЖАРОВЗРЫВООПАСНОСТИ</w:t>
      </w:r>
    </w:p>
    <w:p w:rsidR="009E74D7" w:rsidRDefault="009E74D7">
      <w:pPr>
        <w:pStyle w:val="ConsPlusTitle"/>
        <w:widowControl/>
        <w:jc w:val="center"/>
      </w:pPr>
      <w:r>
        <w:t>И ПОЖАРНОЙ ОПАСНОСТИ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Цель классификации веществ и материалов по пожаровзрывоопасности и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Показатели пожаровзрывоопасности и пожарной опасности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r:id="rId1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Методы определения показателей пожаровзрывоопасности и пожарной опасности веществ и материалов, приведенных в </w:t>
      </w:r>
      <w:hyperlink r:id="rId18"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Методы испытаний на горючесть веществ и материалов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Классификация строительных, текстильных и кожевенных материалов по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r:id="rId19"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трудновоспламеняемые (В1), имеющие величину критической поверхностной плотности теплового потока более 35 киловатт на квадратный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сильнораспространяющие (РП4), имеющие величину критической поверхностной плотности теплового потока менее 5 киловатт на квадратный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r:id="rId20"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r:id="rId21"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медленно распространяющие пламя по поверхности, имеющие индекс распространения пламени не более 20;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4. ПОКАЗАТЕЛИ ПОЖАРОВЗРЫВООПАСНОСТИ</w:t>
      </w:r>
    </w:p>
    <w:p w:rsidR="009E74D7" w:rsidRDefault="009E74D7">
      <w:pPr>
        <w:pStyle w:val="ConsPlusTitle"/>
        <w:widowControl/>
        <w:jc w:val="center"/>
      </w:pPr>
      <w:r>
        <w:t>И ПОЖАРНОЙ ОПАСНОСТИ И КЛАССИФИКАЦИЯ ТЕХНОЛОГИЧЕСКИХ СРЕД</w:t>
      </w:r>
    </w:p>
    <w:p w:rsidR="009E74D7" w:rsidRDefault="009E74D7">
      <w:pPr>
        <w:pStyle w:val="ConsPlusTitle"/>
        <w:widowControl/>
        <w:jc w:val="center"/>
      </w:pPr>
      <w:r>
        <w:t>ПО ПОЖАРОВЗРЫВООПАСНОСТИ И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Цель классификации технологических сред по пожаровзрывоопасности и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Показатели пожаровзрывоопасности и пожарной опасности технологических сред</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r:id="rId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Классификация технологических сред по пожаровзрывоопасности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5. КЛАССИФИКАЦИЯ ПОЖАРООПАСНЫХ И ВЗРЫВООПАСНЫХ ЗОН</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Цель классификации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Классификация пожароопасных зон</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Классификация взрывоопасных зон</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газовая смесь присутствует постоянно или хотя бы в течение одного часа;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6. КЛАССИФИКАЦИЯ ЭЛЕКТРООБОРУДОВАНИЯ</w:t>
      </w:r>
    </w:p>
    <w:p w:rsidR="009E74D7" w:rsidRDefault="009E74D7">
      <w:pPr>
        <w:pStyle w:val="ConsPlusTitle"/>
        <w:widowControl/>
        <w:jc w:val="center"/>
      </w:pPr>
      <w:r>
        <w:t>ПО ПОЖАРОВЗРЫВООПАСНОСТИ И ПОЖАРНОЙ ОПАСНОСТИ</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Цель классификации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Классификация электрооборудования по пожаровзрывоопасности и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пожарозащищенное электрооборудование (для пожароопасных зон);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Классификация пожарозащищенного электрооборудования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r:id="rId23" w:history="1">
        <w:r>
          <w:rPr>
            <w:rFonts w:ascii="Calibri" w:hAnsi="Calibri" w:cs="Calibri"/>
            <w:color w:val="0000FF"/>
          </w:rPr>
          <w:t>таблицами 4</w:t>
        </w:r>
      </w:hyperlink>
      <w:r>
        <w:rPr>
          <w:rFonts w:ascii="Calibri" w:hAnsi="Calibri" w:cs="Calibri"/>
        </w:rPr>
        <w:t xml:space="preserve"> и </w:t>
      </w:r>
      <w:hyperlink r:id="rId24"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Классификация взрывозащищенного электрооборудования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масляное заполнение оболочки с токоведущими частями (o);</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Т1 (450 градусов Цельсия);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Т3 (200 градусов Цельсия);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Т5 (100 градусов Цельсия);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7. КЛАССИФИКАЦИЯ НАРУЖНЫХ УСТАНОВОК</w:t>
      </w:r>
    </w:p>
    <w:p w:rsidR="009E74D7" w:rsidRDefault="009E74D7">
      <w:pPr>
        <w:pStyle w:val="ConsPlusTitle"/>
        <w:widowControl/>
        <w:jc w:val="center"/>
      </w:pPr>
      <w:r>
        <w:t>ПО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Цель классификации наружных установок по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Определение категорий наружных установок по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w:t>
      </w:r>
      <w:r>
        <w:rPr>
          <w:rFonts w:ascii="Calibri" w:hAnsi="Calibri" w:cs="Calibri"/>
        </w:rPr>
        <w:lastRenderedPageBreak/>
        <w:t>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8. КЛАССИФИКАЦИЯ ЗДАНИЙ, СООРУЖЕНИЙ, СТРОЕНИЙ</w:t>
      </w:r>
    </w:p>
    <w:p w:rsidR="009E74D7" w:rsidRDefault="009E74D7">
      <w:pPr>
        <w:pStyle w:val="ConsPlusTitle"/>
        <w:widowControl/>
        <w:jc w:val="center"/>
      </w:pPr>
      <w:r>
        <w:t>И ПОМЕЩЕНИЙ ПО ПОЖАРНОЙ И ВЗРЫВОПОЖАРНОЙ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Цель классификации зданий, сооружений, строений и помещений по пожарной и взрывопожарной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Определение категории зданий, сооружений, строений и помещений по пожарной и взрывопожарной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умеренная пожароопасность (Г);</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строения и помещения иного назначения разделению на категории не подлежат.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9. ПОЖАРНО-ТЕХНИЧЕСКАЯ КЛАССИФИКАЦИЯ ЗДАНИЙ,</w:t>
      </w:r>
    </w:p>
    <w:p w:rsidR="009E74D7" w:rsidRDefault="009E74D7">
      <w:pPr>
        <w:pStyle w:val="ConsPlusTitle"/>
        <w:widowControl/>
        <w:jc w:val="center"/>
      </w:pPr>
      <w:r>
        <w:t>СООРУЖЕНИЙ, СТРОЕНИЙ И ПОЖАРНЫХ ОТСЕКОВ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Цель классификации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Пожарно-техническая классификация зданий, сооружений, строений и пожарных отсеков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строений и пожарных отсеков осуществляется с учетом следующих критериев: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Классификация зданий, сооружений, строений и пожарных отсеков по степени огнестойкости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строений и пожарных отсеков устанавливается </w:t>
      </w:r>
      <w:hyperlink r:id="rId25"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31. Классификация зданий, сооружений, строений и пожарных отсеков по конструктивной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строения и пожарные отсеки по конструктивной пожарной опасности подразделяются на классы С0, С1, С2 и С3.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строений и пожарных отсеков устанавливается </w:t>
      </w:r>
      <w:hyperlink r:id="rId26"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Классификация зданий, сооружений, строений и пожарных отсеков по функциональной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Ф2.2 - музеи, выставки, танцевальные залы и другие подобные учреждения в закрытых помещениях;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Ф2.3 - здания учреждений, указанные в подпункте "а" настоящего пункта, на открытом воздухе;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Ф2.4 - здания учреждений, указанные в подпункте "б" настоящего пункта, на открытом воздухе;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Ф4 - здания научных и образовательных учреждений, научных и проектных организаций, органов управления учреждений, в том числе: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Ф4.4 - здания пожарных депо;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строения, производственные и лабораторные помещения, мастерские;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Классификация зданий пожарных депо</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10. ПОЖАРНО-ТЕХНИЧЕСКАЯ КЛАССИФИКАЦИЯ СТРОИТЕЛЬНЫХ</w:t>
      </w:r>
    </w:p>
    <w:p w:rsidR="009E74D7" w:rsidRDefault="009E74D7">
      <w:pPr>
        <w:pStyle w:val="ConsPlusTitle"/>
        <w:widowControl/>
        <w:jc w:val="center"/>
      </w:pPr>
      <w:r>
        <w:t>КОНСТРУКЦИЙ И ПРОТИВОПОЖАРНЫХ ПРЕГРАД</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Цель классификации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Классификация строительных конструкций по огнестойкости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не менее 150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Классификация строительных конструкций по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r:id="rId27"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Классификация противопожарных преград</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стены;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перекрытия;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9E74D7" w:rsidRDefault="009E74D7">
      <w:pPr>
        <w:pStyle w:val="ConsPlusNonformat"/>
        <w:widowControl/>
      </w:pPr>
      <w:r>
        <w:t xml:space="preserve">    1) стены                                   1-й или 2-й тип;</w:t>
      </w:r>
    </w:p>
    <w:p w:rsidR="009E74D7" w:rsidRDefault="009E74D7">
      <w:pPr>
        <w:pStyle w:val="ConsPlusNonformat"/>
        <w:widowControl/>
      </w:pPr>
      <w:r>
        <w:lastRenderedPageBreak/>
        <w:t xml:space="preserve">    2) перегородки                             1-й или 2-й тип;</w:t>
      </w:r>
    </w:p>
    <w:p w:rsidR="009E74D7" w:rsidRDefault="009E74D7">
      <w:pPr>
        <w:pStyle w:val="ConsPlusNonformat"/>
        <w:widowControl/>
      </w:pPr>
      <w:r>
        <w:t xml:space="preserve">    3) перекрытия                              1, 2, 3 или 4-й тип;</w:t>
      </w:r>
    </w:p>
    <w:p w:rsidR="009E74D7" w:rsidRDefault="009E74D7">
      <w:pPr>
        <w:pStyle w:val="ConsPlusNonformat"/>
        <w:widowControl/>
      </w:pPr>
      <w:r>
        <w:t xml:space="preserve">    4) двери, ворота, люки, клапаны, экраны,   1, 2 или 3-й тип;</w:t>
      </w:r>
    </w:p>
    <w:p w:rsidR="009E74D7" w:rsidRDefault="009E74D7">
      <w:pPr>
        <w:pStyle w:val="ConsPlusNonformat"/>
        <w:widowControl/>
      </w:pPr>
      <w:r>
        <w:t xml:space="preserve">    шторы</w:t>
      </w:r>
    </w:p>
    <w:p w:rsidR="009E74D7" w:rsidRDefault="009E74D7">
      <w:pPr>
        <w:pStyle w:val="ConsPlusNonformat"/>
        <w:widowControl/>
      </w:pPr>
      <w:r>
        <w:t xml:space="preserve">    5) окна                                    1, 2 или 3-й тип;</w:t>
      </w:r>
    </w:p>
    <w:p w:rsidR="009E74D7" w:rsidRDefault="009E74D7">
      <w:pPr>
        <w:pStyle w:val="ConsPlusNonformat"/>
        <w:widowControl/>
      </w:pPr>
      <w:r>
        <w:t xml:space="preserve">    6) занавесы                                1-й тип;</w:t>
      </w:r>
    </w:p>
    <w:p w:rsidR="009E74D7" w:rsidRDefault="009E74D7">
      <w:pPr>
        <w:pStyle w:val="ConsPlusNonformat"/>
        <w:widowControl/>
      </w:pPr>
      <w:r>
        <w:t xml:space="preserve">    7) тамбур-шлюзы                            1-й или 2-й тип.</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r:id="rId28"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11. ПОЖАРНО-ТЕХНИЧЕСКАЯ КЛАССИФИКАЦИЯ ЛЕСТНИЦ</w:t>
      </w:r>
    </w:p>
    <w:p w:rsidR="009E74D7" w:rsidRDefault="009E74D7">
      <w:pPr>
        <w:pStyle w:val="ConsPlusTitle"/>
        <w:widowControl/>
        <w:jc w:val="center"/>
      </w:pPr>
      <w:r>
        <w:t>И ЛЕСТНИЧНЫХ КЛЕТОК</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Цель классификации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Классификация лестниц</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сооружений и строений при пожаре,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Классификация лестничных клеток</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Л1 - лестничные клетки с естественным освещением через остекленные или открытые проемы в наружных стенах на каждом этаже;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12. КЛАССИФИКАЦИЯ ПОЖАРНОЙ ТЕХНИКИ</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Цель классификации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Классификация пожарной техники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Классификация и область применения первичных средств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Классификация мобильных средств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Классификация установок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реализацию эффективных технологий пожаротушения, оптимальную инерционность, минимально вредное воздействие на защищаемое оборудование;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необходимую интенсивность орошения или удельный расход огнетушащего вещества;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Классификация средств пожарной автоматики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Классификация средств индивидуальной защиты и спасения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13. СИСТЕМА ПРЕДОТВРАЩЕНИЯ ПОЖАРОВ</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Цель создания систем предотвращения пожаров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Способы исключения условий образования горючей среды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применение негорючих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 Способы исключения условий образования в горючей среде (или внесения в нее) источников зажигания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9E74D7" w:rsidRDefault="009E74D7">
      <w:pPr>
        <w:pStyle w:val="ConsPlusNonformat"/>
        <w:widowControl/>
        <w:pBdr>
          <w:top w:val="single" w:sz="6" w:space="0" w:color="auto"/>
        </w:pBdr>
        <w:rPr>
          <w:sz w:val="2"/>
          <w:szCs w:val="2"/>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29"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9E74D7" w:rsidRDefault="009E74D7">
      <w:pPr>
        <w:pStyle w:val="ConsPlusNonformat"/>
        <w:widowControl/>
        <w:pBdr>
          <w:top w:val="single" w:sz="6" w:space="0" w:color="auto"/>
        </w:pBdr>
        <w:rPr>
          <w:sz w:val="2"/>
          <w:szCs w:val="2"/>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строений и оборудования;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r:id="rId30"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14. СИСТЕМЫ ПРОТИВОПОЖАРНОЙ ЗАЩИТЫ</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 Цель создания систем противопожарной 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 Способы защиты людей и имущества от воздействия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установок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 Пути эвакуации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обеспечено беспрепятственное движение людей по эвакуационным путям и через эвакуационные выходы;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 Системы обнаружения пожара, оповещения и управления эвакуацией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31"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 Системы коллективной защиты и средства индивидуальной защиты людей от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 Система противодымной 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сооружений и строений для борьбы с задымлением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использование конструктивных решений зданий, сооружений и строений для борьбы с задымлением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57. Огнестойкость и пожарная опасность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 Огнестойкость и пожарная опасность строительных конструкций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w:t>
      </w:r>
      <w:hyperlink r:id="rId32"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Ограничение распространения пожара за пределы очага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 Первичные средства пожаротушения в зданиях, сооружениях и строениях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Автоматические установки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w:t>
      </w:r>
      <w:r>
        <w:rPr>
          <w:rFonts w:ascii="Calibri" w:hAnsi="Calibri" w:cs="Calibri"/>
        </w:rPr>
        <w:lastRenderedPageBreak/>
        <w:t>невозможна, а также в случаях, когда обслуживающий персонал находится в защищаемых зданиях, сооружениях и строениях некруглосуточно.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пожаротушения должны обеспечивать достижение одной или нескольких из следующих целей: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 Источники противопожарного водоснабжения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 Первичные меры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64. Требования к декларации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 w:history="1">
        <w:r>
          <w:rPr>
            <w:rFonts w:ascii="Calibri" w:hAnsi="Calibri" w:cs="Calibri"/>
            <w:color w:val="0000FF"/>
          </w:rPr>
          <w:t>Декларация</w:t>
        </w:r>
      </w:hyperlink>
      <w:r>
        <w:rPr>
          <w:rFonts w:ascii="Calibri" w:hAnsi="Calibri" w:cs="Calibri"/>
        </w:rPr>
        <w:t xml:space="preserve"> пожарной безопасности составляется в отношении объектов защиты, для которых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 w:history="1">
        <w:r>
          <w:rPr>
            <w:rFonts w:ascii="Calibri" w:hAnsi="Calibri" w:cs="Calibri"/>
            <w:color w:val="0000FF"/>
          </w:rPr>
          <w:t>Декларация</w:t>
        </w:r>
      </w:hyperlink>
      <w:r>
        <w:rPr>
          <w:rFonts w:ascii="Calibri" w:hAnsi="Calibri" w:cs="Calibri"/>
        </w:rPr>
        <w:t xml:space="preserve">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 w:history="1">
        <w:r>
          <w:rPr>
            <w:rFonts w:ascii="Calibri" w:hAnsi="Calibri" w:cs="Calibri"/>
            <w:color w:val="0000FF"/>
          </w:rPr>
          <w:t>Декларация</w:t>
        </w:r>
      </w:hyperlink>
      <w:r>
        <w:rPr>
          <w:rFonts w:ascii="Calibri" w:hAnsi="Calibri" w:cs="Calibri"/>
        </w:rPr>
        <w:t xml:space="preserve">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37"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года после дня его вступления в силу.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 w:history="1">
        <w:r>
          <w:rPr>
            <w:rFonts w:ascii="Calibri" w:hAnsi="Calibri" w:cs="Calibri"/>
            <w:color w:val="0000FF"/>
          </w:rPr>
          <w:t>Форма</w:t>
        </w:r>
      </w:hyperlink>
      <w:r>
        <w:rPr>
          <w:rFonts w:ascii="Calibri" w:hAnsi="Calibri" w:cs="Calibri"/>
        </w:rPr>
        <w:t xml:space="preserve"> и </w:t>
      </w:r>
      <w:hyperlink r:id="rId39"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1"/>
      </w:pPr>
      <w:r>
        <w:t>Раздел II. ТРЕБОВАНИЯ ПОЖАРНОЙ БЕЗОПАСНОСТИ</w:t>
      </w:r>
    </w:p>
    <w:p w:rsidR="009E74D7" w:rsidRDefault="009E74D7">
      <w:pPr>
        <w:pStyle w:val="ConsPlusTitle"/>
        <w:widowControl/>
        <w:jc w:val="center"/>
      </w:pPr>
      <w:r>
        <w:t>ПРИ ПРОЕКТИРОВАНИИ, СТРОИТЕЛЬСТВЕ И ЭКСПЛУАТАЦИИ ПОСЕЛЕНИЙ</w:t>
      </w:r>
    </w:p>
    <w:p w:rsidR="009E74D7" w:rsidRDefault="009E74D7">
      <w:pPr>
        <w:pStyle w:val="ConsPlusTitle"/>
        <w:widowControl/>
        <w:jc w:val="center"/>
      </w:pPr>
      <w:r>
        <w:t>И ГОРОДСКИХ ОКРУГОВ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15. ТРЕБОВАНИЯ ПОЖАРНОЙ БЕЗОПАСНОСТИ</w:t>
      </w:r>
    </w:p>
    <w:p w:rsidR="009E74D7" w:rsidRDefault="009E74D7">
      <w:pPr>
        <w:pStyle w:val="ConsPlusTitle"/>
        <w:widowControl/>
        <w:jc w:val="center"/>
      </w:pPr>
      <w:r>
        <w:t>ПРИ ГРАДОСТРОИТЕЛЬНОЙ ДЕЯТЕЛЬНОСТИ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 Требования к документации при планировке территорий поселений и городских округов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66. Размещение пожаровзрывоопасных объектов на территориях поселений и городских округов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w:t>
      </w:r>
      <w:r>
        <w:rPr>
          <w:rFonts w:ascii="Calibri" w:hAnsi="Calibri" w:cs="Calibri"/>
        </w:rPr>
        <w:lastRenderedPageBreak/>
        <w:t>организаций или отдельного производства либо перебазирование организации за пределы жилой застройки.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 Проходы, проезды и подъезды к зданиям, сооружениям и строениям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Подъезд пожарных автомобилей должен быть обеспечен: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 зданиям, сооружениям и строениям производственных объектов по всей их длине должен быть обеспечен подъезд пожарных автомобилей: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 одной стороны - при ширине здания, сооружения или строения не более 18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 двух сторон - при ширине здания, сооружения или строения более 18 метров, а также при устройстве замкнутых и полузамкнутых дворов.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предусматривать подъезд пожарных автомобилей только с одной стороны к зданиям, сооружениям и строениям в случаях: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меньшей этажности, чем указано в </w:t>
      </w:r>
      <w:hyperlink r:id="rId40" w:history="1">
        <w:r>
          <w:rPr>
            <w:rFonts w:ascii="Calibri" w:hAnsi="Calibri" w:cs="Calibri"/>
            <w:color w:val="0000FF"/>
          </w:rPr>
          <w:t>пункте 1 части 1 настоящей статьи</w:t>
        </w:r>
      </w:hyperlink>
      <w:r>
        <w:rPr>
          <w:rFonts w:ascii="Calibri" w:hAnsi="Calibri" w:cs="Calibri"/>
        </w:rPr>
        <w:t>;</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двусторонней ориентации квартир или помещений;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Ширина проездов для пожарной техники должна составлять не менее 6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Расстояние от внутреннего края подъезда до стены здания, сооружения и строения должно быть: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высотой не более 28 метров - не более 8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для зданий высотой более 28 метров - не более 16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Конструкция дорожной одежды проездов для пожарной техники должна быть рассчитана на нагрузку от пожарных автомобилей.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В замкнутых и полузамкнутых дворах необходимо предусматривать проезды для пожарных автомобилей.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В исторической застройке поселений допускается сохранять существующие размеры сквозных проездов (арок).</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68. Противопожарное водоснабжение поселений и городских округов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или внутреннего противопожарного водоснабжения.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w:t>
      </w:r>
      <w:r>
        <w:rPr>
          <w:rFonts w:ascii="Calibri" w:hAnsi="Calibri" w:cs="Calibri"/>
        </w:rPr>
        <w:lastRenderedPageBreak/>
        <w:t>сельскохозяйственных продуктов при объеме зданий до 1000 кубических метров, зданиях складов площадью до 50 квадратных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 воды на наружное пожаротушение в поселениях из водопроводной сети установлен в </w:t>
      </w:r>
      <w:hyperlink r:id="rId41" w:history="1">
        <w:r>
          <w:rPr>
            <w:rFonts w:ascii="Calibri" w:hAnsi="Calibri" w:cs="Calibri"/>
            <w:color w:val="0000FF"/>
          </w:rPr>
          <w:t>таблицах 7</w:t>
        </w:r>
      </w:hyperlink>
      <w:r>
        <w:rPr>
          <w:rFonts w:ascii="Calibri" w:hAnsi="Calibri" w:cs="Calibri"/>
        </w:rPr>
        <w:t xml:space="preserve"> и </w:t>
      </w:r>
      <w:hyperlink r:id="rId42" w:history="1">
        <w:r>
          <w:rPr>
            <w:rFonts w:ascii="Calibri" w:hAnsi="Calibri" w:cs="Calibri"/>
            <w:color w:val="0000FF"/>
          </w:rPr>
          <w:t>8</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Расход воды на наружное пожаротушение зданий, высота или объем которых больше высоты или объема, указанных в </w:t>
      </w:r>
      <w:hyperlink r:id="rId43" w:history="1">
        <w:r>
          <w:rPr>
            <w:rFonts w:ascii="Calibri" w:hAnsi="Calibri" w:cs="Calibri"/>
            <w:color w:val="0000FF"/>
          </w:rPr>
          <w:t>таблице 8</w:t>
        </w:r>
      </w:hyperlink>
      <w:r>
        <w:rPr>
          <w:rFonts w:ascii="Calibri" w:hAnsi="Calibri" w:cs="Calibri"/>
        </w:rPr>
        <w:t xml:space="preserve">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w:t>
      </w:r>
      <w:hyperlink r:id="rId44" w:history="1">
        <w:r>
          <w:rPr>
            <w:rFonts w:ascii="Calibri" w:hAnsi="Calibri" w:cs="Calibri"/>
            <w:color w:val="0000FF"/>
          </w:rPr>
          <w:t>таблицах 9</w:t>
        </w:r>
      </w:hyperlink>
      <w:r>
        <w:rPr>
          <w:rFonts w:ascii="Calibri" w:hAnsi="Calibri" w:cs="Calibri"/>
        </w:rPr>
        <w:t xml:space="preserve"> и </w:t>
      </w:r>
      <w:hyperlink r:id="rId45" w:history="1">
        <w:r>
          <w:rPr>
            <w:rFonts w:ascii="Calibri" w:hAnsi="Calibri" w:cs="Calibri"/>
            <w:color w:val="0000FF"/>
          </w:rPr>
          <w:t>10</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Расход воды на наружное пожаротушение отдельно стоящих вспомогательных зданий производственных объектов следует принимать в соответствии с </w:t>
      </w:r>
      <w:hyperlink r:id="rId46" w:history="1">
        <w:r>
          <w:rPr>
            <w:rFonts w:ascii="Calibri" w:hAnsi="Calibri" w:cs="Calibri"/>
            <w:color w:val="0000FF"/>
          </w:rPr>
          <w:t>таблицей 8</w:t>
        </w:r>
      </w:hyperlink>
      <w:r>
        <w:rPr>
          <w:rFonts w:ascii="Calibri" w:hAnsi="Calibri" w:cs="Calibri"/>
        </w:rPr>
        <w:t xml:space="preserve">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w:t>
      </w:r>
      <w:hyperlink r:id="rId47" w:history="1">
        <w:r>
          <w:rPr>
            <w:rFonts w:ascii="Calibri" w:hAnsi="Calibri" w:cs="Calibri"/>
            <w:color w:val="0000FF"/>
          </w:rPr>
          <w:t>таблицей 9</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 воды на наружное пожаротушение складов лесных материалов вместимостью до 10 000 кубических метров следует принимать в соответствии с </w:t>
      </w:r>
      <w:hyperlink r:id="rId48" w:history="1">
        <w:r>
          <w:rPr>
            <w:rFonts w:ascii="Calibri" w:hAnsi="Calibri" w:cs="Calibri"/>
            <w:color w:val="0000FF"/>
          </w:rPr>
          <w:t>таблицей 9</w:t>
        </w:r>
      </w:hyperlink>
      <w:r>
        <w:rPr>
          <w:rFonts w:ascii="Calibri" w:hAnsi="Calibri" w:cs="Calibri"/>
        </w:rPr>
        <w:t xml:space="preserve"> приложения к настоящему Федеральному закону, относя их к зданиям V степени огнестойкости категории В пожарной и взрывопожарной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w:t>
      </w:r>
      <w:hyperlink r:id="rId49" w:history="1">
        <w:r>
          <w:rPr>
            <w:rFonts w:ascii="Calibri" w:hAnsi="Calibri" w:cs="Calibri"/>
            <w:color w:val="0000FF"/>
          </w:rPr>
          <w:t>таблицами 9</w:t>
        </w:r>
      </w:hyperlink>
      <w:r>
        <w:rPr>
          <w:rFonts w:ascii="Calibri" w:hAnsi="Calibri" w:cs="Calibri"/>
        </w:rPr>
        <w:t xml:space="preserve"> и </w:t>
      </w:r>
      <w:hyperlink r:id="rId50" w:history="1">
        <w:r>
          <w:rPr>
            <w:rFonts w:ascii="Calibri" w:hAnsi="Calibri" w:cs="Calibri"/>
            <w:color w:val="0000FF"/>
          </w:rPr>
          <w:t>10</w:t>
        </w:r>
      </w:hyperlink>
      <w:r>
        <w:rPr>
          <w:rFonts w:ascii="Calibri" w:hAnsi="Calibri" w:cs="Calibri"/>
        </w:rPr>
        <w:t xml:space="preserve">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Расход воды на наружное пожаротушение зданий, объем которых больше объема, указанного в </w:t>
      </w:r>
      <w:hyperlink r:id="rId51" w:history="1">
        <w:r>
          <w:rPr>
            <w:rFonts w:ascii="Calibri" w:hAnsi="Calibri" w:cs="Calibri"/>
            <w:color w:val="0000FF"/>
          </w:rPr>
          <w:t>таблицах 9</w:t>
        </w:r>
      </w:hyperlink>
      <w:r>
        <w:rPr>
          <w:rFonts w:ascii="Calibri" w:hAnsi="Calibri" w:cs="Calibri"/>
        </w:rPr>
        <w:t xml:space="preserve"> и </w:t>
      </w:r>
      <w:hyperlink r:id="rId52" w:history="1">
        <w:r>
          <w:rPr>
            <w:rFonts w:ascii="Calibri" w:hAnsi="Calibri" w:cs="Calibri"/>
            <w:color w:val="0000FF"/>
          </w:rPr>
          <w:t>10</w:t>
        </w:r>
      </w:hyperlink>
      <w:r>
        <w:rPr>
          <w:rFonts w:ascii="Calibri" w:hAnsi="Calibri" w:cs="Calibri"/>
        </w:rPr>
        <w:t xml:space="preserve"> приложения к настоящему Федеральному закону, устанавливается нормативными документами по пожарной безопасности, принятыми в соответствии со </w:t>
      </w:r>
      <w:hyperlink r:id="rId53"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w:t>
      </w:r>
      <w:r>
        <w:rPr>
          <w:rFonts w:ascii="Calibri" w:hAnsi="Calibri" w:cs="Calibri"/>
        </w:rPr>
        <w:lastRenderedPageBreak/>
        <w:t>площадками для установки пожарной техники, с возможностью забора воды насосами и организацией подъезда не менее 2 пожарных автомобилей).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16. ТРЕБОВАНИЯ К ПРОТИВОПОЖАРНЫМ РАССТОЯНИЯМ</w:t>
      </w:r>
    </w:p>
    <w:p w:rsidR="009E74D7" w:rsidRDefault="009E74D7">
      <w:pPr>
        <w:pStyle w:val="ConsPlusTitle"/>
        <w:widowControl/>
        <w:jc w:val="center"/>
      </w:pPr>
      <w:r>
        <w:t>МЕЖДУ ЗДАНИЯМИ, СООРУЖЕНИЯМИ И СТРОЕНИЯМИ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Противопожарные расстояния между зданиями, сооружениями и строениями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r:id="rId54" w:history="1">
        <w:r>
          <w:rPr>
            <w:rFonts w:ascii="Calibri" w:hAnsi="Calibri" w:cs="Calibri"/>
            <w:color w:val="0000FF"/>
          </w:rPr>
          <w:t>таблицей 11</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w:t>
      </w:r>
      <w:hyperlink r:id="rId55" w:history="1">
        <w:r>
          <w:rPr>
            <w:rFonts w:ascii="Calibri" w:hAnsi="Calibri" w:cs="Calibri"/>
            <w:color w:val="0000FF"/>
          </w:rPr>
          <w:t>таблицей 11</w:t>
        </w:r>
      </w:hyperlink>
      <w:r>
        <w:rPr>
          <w:rFonts w:ascii="Calibri" w:hAnsi="Calibri" w:cs="Calibri"/>
        </w:rPr>
        <w:t xml:space="preserve">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w:t>
      </w:r>
      <w:r>
        <w:rPr>
          <w:rFonts w:ascii="Calibri" w:hAnsi="Calibri" w:cs="Calibri"/>
        </w:rPr>
        <w:lastRenderedPageBreak/>
        <w:t>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w:t>
      </w:r>
      <w:hyperlink r:id="rId56" w:history="1">
        <w:r>
          <w:rPr>
            <w:rFonts w:ascii="Calibri" w:hAnsi="Calibri" w:cs="Calibri"/>
            <w:color w:val="0000FF"/>
          </w:rPr>
          <w:t>таблице 11</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Площадки для хранения тары должны иметь ограждения и располагаться на расстоянии не менее 15 метров от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Противопожарные расстояния от зданий, сооружений и строений складов нефти и нефтепродуктов до граничащих с ними объектов 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r:id="rId57"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r:id="rId5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r:id="rId59"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w:t>
      </w:r>
      <w:hyperlink r:id="rId60"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w:t>
      </w:r>
      <w:r>
        <w:rPr>
          <w:rFonts w:ascii="Calibri" w:hAnsi="Calibri" w:cs="Calibri"/>
        </w:rPr>
        <w:lastRenderedPageBreak/>
        <w:t>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w:t>
      </w:r>
      <w:hyperlink r:id="rId61"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r:id="rId62"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 Противопожарные расстояния от зданий, сооружений и строений автозаправочных станций до граничащих с ними объектов 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r:id="rId63"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 Противопожарные расстояния от гаражей и открытых стоянок автотранспорта до граничащих с ними объектов 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w:t>
      </w:r>
      <w:hyperlink r:id="rId64" w:history="1">
        <w:r>
          <w:rPr>
            <w:rFonts w:ascii="Calibri" w:hAnsi="Calibri" w:cs="Calibri"/>
            <w:color w:val="0000FF"/>
          </w:rPr>
          <w:t>таблице 16</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гаражей I и II степеней огнестойкости расстояния, указанные в </w:t>
      </w:r>
      <w:hyperlink r:id="rId65" w:history="1">
        <w:r>
          <w:rPr>
            <w:rFonts w:ascii="Calibri" w:hAnsi="Calibri" w:cs="Calibri"/>
            <w:color w:val="0000FF"/>
          </w:rPr>
          <w:t>таблице 16</w:t>
        </w:r>
      </w:hyperlink>
      <w:r>
        <w:rPr>
          <w:rFonts w:ascii="Calibri" w:hAnsi="Calibri" w:cs="Calibri"/>
        </w:rPr>
        <w:t xml:space="preserve">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Противопожарные расстояния от резервуаров сжиженных углеводородных газов до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66"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r:id="rId67"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w:t>
      </w:r>
      <w:r>
        <w:rPr>
          <w:rFonts w:ascii="Calibri" w:hAnsi="Calibri" w:cs="Calibri"/>
        </w:rPr>
        <w:lastRenderedPageBreak/>
        <w:t>сжиженных углеводородных газов также от рельефа местности, вида и свойств перекачиваемых сжиженных углеводородных газов.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w:t>
      </w:r>
      <w:hyperlink r:id="rId68" w:history="1">
        <w:r>
          <w:rPr>
            <w:rFonts w:ascii="Calibri" w:hAnsi="Calibri" w:cs="Calibri"/>
            <w:color w:val="0000FF"/>
          </w:rPr>
          <w:t>таблицах 19</w:t>
        </w:r>
      </w:hyperlink>
      <w:r>
        <w:rPr>
          <w:rFonts w:ascii="Calibri" w:hAnsi="Calibri" w:cs="Calibri"/>
        </w:rPr>
        <w:t xml:space="preserve"> и </w:t>
      </w:r>
      <w:hyperlink r:id="rId69"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70"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 Противопожарные расстояния на территориях садовых, дачных и приусадебных земельных участков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r:id="rId71" w:history="1">
        <w:r>
          <w:rPr>
            <w:rFonts w:ascii="Calibri" w:hAnsi="Calibri" w:cs="Calibri"/>
            <w:color w:val="0000FF"/>
          </w:rPr>
          <w:t>таблицей 11</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w:t>
      </w:r>
      <w:hyperlink r:id="rId72" w:history="1">
        <w:r>
          <w:rPr>
            <w:rFonts w:ascii="Calibri" w:hAnsi="Calibri" w:cs="Calibri"/>
            <w:color w:val="0000FF"/>
          </w:rPr>
          <w:t>таблице 11</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17. ОБЩИЕ ТРЕБОВАНИЯ ПОЖАРНОЙ</w:t>
      </w:r>
    </w:p>
    <w:p w:rsidR="009E74D7" w:rsidRDefault="009E74D7">
      <w:pPr>
        <w:pStyle w:val="ConsPlusTitle"/>
        <w:widowControl/>
        <w:jc w:val="center"/>
      </w:pPr>
      <w:r>
        <w:t>БЕЗОПАСНОСТИ К ПОСЕЛЕНИЯМ И ГОРОДСКИМ ОКРУГАМ ПО РАЗМЕЩЕНИЮ</w:t>
      </w:r>
    </w:p>
    <w:p w:rsidR="009E74D7" w:rsidRDefault="009E74D7">
      <w:pPr>
        <w:pStyle w:val="ConsPlusTitle"/>
        <w:widowControl/>
        <w:jc w:val="center"/>
      </w:pPr>
      <w:r>
        <w:t>ПОДРАЗДЕЛЕНИЙ ПОЖАРНОЙ ОХРАНЫ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3"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Требования пожарной безопасности к пожарным депо</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1"/>
      </w:pPr>
      <w:r>
        <w:t>Раздел III. ТРЕБОВАНИЯ ПОЖАРНОЙ БЕЗОПАСНОСТИ</w:t>
      </w:r>
    </w:p>
    <w:p w:rsidR="009E74D7" w:rsidRDefault="009E74D7">
      <w:pPr>
        <w:pStyle w:val="ConsPlusTitle"/>
        <w:widowControl/>
        <w:jc w:val="center"/>
      </w:pPr>
      <w:r>
        <w:t>ПРИ ПРОЕКТИРОВАНИИ, СТРОИТЕЛЬСТВЕ И ЭКСПЛУАТАЦИИ ЗДАНИЙ,</w:t>
      </w:r>
    </w:p>
    <w:p w:rsidR="009E74D7" w:rsidRDefault="009E74D7">
      <w:pPr>
        <w:pStyle w:val="ConsPlusTitle"/>
        <w:widowControl/>
        <w:jc w:val="center"/>
      </w:pPr>
      <w:r>
        <w:t>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18. ОБЩИЕ ТРЕБОВАНИЯ ПОЖАРНОЙ БЕЗОПАСНОСТИ</w:t>
      </w:r>
    </w:p>
    <w:p w:rsidR="009E74D7" w:rsidRDefault="009E74D7">
      <w:pPr>
        <w:pStyle w:val="ConsPlusTitle"/>
        <w:widowControl/>
        <w:jc w:val="center"/>
      </w:pPr>
      <w:r>
        <w:t>ПРИ ПРОЕКТИРОВАНИИ, СТРОИТЕЛЬСТВЕ И ЭКСПЛУАТАЦИИ ЗДАНИЙ,</w:t>
      </w:r>
    </w:p>
    <w:p w:rsidR="009E74D7" w:rsidRDefault="009E74D7">
      <w:pPr>
        <w:pStyle w:val="ConsPlusTitle"/>
        <w:widowControl/>
        <w:jc w:val="center"/>
      </w:pPr>
      <w:r>
        <w:t>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 Требования к проектной документации на объекты строительства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79. Нормативное значение пожарного риска для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80. Требования пожарной безопасности при проектировании, реконструкции и изменении функционального назначения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сооружений и строений должны обеспечивать в случае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сооружения и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19. ТРЕБОВАНИЯ К СОСТАВУ И ФУНКЦИОНАЛЬНЫМ</w:t>
      </w:r>
    </w:p>
    <w:p w:rsidR="009E74D7" w:rsidRDefault="009E74D7">
      <w:pPr>
        <w:pStyle w:val="ConsPlusTitle"/>
        <w:widowControl/>
        <w:jc w:val="center"/>
      </w:pPr>
      <w:r>
        <w:t>ХАРАКТЕРИСТИКАМ СИСТЕМ ОБЕСПЕЧЕНИЯ ПОЖАРНОЙ БЕЗОПАСНОСТИ</w:t>
      </w:r>
    </w:p>
    <w:p w:rsidR="009E74D7" w:rsidRDefault="009E74D7">
      <w:pPr>
        <w:pStyle w:val="ConsPlusTitle"/>
        <w:widowControl/>
        <w:jc w:val="center"/>
      </w:pPr>
      <w:r>
        <w:t>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Требования к функциональным характеристикам систем обеспечения пожарной безопасности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Требования пожарной безопасности к электроустановкам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w:t>
      </w:r>
      <w:r>
        <w:rPr>
          <w:rFonts w:ascii="Calibri" w:hAnsi="Calibri" w:cs="Calibri"/>
        </w:rPr>
        <w:lastRenderedPageBreak/>
        <w:t>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Пожарозащищенное электрооборудование не допускается использовать во взрывоопасных и взрывопожароопасных помещениях.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83. Требования к системам автоматического пожаротушения и системам пожарной сигнализации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сооружении или строении;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устройством для оповещения людей о пожаре, а также дежурного персонала и (или) подразделения пожарной охраны о месте его возникновения;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иные способы, обеспечивающие эвакуацию.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85. Требования к системам противодымной защиты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Требования к внутреннему противопожарному водоснабжению</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4"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Требования к огнестойкости и пожарной опасности зданий, сооружений, строений и пожарных отсеков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w:t>
      </w:r>
      <w:hyperlink r:id="rId75"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w:t>
      </w:r>
      <w:hyperlink r:id="rId76"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 Требования к ограничению распространения пожара в зданиях, сооружениях, строениях, пожарных отсеках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r:id="rId77"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r:id="rId78"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r:id="rId79"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Окна в противопожарных преградах должны быть неоткрывающимися, а противопожарные двери и ворота должны иметь устройства для самозакрывания. </w:t>
      </w:r>
      <w:r>
        <w:rPr>
          <w:rFonts w:ascii="Calibri" w:hAnsi="Calibri" w:cs="Calibri"/>
        </w:rPr>
        <w:lastRenderedPageBreak/>
        <w:t>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89. </w:t>
      </w:r>
      <w:hyperlink r:id="rId80"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 эвакуационным выходам из зданий, сооружений и строений относятся выходы, которые ведут: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из помещений любого этажа, кроме первого: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r:id="rId81" w:history="1">
        <w:r>
          <w:rPr>
            <w:rFonts w:ascii="Calibri" w:hAnsi="Calibri" w:cs="Calibri"/>
            <w:color w:val="0000FF"/>
          </w:rPr>
          <w:t>пунктах 1</w:t>
        </w:r>
      </w:hyperlink>
      <w:r>
        <w:rPr>
          <w:rFonts w:ascii="Calibri" w:hAnsi="Calibri" w:cs="Calibri"/>
        </w:rPr>
        <w:t xml:space="preserve"> и </w:t>
      </w:r>
      <w:hyperlink r:id="rId82"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Эвакуационными выходами считаются также: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 аварийным выходам в зданиях, сооружениях и строениях относятся выходы, которые ведут: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на переход шириной не менее 0,6 метра, ведущий в смежную секцию здания класса Ф1.3 или в смежный пожарный отсек;</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на балкон или лоджию, оборудованные наружной лестницей, поэтажно соединяющей балконы или лоджии;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непосредственно наружу из помещений с отметкой чистого пола не ниже 4,5 метра и не выше 5 метров через окно или дверь размером не менее 0,75 x 1,5 метра, а также через люк размером не менее 0,6 x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на кровлю зданий, сооружений и строений I, II и III степеней огнестойкости классов С0 и С1 через окно или дверь размером не менее 0,75 x 1,5 метра, а также через люк размером не менее 0,6 x 0,8 метра по вертикальной или наклонной лестнице.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не должны включать лифты, эскалаторы, а также участки, ведущие: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 лестницам и лестничным клеткам для сообщения между подземными и надземными этажами, за исключением случаев, указанных в </w:t>
      </w:r>
      <w:hyperlink r:id="rId83" w:history="1">
        <w:r>
          <w:rPr>
            <w:rFonts w:ascii="Calibri" w:hAnsi="Calibri" w:cs="Calibri"/>
            <w:color w:val="0000FF"/>
          </w:rPr>
          <w:t>частях 3</w:t>
        </w:r>
      </w:hyperlink>
      <w:r>
        <w:rPr>
          <w:rFonts w:ascii="Calibri" w:hAnsi="Calibri" w:cs="Calibri"/>
        </w:rPr>
        <w:t xml:space="preserve"> - </w:t>
      </w:r>
      <w:hyperlink r:id="rId84" w:history="1">
        <w:r>
          <w:rPr>
            <w:rFonts w:ascii="Calibri" w:hAnsi="Calibri" w:cs="Calibri"/>
            <w:color w:val="0000FF"/>
          </w:rPr>
          <w:t>5 настоящей статьи</w:t>
        </w:r>
      </w:hyperlink>
      <w:r>
        <w:rPr>
          <w:rFonts w:ascii="Calibri" w:hAnsi="Calibri" w:cs="Calibri"/>
        </w:rPr>
        <w:t>.</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Обеспечение деятельности пожарных подразделений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Для зданий, сооружений и строений должно быть обеспечено устройство: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системы противодымной защиты путей следования личного состава подразделений пожарной охраны внутри здания, сооружения и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индивидуальных и коллективных средств спасения людей.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 пожарным лестницам через каждые 200 метров по периметру зданий, сооружений и строений класса Ф5.</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не предусматривать: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выход на кровлю одноэтажных зданий, сооружений и строений, имеющую покрытие площадью не более 100 квадратных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 материалов и иметь уклон не более 2:1 и ширину не менее 0,9 метра.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В зданиях, сооружениях и строениях с мансардами следует предусматривать люки в ограждающих конструкциях пазух чердаков.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Между маршами лестниц и между поручнями ограждений лестничных маршей следует предусматривать зазор шириной не менее 75 миллиметров.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1"/>
      </w:pPr>
      <w:r>
        <w:t>Раздел IV. ТРЕБОВАНИЯ ПОЖАРНОЙ БЕЗОПАСНОСТИ</w:t>
      </w:r>
    </w:p>
    <w:p w:rsidR="009E74D7" w:rsidRDefault="009E74D7">
      <w:pPr>
        <w:pStyle w:val="ConsPlusTitle"/>
        <w:widowControl/>
        <w:jc w:val="center"/>
      </w:pPr>
      <w:r>
        <w:t>К ПРОИЗВОДСТВЕННЫМ ОБЪЕКТАМ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20. ОБЩИЕ ТРЕБОВАНИЯ ПОЖАРНОЙ БЕЗОПАСНОСТИ</w:t>
      </w:r>
    </w:p>
    <w:p w:rsidR="009E74D7" w:rsidRDefault="009E74D7">
      <w:pPr>
        <w:pStyle w:val="ConsPlusTitle"/>
        <w:widowControl/>
        <w:jc w:val="center"/>
      </w:pPr>
      <w:r>
        <w:t>К ПРОИЗВОДСТВЕННЫМ ОБЪЕКТАМ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 Требования к документации на производственные объекты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93. Нормативные значения пожарного риска для производственных объектов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21. ПОРЯДОК ПРОВЕДЕНИЯ АНАЛИЗА ПОЖАРНОЙ ОПАСНОСТИ</w:t>
      </w:r>
    </w:p>
    <w:p w:rsidR="009E74D7" w:rsidRDefault="009E74D7">
      <w:pPr>
        <w:pStyle w:val="ConsPlusTitle"/>
        <w:widowControl/>
        <w:jc w:val="center"/>
      </w:pPr>
      <w:r>
        <w:t>ПРОИЗВОДСТВЕННОГО ОБЪЕКТА И РАСЧЕТА ПОЖАРНОГО РИСКА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Последовательность оценки пожарного риска на производственном объекте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технологической среды и параметров технологических процессов на производственном объекте;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95. Анализ пожарной опасности производственных объектов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r:id="rId85"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Оценка пожарного риска на производственном объекте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22. ТРЕБОВАНИЯ К РАЗМЕЩЕНИЮ ПОЖАРНЫХ</w:t>
      </w:r>
    </w:p>
    <w:p w:rsidR="009E74D7" w:rsidRDefault="009E74D7">
      <w:pPr>
        <w:pStyle w:val="ConsPlusTitle"/>
        <w:widowControl/>
        <w:jc w:val="center"/>
      </w:pPr>
      <w:r>
        <w:t>ДЕПО, ДОРОГАМ, ВЪЕЗДАМ (ВЫЕЗДАМ) И ПРОЕЗДАМ, ИСТОЧНИКАМ</w:t>
      </w:r>
    </w:p>
    <w:p w:rsidR="009E74D7" w:rsidRDefault="009E74D7">
      <w:pPr>
        <w:pStyle w:val="ConsPlusTitle"/>
        <w:widowControl/>
        <w:jc w:val="center"/>
      </w:pPr>
      <w:r>
        <w:t>ВОДОСНАБЖЕНИЯ НА ТЕРРИТОРИИ ПРОИЗВОДСТВЕННОГО ОБЪЕКТА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Размещение пожарных депо на территории производственного объекта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98. Требования к дорогам, въездам (выездам) и проездам на территории производственного объекта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99. </w:t>
      </w:r>
      <w:hyperlink r:id="rId86"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Требования к ограничению распространения пожара на производственном объекте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трубопроводов с горючими жидкостями и газами - в галереях, если смешение этих продуктов может вызвать пожар или взрыв;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1"/>
      </w:pPr>
      <w:r>
        <w:t>Раздел V. ТРЕБОВАНИЯ ПОЖАРНОЙ БЕЗОПАСНОСТИ</w:t>
      </w:r>
    </w:p>
    <w:p w:rsidR="009E74D7" w:rsidRDefault="009E74D7">
      <w:pPr>
        <w:pStyle w:val="ConsPlusTitle"/>
        <w:widowControl/>
        <w:jc w:val="center"/>
      </w:pPr>
      <w:r>
        <w:t>К ПОЖАРНОЙ ТЕХНИКЕ</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pStyle w:val="ConsPlusTitle"/>
        <w:widowControl/>
        <w:jc w:val="center"/>
        <w:outlineLvl w:val="2"/>
      </w:pPr>
      <w:r>
        <w:t>Глава 23. ОБЩИЕ ТРЕБОВАНИЯ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101. Требования к пожарной технике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Требования к огнетушащим веществам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Требования к автоматическим установкам пожарной сигнализации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104. Требования к автоматическим установкам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24. ТРЕБОВАНИЯ К ПЕРВИЧНЫМ СРЕДСТВАМ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105. Требования к огнетушителям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Требования к пожарным кранам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 Требования к пожарным шкафам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w:t>
      </w:r>
      <w:hyperlink r:id="rId87" w:history="1">
        <w:r>
          <w:rPr>
            <w:rFonts w:ascii="Calibri" w:hAnsi="Calibri" w:cs="Calibri"/>
            <w:color w:val="0000FF"/>
          </w:rPr>
          <w:t>таблицей 26</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r:id="rId88"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25. ТРЕБОВАНИЯ К МОБИЛЬНЫМ СРЕДСТВАМ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 Требования к пожарным автомобилям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 Требования к пожарным летательным аппаратам, поездам и судам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Требования к пожарным мотопомпам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26. ТРЕБОВАНИЯ К АВТОМАТИЧЕСКИМ</w:t>
      </w:r>
    </w:p>
    <w:p w:rsidR="009E74D7" w:rsidRDefault="009E74D7">
      <w:pPr>
        <w:pStyle w:val="ConsPlusTitle"/>
        <w:widowControl/>
        <w:jc w:val="center"/>
      </w:pPr>
      <w:r>
        <w:t>УСТАНОВКАМ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111. Требования к автоматическим установкам водяного и пенного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водяного и пенного пожаротушения должны обеспечивать: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запуск автоматической установки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112. Требования к автоматическим установкам газового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113. Требования к автоматическим установкам порошкового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Требования к автоматическим установкам аэрозольного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 Требования к автоматическим установкам комбинированного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Требования к роботизированным установкам пожаротушения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Требования к автоматическим установкам сдерживания пожара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27. ТРЕБОВАНИЯ К СРЕДСТВАМ ИНДИВИДУАЛЬНОЙ ЗАЩИТЫ</w:t>
      </w:r>
    </w:p>
    <w:p w:rsidR="009E74D7" w:rsidRDefault="009E74D7">
      <w:pPr>
        <w:pStyle w:val="ConsPlusTitle"/>
        <w:widowControl/>
        <w:jc w:val="center"/>
      </w:pPr>
      <w:r>
        <w:t>ПОЖАРНЫХ И ГРАЖДАН ПРИ ПОЖАРЕ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118. Требования к средствам индивидуальной защиты пожарных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Требования к средствам индивидуальной защиты органов дыхания и зрения пожарных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Требования к специальной защитной одежде пожарных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w:t>
      </w:r>
      <w:r>
        <w:rPr>
          <w:rFonts w:ascii="Calibri" w:hAnsi="Calibri" w:cs="Calibri"/>
        </w:rPr>
        <w:lastRenderedPageBreak/>
        <w:t>дыхательного аппарата, приема и передачи информации (звуковой, зрительной или с помощью специальных устройств).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Требования к средствам защиты рук, ног и головы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Требования к средствам самоспасания пожарных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Требования к средствам индивидуальной защиты и спасения граждан при пожаре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28. ТРЕБОВАНИЯ К ПОЖАРНОМУ ИНСТРУМЕНТУ</w:t>
      </w:r>
    </w:p>
    <w:p w:rsidR="009E74D7" w:rsidRDefault="009E74D7">
      <w:pPr>
        <w:pStyle w:val="ConsPlusTitle"/>
        <w:widowControl/>
        <w:jc w:val="center"/>
      </w:pPr>
      <w:r>
        <w:lastRenderedPageBreak/>
        <w:t>И ДОПОЛНИТЕЛЬНОМУ СНАРЯЖЕНИЮ ПОЖАРНЫХ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Требования к пожарному инструменту</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Требования к дополнительному снаряжению пожарных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29. ТРЕБОВАНИЯ К ПОЖАРНОМУ ОБОРУДОВАНИЮ</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Общие требования к пожарному оборудованию</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Общие требования к пожарным гидрантам и колонкам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Требования к пожарным рукавам и соединительным головкам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Требования к пожарным стволам, пеногенераторам и пеносмесителям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Требования к пожарным рукавным водосборникам и пожарным рукавным разветвлениям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Требования к пожарным гидроэлеваторам и пожарным всасывающим сеткам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w:t>
      </w:r>
      <w:r>
        <w:rPr>
          <w:rFonts w:ascii="Calibri" w:hAnsi="Calibri" w:cs="Calibri"/>
        </w:rPr>
        <w:lastRenderedPageBreak/>
        <w:t>нарушению работы насосов. Пожарные всасывающие сетки должны быть оборудованы обратными клапанами.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Требования к ручным пожарным лестницам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1"/>
      </w:pPr>
      <w:r>
        <w:t>Раздел VI. ТРЕБОВАНИЯ ПОЖАРНОЙ БЕЗОПАСНОСТИ К ПРОДУКЦИИ</w:t>
      </w:r>
    </w:p>
    <w:p w:rsidR="009E74D7" w:rsidRDefault="009E74D7">
      <w:pPr>
        <w:pStyle w:val="ConsPlusTitle"/>
        <w:widowControl/>
        <w:jc w:val="center"/>
      </w:pPr>
      <w:r>
        <w:t>ОБЩЕГО НАЗНАЧЕНИЯ</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pStyle w:val="ConsPlusTitle"/>
        <w:widowControl/>
        <w:jc w:val="center"/>
        <w:outlineLvl w:val="2"/>
      </w:pPr>
      <w:r>
        <w:t>Глава 30. ТРЕБОВАНИЯ ПОЖАРНОЙ БЕЗОПАСНОСТИ</w:t>
      </w:r>
    </w:p>
    <w:p w:rsidR="009E74D7" w:rsidRDefault="009E74D7">
      <w:pPr>
        <w:pStyle w:val="ConsPlusTitle"/>
        <w:widowControl/>
        <w:jc w:val="center"/>
      </w:pPr>
      <w:r>
        <w:t>К ВЕЩЕСТВАМ И МАТЕРИАЛАМ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Требования пожарной безопасности к информации о пожарной опасности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Требования пожарной безопасности к применению строительных материалов в зданиях, сооружениях и строениях</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w:t>
      </w:r>
      <w:hyperlink r:id="rId89"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r:id="rId90"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только из негорючих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w:t>
      </w:r>
      <w:hyperlink r:id="rId91" w:history="1">
        <w:r>
          <w:rPr>
            <w:rFonts w:ascii="Calibri" w:hAnsi="Calibri" w:cs="Calibri"/>
            <w:color w:val="0000FF"/>
          </w:rPr>
          <w:t>таблицах 28</w:t>
        </w:r>
      </w:hyperlink>
      <w:r>
        <w:rPr>
          <w:rFonts w:ascii="Calibri" w:hAnsi="Calibri" w:cs="Calibri"/>
        </w:rPr>
        <w:t xml:space="preserve"> и </w:t>
      </w:r>
      <w:hyperlink r:id="rId92"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w:t>
      </w:r>
      <w:hyperlink r:id="rId93"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Требования к информации о пожарной безопасности средств огнезащиты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31. ТРЕБОВАНИЯ ПОЖАРНОЙ БЕЗОПАСНОСТИ</w:t>
      </w:r>
    </w:p>
    <w:p w:rsidR="009E74D7" w:rsidRDefault="009E74D7">
      <w:pPr>
        <w:pStyle w:val="ConsPlusTitle"/>
        <w:widowControl/>
        <w:jc w:val="center"/>
      </w:pPr>
      <w:r>
        <w:t>К СТРОИТЕЛЬНЫМ КОНСТРУКЦИЯМ И ИНЖЕНЕРНОМУ ОБОРУДОВАНИЮ</w:t>
      </w:r>
    </w:p>
    <w:p w:rsidR="009E74D7" w:rsidRDefault="009E74D7">
      <w:pPr>
        <w:pStyle w:val="ConsPlusTitle"/>
        <w:widowControl/>
        <w:jc w:val="center"/>
      </w:pPr>
      <w:r>
        <w:t>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Требования пожарной безопасности к строительным конструкциям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 Требования пожарной безопасности к конструкциям и оборудованию систем мусороудаления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Требования пожарной безопасности к лифтам</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94" w:history="1">
        <w:r>
          <w:rPr>
            <w:rFonts w:ascii="Calibri" w:hAnsi="Calibri" w:cs="Calibri"/>
            <w:color w:val="0000FF"/>
          </w:rPr>
          <w:t>лифтов</w:t>
        </w:r>
      </w:hyperlink>
      <w:r>
        <w:rPr>
          <w:rFonts w:ascii="Calibri" w:hAnsi="Calibri" w:cs="Calibri"/>
        </w:rPr>
        <w:t>,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2"/>
      </w:pPr>
      <w:r>
        <w:t>Глава 32. ТРЕБОВАНИЯ ПОЖАРНОЙ БЕЗОПАСНОСТИ</w:t>
      </w:r>
    </w:p>
    <w:p w:rsidR="009E74D7" w:rsidRDefault="009E74D7">
      <w:pPr>
        <w:pStyle w:val="ConsPlusTitle"/>
        <w:widowControl/>
        <w:jc w:val="center"/>
      </w:pPr>
      <w:r>
        <w:t>К ЭЛЕКТРОТЕХНИЧЕСКОЙ ПРОДУКЦИИ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Требования к информации о пожарной опасности электротехнической продукции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142. Требования пожарной безопасности к электротехнической продукции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Требования пожарной безопасности к электрооборудованию</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должно быть стойким к возникновению и распространению горения.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1"/>
      </w:pPr>
      <w:r>
        <w:t>Раздел VII. ОЦЕНКА СООТВЕТСТВИЯ ОБЪЕКТОВ ЗАЩИТЫ (ПРОДУКЦИИ)</w:t>
      </w:r>
    </w:p>
    <w:p w:rsidR="009E74D7" w:rsidRDefault="009E74D7">
      <w:pPr>
        <w:pStyle w:val="ConsPlusTitle"/>
        <w:widowControl/>
        <w:jc w:val="center"/>
      </w:pPr>
      <w:r>
        <w:t>ТРЕБОВАНИЯМ ПОЖАРНОЙ БЕЗОПАСНОСТИ</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pStyle w:val="ConsPlusTitle"/>
        <w:widowControl/>
        <w:jc w:val="center"/>
        <w:outlineLvl w:val="2"/>
      </w:pPr>
      <w:r>
        <w:t>Глава 33. ОЦЕНКА СООТВЕТСТВИЯ ОБЪЕКТОВ ЗАЩИТЫ (ПРОДУКЦИИ)</w:t>
      </w:r>
    </w:p>
    <w:p w:rsidR="009E74D7" w:rsidRDefault="009E74D7">
      <w:pPr>
        <w:pStyle w:val="ConsPlusTitle"/>
        <w:widowControl/>
        <w:jc w:val="center"/>
      </w:pPr>
      <w:r>
        <w:t>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Формы оценки соответствия объектов защиты (продукции)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пожарного надзора;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подтверждения соответствия объектов защиты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5"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Подтверждение соответствия объектов защиты (продукции)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99"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0"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Схемы подтверждения соответствия продукции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w:t>
      </w:r>
      <w:r>
        <w:rPr>
          <w:rFonts w:ascii="Calibri" w:hAnsi="Calibri" w:cs="Calibri"/>
        </w:rPr>
        <w:lastRenderedPageBreak/>
        <w:t>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Схемы 2д и 3д применяются по выбору изготовителя (продавца) для подтверждения соответствия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и пеносмесителей;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текстильных и кожевенных материалов, применяемых для изготовления штор, занавесов, постельных принадлежностей, элементов мягкой мебели;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специальной защитной одежды;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каналов инженерных систем противодымной 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строительных материалов, применяемых для отделки путей эвакуации людей непосредственно наружу или в безопасную зону;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16) пожарозащищенного и взрывозащищенного электрооборудования, в том числе электрических кабелей;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10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Порядок проведения сертификации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102" w:history="1">
        <w:r>
          <w:rPr>
            <w:rFonts w:ascii="Calibri" w:hAnsi="Calibri" w:cs="Calibri"/>
            <w:color w:val="0000FF"/>
          </w:rPr>
          <w:t>порядком</w:t>
        </w:r>
      </w:hyperlink>
      <w:r>
        <w:rPr>
          <w:rFonts w:ascii="Calibri" w:hAnsi="Calibri" w:cs="Calibri"/>
        </w:rPr>
        <w:t xml:space="preserve">, установленным Правительством Российской Федерации, и дополнительными требованиями, изложенными в </w:t>
      </w:r>
      <w:hyperlink r:id="rId103"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аккредитованным органом по сертификации решения по заявке на проведение сертификации с указанием ее схемы;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общероссийскому </w:t>
      </w:r>
      <w:hyperlink r:id="rId104"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105"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 необходимости предоставления дополнительных документов, подтверждающих безопасность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w:t>
      </w:r>
      <w:r>
        <w:rPr>
          <w:rFonts w:ascii="Calibri" w:hAnsi="Calibri" w:cs="Calibri"/>
        </w:rPr>
        <w:lastRenderedPageBreak/>
        <w:t>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технологические режимы;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методики испытаний и измерений;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 Сертификат соответствия продукции требованиям настоящего Федерального закона оформляется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менее двух раз за период действия сертификата, выданного на срок от 2 до 4 лет включительно;</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w:t>
      </w:r>
      <w:r>
        <w:rPr>
          <w:rFonts w:ascii="Calibri" w:hAnsi="Calibri" w:cs="Calibri"/>
        </w:rPr>
        <w:lastRenderedPageBreak/>
        <w:t>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имеются аккредитованная лаборатория с аналогичной областью аккредитации.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Особенности подтверждения соответствия веществ и материалов требованиям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Особенности подтверждения соответствия средств огнезащиты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Title"/>
        <w:widowControl/>
        <w:jc w:val="center"/>
        <w:outlineLvl w:val="1"/>
      </w:pPr>
      <w:r>
        <w:t>Раздел VIII. ЗАКЛЮЧИТЕЛЬНЫЕ ПОЛОЖЕНИЯ</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pStyle w:val="ConsPlusTitle"/>
        <w:widowControl/>
        <w:jc w:val="center"/>
        <w:outlineLvl w:val="2"/>
      </w:pPr>
      <w:r>
        <w:t>Глава 34. ЗАКЛЮЧИТЕЛЬНЫЕ ПОЛОЖЕНИЯ</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Заключительные положения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Вступление в силу настоящего Федерального закона</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9E74D7" w:rsidRDefault="009E74D7">
      <w:pPr>
        <w:autoSpaceDE w:val="0"/>
        <w:autoSpaceDN w:val="0"/>
        <w:adjustRightInd w:val="0"/>
        <w:spacing w:after="0" w:line="240" w:lineRule="auto"/>
        <w:rPr>
          <w:rFonts w:ascii="Calibri" w:hAnsi="Calibri" w:cs="Calibri"/>
        </w:rPr>
      </w:pPr>
      <w:r>
        <w:rPr>
          <w:rFonts w:ascii="Calibri" w:hAnsi="Calibri" w:cs="Calibri"/>
        </w:rPr>
        <w:t>Москва, Кремль</w:t>
      </w:r>
    </w:p>
    <w:p w:rsidR="009E74D7" w:rsidRDefault="009E74D7">
      <w:pPr>
        <w:autoSpaceDE w:val="0"/>
        <w:autoSpaceDN w:val="0"/>
        <w:adjustRightInd w:val="0"/>
        <w:spacing w:after="0" w:line="240" w:lineRule="auto"/>
        <w:rPr>
          <w:rFonts w:ascii="Calibri" w:hAnsi="Calibri" w:cs="Calibri"/>
        </w:rPr>
      </w:pPr>
      <w:r>
        <w:rPr>
          <w:rFonts w:ascii="Calibri" w:hAnsi="Calibri" w:cs="Calibri"/>
        </w:rPr>
        <w:t>22 июля 2008 года</w:t>
      </w:r>
    </w:p>
    <w:p w:rsidR="009E74D7" w:rsidRDefault="009E74D7">
      <w:pPr>
        <w:autoSpaceDE w:val="0"/>
        <w:autoSpaceDN w:val="0"/>
        <w:adjustRightInd w:val="0"/>
        <w:spacing w:after="0" w:line="240" w:lineRule="auto"/>
        <w:rPr>
          <w:rFonts w:ascii="Calibri" w:hAnsi="Calibri" w:cs="Calibri"/>
        </w:rPr>
      </w:pPr>
      <w:r>
        <w:rPr>
          <w:rFonts w:ascii="Calibri" w:hAnsi="Calibri" w:cs="Calibri"/>
        </w:rPr>
        <w:t>N 123-ФЗ</w:t>
      </w:r>
    </w:p>
    <w:p w:rsidR="009E74D7" w:rsidRDefault="009E74D7">
      <w:pPr>
        <w:autoSpaceDE w:val="0"/>
        <w:autoSpaceDN w:val="0"/>
        <w:adjustRightInd w:val="0"/>
        <w:spacing w:after="0" w:line="240" w:lineRule="auto"/>
        <w:rPr>
          <w:rFonts w:ascii="Calibri" w:hAnsi="Calibri" w:cs="Calibri"/>
        </w:rPr>
      </w:pPr>
    </w:p>
    <w:p w:rsidR="009E74D7" w:rsidRDefault="009E74D7">
      <w:pPr>
        <w:autoSpaceDE w:val="0"/>
        <w:autoSpaceDN w:val="0"/>
        <w:adjustRightInd w:val="0"/>
        <w:spacing w:after="0" w:line="240" w:lineRule="auto"/>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9E74D7" w:rsidRDefault="009E74D7">
      <w:pPr>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Перечень показателей, необходимых для оценки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2025"/>
        <w:gridCol w:w="1350"/>
        <w:gridCol w:w="1485"/>
        <w:gridCol w:w="1080"/>
      </w:tblGrid>
      <w:tr w:rsidR="009E74D7">
        <w:tblPrEx>
          <w:tblCellMar>
            <w:top w:w="0" w:type="dxa"/>
            <w:bottom w:w="0" w:type="dxa"/>
          </w:tblCellMar>
        </w:tblPrEx>
        <w:trPr>
          <w:cantSplit/>
          <w:trHeight w:val="360"/>
        </w:trPr>
        <w:tc>
          <w:tcPr>
            <w:tcW w:w="405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Показатель пожарной     </w:t>
            </w:r>
            <w:r>
              <w:rPr>
                <w:rFonts w:ascii="Calibri" w:hAnsi="Calibri" w:cs="Calibri"/>
                <w:sz w:val="22"/>
                <w:szCs w:val="22"/>
              </w:rPr>
              <w:br/>
              <w:t xml:space="preserve">опасности          </w:t>
            </w:r>
          </w:p>
        </w:tc>
        <w:tc>
          <w:tcPr>
            <w:tcW w:w="4860" w:type="dxa"/>
            <w:gridSpan w:val="3"/>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Вещества и материалы в различном  </w:t>
            </w:r>
            <w:r>
              <w:rPr>
                <w:rFonts w:ascii="Calibri" w:hAnsi="Calibri" w:cs="Calibri"/>
                <w:sz w:val="22"/>
                <w:szCs w:val="22"/>
              </w:rPr>
              <w:br/>
              <w:t xml:space="preserve">агрегатном состоянии       </w:t>
            </w:r>
          </w:p>
        </w:tc>
        <w:tc>
          <w:tcPr>
            <w:tcW w:w="108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Пыли  </w:t>
            </w:r>
          </w:p>
        </w:tc>
      </w:tr>
      <w:tr w:rsidR="009E74D7">
        <w:tblPrEx>
          <w:tblCellMar>
            <w:top w:w="0" w:type="dxa"/>
            <w:bottom w:w="0" w:type="dxa"/>
          </w:tblCellMar>
        </w:tblPrEx>
        <w:trPr>
          <w:cantSplit/>
          <w:trHeight w:val="240"/>
        </w:trPr>
        <w:tc>
          <w:tcPr>
            <w:tcW w:w="405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газообразные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жидкие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твердые </w:t>
            </w:r>
          </w:p>
        </w:tc>
        <w:tc>
          <w:tcPr>
            <w:tcW w:w="108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Безопасный экспериментальный </w:t>
            </w:r>
            <w:r>
              <w:rPr>
                <w:rFonts w:ascii="Calibri" w:hAnsi="Calibri" w:cs="Calibri"/>
                <w:sz w:val="22"/>
                <w:szCs w:val="22"/>
              </w:rPr>
              <w:br/>
              <w:t xml:space="preserve">максимальный зазор,          </w:t>
            </w:r>
            <w:r>
              <w:rPr>
                <w:rFonts w:ascii="Calibri" w:hAnsi="Calibri" w:cs="Calibri"/>
                <w:sz w:val="22"/>
                <w:szCs w:val="22"/>
              </w:rPr>
              <w:br/>
              <w:t xml:space="preserve">миллиметр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Выделение токсичных          </w:t>
            </w:r>
            <w:r>
              <w:rPr>
                <w:rFonts w:ascii="Calibri" w:hAnsi="Calibri" w:cs="Calibri"/>
                <w:sz w:val="22"/>
                <w:szCs w:val="22"/>
              </w:rPr>
              <w:br/>
              <w:t xml:space="preserve">продуктов горения с единицы  </w:t>
            </w:r>
            <w:r>
              <w:rPr>
                <w:rFonts w:ascii="Calibri" w:hAnsi="Calibri" w:cs="Calibri"/>
                <w:sz w:val="22"/>
                <w:szCs w:val="22"/>
              </w:rPr>
              <w:br/>
              <w:t xml:space="preserve">массы горючего, килограмм на </w:t>
            </w:r>
            <w:r>
              <w:rPr>
                <w:rFonts w:ascii="Calibri" w:hAnsi="Calibri" w:cs="Calibri"/>
                <w:sz w:val="22"/>
                <w:szCs w:val="22"/>
              </w:rPr>
              <w:br/>
              <w:t xml:space="preserve">килограмм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Группа воспламеняемости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Группа горючести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Группа распространения       </w:t>
            </w:r>
            <w:r>
              <w:rPr>
                <w:rFonts w:ascii="Calibri" w:hAnsi="Calibri" w:cs="Calibri"/>
                <w:sz w:val="22"/>
                <w:szCs w:val="22"/>
              </w:rPr>
              <w:br/>
              <w:t xml:space="preserve">пламени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Коэффициент дымообразования, </w:t>
            </w:r>
            <w:r>
              <w:rPr>
                <w:rFonts w:ascii="Calibri" w:hAnsi="Calibri" w:cs="Calibri"/>
                <w:sz w:val="22"/>
                <w:szCs w:val="22"/>
              </w:rPr>
              <w:br/>
              <w:t xml:space="preserve">квадратный метр на килограмм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Излучающая способность       </w:t>
            </w:r>
            <w:r>
              <w:rPr>
                <w:rFonts w:ascii="Calibri" w:hAnsi="Calibri" w:cs="Calibri"/>
                <w:sz w:val="22"/>
                <w:szCs w:val="22"/>
              </w:rPr>
              <w:br/>
              <w:t xml:space="preserve">пламени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Индекс                       </w:t>
            </w:r>
            <w:r>
              <w:rPr>
                <w:rFonts w:ascii="Calibri" w:hAnsi="Calibri" w:cs="Calibri"/>
                <w:sz w:val="22"/>
                <w:szCs w:val="22"/>
              </w:rPr>
              <w:br/>
              <w:t xml:space="preserve">пожаровзрывоопасности,       </w:t>
            </w:r>
            <w:r>
              <w:rPr>
                <w:rFonts w:ascii="Calibri" w:hAnsi="Calibri" w:cs="Calibri"/>
                <w:sz w:val="22"/>
                <w:szCs w:val="22"/>
              </w:rPr>
              <w:br/>
              <w:t xml:space="preserve">паскаль на метр в секунду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Индекс распространения       </w:t>
            </w:r>
            <w:r>
              <w:rPr>
                <w:rFonts w:ascii="Calibri" w:hAnsi="Calibri" w:cs="Calibri"/>
                <w:sz w:val="22"/>
                <w:szCs w:val="22"/>
              </w:rPr>
              <w:br/>
              <w:t xml:space="preserve">пламени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Кислородный индекс, объемные </w:t>
            </w:r>
            <w:r>
              <w:rPr>
                <w:rFonts w:ascii="Calibri" w:hAnsi="Calibri" w:cs="Calibri"/>
                <w:sz w:val="22"/>
                <w:szCs w:val="22"/>
              </w:rPr>
              <w:br/>
              <w:t xml:space="preserve">проценты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84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Концентрационные пределы     </w:t>
            </w:r>
            <w:r>
              <w:rPr>
                <w:rFonts w:ascii="Calibri" w:hAnsi="Calibri" w:cs="Calibri"/>
                <w:sz w:val="22"/>
                <w:szCs w:val="22"/>
              </w:rPr>
              <w:br/>
              <w:t xml:space="preserve">распространения пламени      </w:t>
            </w:r>
            <w:r>
              <w:rPr>
                <w:rFonts w:ascii="Calibri" w:hAnsi="Calibri" w:cs="Calibri"/>
                <w:sz w:val="22"/>
                <w:szCs w:val="22"/>
              </w:rPr>
              <w:br/>
              <w:t xml:space="preserve">(воспламенения) в газах и    </w:t>
            </w:r>
            <w:r>
              <w:rPr>
                <w:rFonts w:ascii="Calibri" w:hAnsi="Calibri" w:cs="Calibri"/>
                <w:sz w:val="22"/>
                <w:szCs w:val="22"/>
              </w:rPr>
              <w:br/>
              <w:t xml:space="preserve">парах, объемные проценты,    </w:t>
            </w:r>
            <w:r>
              <w:rPr>
                <w:rFonts w:ascii="Calibri" w:hAnsi="Calibri" w:cs="Calibri"/>
                <w:sz w:val="22"/>
                <w:szCs w:val="22"/>
              </w:rPr>
              <w:br/>
              <w:t xml:space="preserve">пылях, килограмм на          </w:t>
            </w:r>
            <w:r>
              <w:rPr>
                <w:rFonts w:ascii="Calibri" w:hAnsi="Calibri" w:cs="Calibri"/>
                <w:sz w:val="22"/>
                <w:szCs w:val="22"/>
              </w:rPr>
              <w:br/>
              <w:t xml:space="preserve">кубический метр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Концентрационный предел      </w:t>
            </w:r>
            <w:r>
              <w:rPr>
                <w:rFonts w:ascii="Calibri" w:hAnsi="Calibri" w:cs="Calibri"/>
                <w:sz w:val="22"/>
                <w:szCs w:val="22"/>
              </w:rPr>
              <w:br/>
              <w:t xml:space="preserve">диффузионного горения        </w:t>
            </w:r>
            <w:r>
              <w:rPr>
                <w:rFonts w:ascii="Calibri" w:hAnsi="Calibri" w:cs="Calibri"/>
                <w:sz w:val="22"/>
                <w:szCs w:val="22"/>
              </w:rPr>
              <w:br/>
              <w:t xml:space="preserve">газовых смесей в воздухе,    </w:t>
            </w:r>
            <w:r>
              <w:rPr>
                <w:rFonts w:ascii="Calibri" w:hAnsi="Calibri" w:cs="Calibri"/>
                <w:sz w:val="22"/>
                <w:szCs w:val="22"/>
              </w:rPr>
              <w:br/>
              <w:t xml:space="preserve">объемные проценты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Критическая поверхностная    </w:t>
            </w:r>
            <w:r>
              <w:rPr>
                <w:rFonts w:ascii="Calibri" w:hAnsi="Calibri" w:cs="Calibri"/>
                <w:sz w:val="22"/>
                <w:szCs w:val="22"/>
              </w:rPr>
              <w:br/>
              <w:t xml:space="preserve">плотность теплового потока,  </w:t>
            </w:r>
            <w:r>
              <w:rPr>
                <w:rFonts w:ascii="Calibri" w:hAnsi="Calibri" w:cs="Calibri"/>
                <w:sz w:val="22"/>
                <w:szCs w:val="22"/>
              </w:rPr>
              <w:br/>
              <w:t xml:space="preserve">ватт на квадратный метр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Линейная скорость            </w:t>
            </w:r>
            <w:r>
              <w:rPr>
                <w:rFonts w:ascii="Calibri" w:hAnsi="Calibri" w:cs="Calibri"/>
                <w:sz w:val="22"/>
                <w:szCs w:val="22"/>
              </w:rPr>
              <w:br/>
              <w:t xml:space="preserve">распространения пламени,     </w:t>
            </w:r>
            <w:r>
              <w:rPr>
                <w:rFonts w:ascii="Calibri" w:hAnsi="Calibri" w:cs="Calibri"/>
                <w:sz w:val="22"/>
                <w:szCs w:val="22"/>
              </w:rPr>
              <w:br/>
              <w:t xml:space="preserve">метр в секунду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Максимальная скорость        </w:t>
            </w:r>
            <w:r>
              <w:rPr>
                <w:rFonts w:ascii="Calibri" w:hAnsi="Calibri" w:cs="Calibri"/>
                <w:sz w:val="22"/>
                <w:szCs w:val="22"/>
              </w:rPr>
              <w:br/>
              <w:t xml:space="preserve">распространения пламени      </w:t>
            </w:r>
            <w:r>
              <w:rPr>
                <w:rFonts w:ascii="Calibri" w:hAnsi="Calibri" w:cs="Calibri"/>
                <w:sz w:val="22"/>
                <w:szCs w:val="22"/>
              </w:rPr>
              <w:br/>
              <w:t xml:space="preserve">вдоль поверхности горючей    </w:t>
            </w:r>
            <w:r>
              <w:rPr>
                <w:rFonts w:ascii="Calibri" w:hAnsi="Calibri" w:cs="Calibri"/>
                <w:sz w:val="22"/>
                <w:szCs w:val="22"/>
              </w:rPr>
              <w:br/>
              <w:t xml:space="preserve">жидкости, метр в секунду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Максимальное давление        </w:t>
            </w:r>
            <w:r>
              <w:rPr>
                <w:rFonts w:ascii="Calibri" w:hAnsi="Calibri" w:cs="Calibri"/>
                <w:sz w:val="22"/>
                <w:szCs w:val="22"/>
              </w:rPr>
              <w:br/>
              <w:t xml:space="preserve">взрыва, паскаль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Минимальная флегматизирующая </w:t>
            </w:r>
            <w:r>
              <w:rPr>
                <w:rFonts w:ascii="Calibri" w:hAnsi="Calibri" w:cs="Calibri"/>
                <w:sz w:val="22"/>
                <w:szCs w:val="22"/>
              </w:rPr>
              <w:br/>
              <w:t xml:space="preserve">концентрация газообразного   </w:t>
            </w:r>
            <w:r>
              <w:rPr>
                <w:rFonts w:ascii="Calibri" w:hAnsi="Calibri" w:cs="Calibri"/>
                <w:sz w:val="22"/>
                <w:szCs w:val="22"/>
              </w:rPr>
              <w:br/>
              <w:t xml:space="preserve">флегматизатора, объемные     </w:t>
            </w:r>
            <w:r>
              <w:rPr>
                <w:rFonts w:ascii="Calibri" w:hAnsi="Calibri" w:cs="Calibri"/>
                <w:sz w:val="22"/>
                <w:szCs w:val="22"/>
              </w:rPr>
              <w:br/>
              <w:t xml:space="preserve">проценты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Минимальная энергия          </w:t>
            </w:r>
            <w:r>
              <w:rPr>
                <w:rFonts w:ascii="Calibri" w:hAnsi="Calibri" w:cs="Calibri"/>
                <w:sz w:val="22"/>
                <w:szCs w:val="22"/>
              </w:rPr>
              <w:br/>
              <w:t xml:space="preserve">зажигания, джоуль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Минимальное взрывоопасное    </w:t>
            </w:r>
            <w:r>
              <w:rPr>
                <w:rFonts w:ascii="Calibri" w:hAnsi="Calibri" w:cs="Calibri"/>
                <w:sz w:val="22"/>
                <w:szCs w:val="22"/>
              </w:rPr>
              <w:br/>
              <w:t xml:space="preserve">содержание кислорода,        </w:t>
            </w:r>
            <w:r>
              <w:rPr>
                <w:rFonts w:ascii="Calibri" w:hAnsi="Calibri" w:cs="Calibri"/>
                <w:sz w:val="22"/>
                <w:szCs w:val="22"/>
              </w:rPr>
              <w:br/>
              <w:t xml:space="preserve">объемные проценты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Низшая рабочая теплота       </w:t>
            </w:r>
            <w:r>
              <w:rPr>
                <w:rFonts w:ascii="Calibri" w:hAnsi="Calibri" w:cs="Calibri"/>
                <w:sz w:val="22"/>
                <w:szCs w:val="22"/>
              </w:rPr>
              <w:br/>
              <w:t xml:space="preserve">сгорания, килоджоуль на      </w:t>
            </w:r>
            <w:r>
              <w:rPr>
                <w:rFonts w:ascii="Calibri" w:hAnsi="Calibri" w:cs="Calibri"/>
                <w:sz w:val="22"/>
                <w:szCs w:val="22"/>
              </w:rPr>
              <w:br/>
              <w:t xml:space="preserve">килограмм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Нормальная скорость          </w:t>
            </w:r>
            <w:r>
              <w:rPr>
                <w:rFonts w:ascii="Calibri" w:hAnsi="Calibri" w:cs="Calibri"/>
                <w:sz w:val="22"/>
                <w:szCs w:val="22"/>
              </w:rPr>
              <w:br/>
              <w:t xml:space="preserve">распространения пламени,     </w:t>
            </w:r>
            <w:r>
              <w:rPr>
                <w:rFonts w:ascii="Calibri" w:hAnsi="Calibri" w:cs="Calibri"/>
                <w:sz w:val="22"/>
                <w:szCs w:val="22"/>
              </w:rPr>
              <w:br/>
              <w:t xml:space="preserve">метр в секунду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Показатель токсичности       </w:t>
            </w:r>
            <w:r>
              <w:rPr>
                <w:rFonts w:ascii="Calibri" w:hAnsi="Calibri" w:cs="Calibri"/>
                <w:sz w:val="22"/>
                <w:szCs w:val="22"/>
              </w:rPr>
              <w:br/>
              <w:t xml:space="preserve">продуктов горения, грамм на  </w:t>
            </w:r>
            <w:r>
              <w:rPr>
                <w:rFonts w:ascii="Calibri" w:hAnsi="Calibri" w:cs="Calibri"/>
                <w:sz w:val="22"/>
                <w:szCs w:val="22"/>
              </w:rPr>
              <w:br/>
              <w:t xml:space="preserve">кубический метр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Потребление кислорода на     </w:t>
            </w:r>
            <w:r>
              <w:rPr>
                <w:rFonts w:ascii="Calibri" w:hAnsi="Calibri" w:cs="Calibri"/>
                <w:sz w:val="22"/>
                <w:szCs w:val="22"/>
              </w:rPr>
              <w:br/>
              <w:t xml:space="preserve">единицу массы горючего,      </w:t>
            </w:r>
            <w:r>
              <w:rPr>
                <w:rFonts w:ascii="Calibri" w:hAnsi="Calibri" w:cs="Calibri"/>
                <w:sz w:val="22"/>
                <w:szCs w:val="22"/>
              </w:rPr>
              <w:br/>
              <w:t xml:space="preserve">килограмм на килограмм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Предельная скорость срыва    </w:t>
            </w:r>
            <w:r>
              <w:rPr>
                <w:rFonts w:ascii="Calibri" w:hAnsi="Calibri" w:cs="Calibri"/>
                <w:sz w:val="22"/>
                <w:szCs w:val="22"/>
              </w:rPr>
              <w:br/>
              <w:t xml:space="preserve">диффузионного факела, метр в </w:t>
            </w:r>
            <w:r>
              <w:rPr>
                <w:rFonts w:ascii="Calibri" w:hAnsi="Calibri" w:cs="Calibri"/>
                <w:sz w:val="22"/>
                <w:szCs w:val="22"/>
              </w:rPr>
              <w:br/>
              <w:t xml:space="preserve">секунду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Скорость нарастания давления </w:t>
            </w:r>
            <w:r>
              <w:rPr>
                <w:rFonts w:ascii="Calibri" w:hAnsi="Calibri" w:cs="Calibri"/>
                <w:sz w:val="22"/>
                <w:szCs w:val="22"/>
              </w:rPr>
              <w:br/>
              <w:t xml:space="preserve">взрыва, мегапаскаль в        </w:t>
            </w:r>
            <w:r>
              <w:rPr>
                <w:rFonts w:ascii="Calibri" w:hAnsi="Calibri" w:cs="Calibri"/>
                <w:sz w:val="22"/>
                <w:szCs w:val="22"/>
              </w:rPr>
              <w:br/>
              <w:t xml:space="preserve">секунду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Способность гореть при       </w:t>
            </w:r>
            <w:r>
              <w:rPr>
                <w:rFonts w:ascii="Calibri" w:hAnsi="Calibri" w:cs="Calibri"/>
                <w:sz w:val="22"/>
                <w:szCs w:val="22"/>
              </w:rPr>
              <w:br/>
              <w:t xml:space="preserve">взаимодействии с водой,      </w:t>
            </w:r>
            <w:r>
              <w:rPr>
                <w:rFonts w:ascii="Calibri" w:hAnsi="Calibri" w:cs="Calibri"/>
                <w:sz w:val="22"/>
                <w:szCs w:val="22"/>
              </w:rPr>
              <w:br/>
              <w:t xml:space="preserve">кислородом воздуха и другими </w:t>
            </w:r>
            <w:r>
              <w:rPr>
                <w:rFonts w:ascii="Calibri" w:hAnsi="Calibri" w:cs="Calibri"/>
                <w:sz w:val="22"/>
                <w:szCs w:val="22"/>
              </w:rPr>
              <w:br/>
              <w:t xml:space="preserve">веществами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Способность к воспламенению  </w:t>
            </w:r>
            <w:r>
              <w:rPr>
                <w:rFonts w:ascii="Calibri" w:hAnsi="Calibri" w:cs="Calibri"/>
                <w:sz w:val="22"/>
                <w:szCs w:val="22"/>
              </w:rPr>
              <w:br/>
              <w:t xml:space="preserve">при адиабатическом сжатии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Способность к самовозгоранию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Способность к                </w:t>
            </w:r>
            <w:r>
              <w:rPr>
                <w:rFonts w:ascii="Calibri" w:hAnsi="Calibri" w:cs="Calibri"/>
                <w:sz w:val="22"/>
                <w:szCs w:val="22"/>
              </w:rPr>
              <w:br/>
              <w:t xml:space="preserve">экзотермическому разложению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Температура воспламенения,   </w:t>
            </w:r>
            <w:r>
              <w:rPr>
                <w:rFonts w:ascii="Calibri" w:hAnsi="Calibri" w:cs="Calibri"/>
                <w:sz w:val="22"/>
                <w:szCs w:val="22"/>
              </w:rPr>
              <w:br/>
              <w:t xml:space="preserve">градус Цельсия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Температура вспышки, градус  </w:t>
            </w:r>
            <w:r>
              <w:rPr>
                <w:rFonts w:ascii="Calibri" w:hAnsi="Calibri" w:cs="Calibri"/>
                <w:sz w:val="22"/>
                <w:szCs w:val="22"/>
              </w:rP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Температура                  </w:t>
            </w:r>
            <w:r>
              <w:rPr>
                <w:rFonts w:ascii="Calibri" w:hAnsi="Calibri" w:cs="Calibri"/>
                <w:sz w:val="22"/>
                <w:szCs w:val="22"/>
              </w:rPr>
              <w:br/>
              <w:t xml:space="preserve">самовоспламенения, градус    </w:t>
            </w:r>
            <w:r>
              <w:rPr>
                <w:rFonts w:ascii="Calibri" w:hAnsi="Calibri" w:cs="Calibri"/>
                <w:sz w:val="22"/>
                <w:szCs w:val="22"/>
              </w:rP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Температура тления, градус   </w:t>
            </w:r>
            <w:r>
              <w:rPr>
                <w:rFonts w:ascii="Calibri" w:hAnsi="Calibri" w:cs="Calibri"/>
                <w:sz w:val="22"/>
                <w:szCs w:val="22"/>
              </w:rP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Температурные пределы        </w:t>
            </w:r>
            <w:r>
              <w:rPr>
                <w:rFonts w:ascii="Calibri" w:hAnsi="Calibri" w:cs="Calibri"/>
                <w:sz w:val="22"/>
                <w:szCs w:val="22"/>
              </w:rPr>
              <w:br/>
              <w:t xml:space="preserve">распространения пламени      </w:t>
            </w:r>
            <w:r>
              <w:rPr>
                <w:rFonts w:ascii="Calibri" w:hAnsi="Calibri" w:cs="Calibri"/>
                <w:sz w:val="22"/>
                <w:szCs w:val="22"/>
              </w:rPr>
              <w:br/>
              <w:t xml:space="preserve">(воспламенения), градус      </w:t>
            </w:r>
            <w:r>
              <w:rPr>
                <w:rFonts w:ascii="Calibri" w:hAnsi="Calibri" w:cs="Calibri"/>
                <w:sz w:val="22"/>
                <w:szCs w:val="22"/>
              </w:rP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Удельная массовая скорость   </w:t>
            </w:r>
            <w:r>
              <w:rPr>
                <w:rFonts w:ascii="Calibri" w:hAnsi="Calibri" w:cs="Calibri"/>
                <w:sz w:val="22"/>
                <w:szCs w:val="22"/>
              </w:rPr>
              <w:br/>
              <w:t xml:space="preserve">выгорания, килограмм в       </w:t>
            </w:r>
            <w:r>
              <w:rPr>
                <w:rFonts w:ascii="Calibri" w:hAnsi="Calibri" w:cs="Calibri"/>
                <w:sz w:val="22"/>
                <w:szCs w:val="22"/>
              </w:rPr>
              <w:br/>
              <w:t xml:space="preserve">секунду на квадратный метр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Удельная теплота сгорания,   </w:t>
            </w:r>
            <w:r>
              <w:rPr>
                <w:rFonts w:ascii="Calibri" w:hAnsi="Calibri" w:cs="Calibri"/>
                <w:sz w:val="22"/>
                <w:szCs w:val="22"/>
              </w:rPr>
              <w:br/>
              <w:t xml:space="preserve">джоуль на килограмм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Классификация горючих строительных материалов</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755"/>
        <w:gridCol w:w="1755"/>
        <w:gridCol w:w="1890"/>
        <w:gridCol w:w="1890"/>
      </w:tblGrid>
      <w:tr w:rsidR="009E74D7">
        <w:tblPrEx>
          <w:tblCellMar>
            <w:top w:w="0" w:type="dxa"/>
            <w:bottom w:w="0" w:type="dxa"/>
          </w:tblCellMar>
        </w:tblPrEx>
        <w:trPr>
          <w:cantSplit/>
          <w:trHeight w:val="360"/>
        </w:trPr>
        <w:tc>
          <w:tcPr>
            <w:tcW w:w="270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Класс опасности  </w:t>
            </w:r>
          </w:p>
        </w:tc>
        <w:tc>
          <w:tcPr>
            <w:tcW w:w="7290" w:type="dxa"/>
            <w:gridSpan w:val="4"/>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Показатель токсичности продуктов горения      </w:t>
            </w:r>
            <w:r>
              <w:rPr>
                <w:rFonts w:ascii="Calibri" w:hAnsi="Calibri" w:cs="Calibri"/>
                <w:sz w:val="22"/>
                <w:szCs w:val="22"/>
              </w:rPr>
              <w:br/>
              <w:t xml:space="preserve">в зависимости от времени экспозиции        </w:t>
            </w:r>
          </w:p>
        </w:tc>
      </w:tr>
      <w:tr w:rsidR="009E74D7">
        <w:tblPrEx>
          <w:tblCellMar>
            <w:top w:w="0" w:type="dxa"/>
            <w:bottom w:w="0" w:type="dxa"/>
          </w:tblCellMar>
        </w:tblPrEx>
        <w:trPr>
          <w:cantSplit/>
          <w:trHeight w:val="240"/>
        </w:trPr>
        <w:tc>
          <w:tcPr>
            <w:tcW w:w="270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 минут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минут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 минут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60 минут  </w:t>
            </w:r>
          </w:p>
        </w:tc>
      </w:tr>
      <w:tr w:rsidR="009E74D7">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Малоопасные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210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150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120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90  </w:t>
            </w:r>
          </w:p>
        </w:tc>
      </w:tr>
      <w:tr w:rsidR="009E74D7">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Умеренноопасные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70, но</w:t>
            </w:r>
            <w:r>
              <w:rPr>
                <w:rFonts w:ascii="Calibri" w:hAnsi="Calibri" w:cs="Calibri"/>
                <w:sz w:val="22"/>
                <w:szCs w:val="22"/>
              </w:rPr>
              <w:br/>
              <w:t>не более 210</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50, но</w:t>
            </w:r>
            <w:r>
              <w:rPr>
                <w:rFonts w:ascii="Calibri" w:hAnsi="Calibri" w:cs="Calibri"/>
                <w:sz w:val="22"/>
                <w:szCs w:val="22"/>
              </w:rPr>
              <w:br/>
              <w:t>не более 150</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40, но</w:t>
            </w:r>
            <w:r>
              <w:rPr>
                <w:rFonts w:ascii="Calibri" w:hAnsi="Calibri" w:cs="Calibri"/>
                <w:sz w:val="22"/>
                <w:szCs w:val="22"/>
              </w:rPr>
              <w:br/>
              <w:t>не более 120</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30, но</w:t>
            </w:r>
            <w:r>
              <w:rPr>
                <w:rFonts w:ascii="Calibri" w:hAnsi="Calibri" w:cs="Calibri"/>
                <w:sz w:val="22"/>
                <w:szCs w:val="22"/>
              </w:rPr>
              <w:br/>
              <w:t xml:space="preserve">не более 90 </w:t>
            </w:r>
          </w:p>
        </w:tc>
      </w:tr>
      <w:tr w:rsidR="009E74D7">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Высокоопасные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25, но</w:t>
            </w:r>
            <w:r>
              <w:rPr>
                <w:rFonts w:ascii="Calibri" w:hAnsi="Calibri" w:cs="Calibri"/>
                <w:sz w:val="22"/>
                <w:szCs w:val="22"/>
              </w:rPr>
              <w:br/>
              <w:t>не более 70</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17, но</w:t>
            </w:r>
            <w:r>
              <w:rPr>
                <w:rFonts w:ascii="Calibri" w:hAnsi="Calibri" w:cs="Calibri"/>
                <w:sz w:val="22"/>
                <w:szCs w:val="22"/>
              </w:rPr>
              <w:br/>
              <w:t>не более 50</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13, но</w:t>
            </w:r>
            <w:r>
              <w:rPr>
                <w:rFonts w:ascii="Calibri" w:hAnsi="Calibri" w:cs="Calibri"/>
                <w:sz w:val="22"/>
                <w:szCs w:val="22"/>
              </w:rPr>
              <w:br/>
              <w:t xml:space="preserve">не более 40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10, но</w:t>
            </w:r>
            <w:r>
              <w:rPr>
                <w:rFonts w:ascii="Calibri" w:hAnsi="Calibri" w:cs="Calibri"/>
                <w:sz w:val="22"/>
                <w:szCs w:val="22"/>
              </w:rPr>
              <w:br/>
              <w:t xml:space="preserve">не более 30 </w:t>
            </w:r>
          </w:p>
        </w:tc>
      </w:tr>
      <w:tr w:rsidR="009E74D7">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Чрезвычайно опасные</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более 25</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более 17</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13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10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3</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Классы пожарной опасности строительных материалов</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945"/>
        <w:gridCol w:w="1080"/>
        <w:gridCol w:w="945"/>
        <w:gridCol w:w="945"/>
        <w:gridCol w:w="945"/>
        <w:gridCol w:w="1080"/>
      </w:tblGrid>
      <w:tr w:rsidR="009E74D7">
        <w:tblPrEx>
          <w:tblCellMar>
            <w:top w:w="0" w:type="dxa"/>
            <w:bottom w:w="0" w:type="dxa"/>
          </w:tblCellMar>
        </w:tblPrEx>
        <w:trPr>
          <w:cantSplit/>
          <w:trHeight w:val="360"/>
        </w:trPr>
        <w:tc>
          <w:tcPr>
            <w:tcW w:w="405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Свойства пожарной опасности </w:t>
            </w:r>
            <w:r>
              <w:rPr>
                <w:rFonts w:ascii="Calibri" w:hAnsi="Calibri" w:cs="Calibri"/>
                <w:sz w:val="22"/>
                <w:szCs w:val="22"/>
              </w:rPr>
              <w:br/>
              <w:t xml:space="preserve">строительных материалов   </w:t>
            </w:r>
          </w:p>
        </w:tc>
        <w:tc>
          <w:tcPr>
            <w:tcW w:w="5940" w:type="dxa"/>
            <w:gridSpan w:val="6"/>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Класс пожарной опасности строительных   </w:t>
            </w:r>
            <w:r>
              <w:rPr>
                <w:rFonts w:ascii="Calibri" w:hAnsi="Calibri" w:cs="Calibri"/>
                <w:sz w:val="22"/>
                <w:szCs w:val="22"/>
              </w:rPr>
              <w:br/>
              <w:t xml:space="preserve">материалов в зависимости от групп     </w:t>
            </w:r>
          </w:p>
        </w:tc>
      </w:tr>
      <w:tr w:rsidR="009E74D7">
        <w:tblPrEx>
          <w:tblCellMar>
            <w:top w:w="0" w:type="dxa"/>
            <w:bottom w:w="0" w:type="dxa"/>
          </w:tblCellMar>
        </w:tblPrEx>
        <w:trPr>
          <w:cantSplit/>
          <w:trHeight w:val="240"/>
        </w:trPr>
        <w:tc>
          <w:tcPr>
            <w:tcW w:w="405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КМ2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КМ3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КМ4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КМ5  </w:t>
            </w:r>
          </w:p>
        </w:tc>
      </w:tr>
      <w:tr w:rsidR="009E74D7">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Горючесть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НГ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Г2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Г2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Г4  </w:t>
            </w:r>
          </w:p>
        </w:tc>
      </w:tr>
      <w:tr w:rsidR="009E74D7">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Воспламеняемость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В2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В2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В3  </w:t>
            </w:r>
          </w:p>
        </w:tc>
      </w:tr>
      <w:tr w:rsidR="009E74D7">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Дымообразующая способность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Д3+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Д3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Д3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Д3  </w:t>
            </w:r>
          </w:p>
        </w:tc>
      </w:tr>
      <w:tr w:rsidR="009E74D7">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Токсичность продуктов горения</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Т2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Т2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Т3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Т4  </w:t>
            </w:r>
          </w:p>
        </w:tc>
      </w:tr>
      <w:tr w:rsidR="009E74D7">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Распространение пламени по   </w:t>
            </w:r>
            <w:r>
              <w:rPr>
                <w:rFonts w:ascii="Calibri" w:hAnsi="Calibri" w:cs="Calibri"/>
                <w:sz w:val="22"/>
                <w:szCs w:val="22"/>
              </w:rPr>
              <w:br/>
              <w:t xml:space="preserve">поверхности для покрытия     </w:t>
            </w:r>
            <w:r>
              <w:rPr>
                <w:rFonts w:ascii="Calibri" w:hAnsi="Calibri" w:cs="Calibri"/>
                <w:sz w:val="22"/>
                <w:szCs w:val="22"/>
              </w:rPr>
              <w:br/>
              <w:t xml:space="preserve">полов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РП1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РП1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РП1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РП2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РП4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допускается присваивать материалу класс КМ2 при коэффициенте дымообразования Д &lt;= 1000 м2/кг.</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4</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Степень защиты пожарозащищенного электрооборудования</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9E74D7" w:rsidRDefault="009E74D7">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8640"/>
      </w:tblGrid>
      <w:tr w:rsidR="009E74D7">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Первая  </w:t>
            </w:r>
            <w:r>
              <w:rPr>
                <w:rFonts w:ascii="Calibri" w:hAnsi="Calibri" w:cs="Calibri"/>
                <w:sz w:val="22"/>
                <w:szCs w:val="22"/>
              </w:rPr>
              <w:br/>
              <w:t xml:space="preserve">цифра  </w:t>
            </w:r>
          </w:p>
        </w:tc>
        <w:tc>
          <w:tcPr>
            <w:tcW w:w="864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Краткое описание степени защиты                 </w:t>
            </w:r>
          </w:p>
        </w:tc>
      </w:tr>
      <w:tr w:rsidR="009E74D7">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0    </w:t>
            </w:r>
          </w:p>
        </w:tc>
        <w:tc>
          <w:tcPr>
            <w:tcW w:w="864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нет защиты                                                     </w:t>
            </w:r>
          </w:p>
        </w:tc>
      </w:tr>
      <w:tr w:rsidR="009E74D7">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864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внешних твердых предметов диаметром 50 и более     </w:t>
            </w:r>
            <w:r>
              <w:rPr>
                <w:rFonts w:ascii="Calibri" w:hAnsi="Calibri" w:cs="Calibri"/>
                <w:sz w:val="22"/>
                <w:szCs w:val="22"/>
              </w:rPr>
              <w:br/>
              <w:t xml:space="preserve">миллиметров                                                    </w:t>
            </w:r>
          </w:p>
        </w:tc>
      </w:tr>
      <w:tr w:rsidR="009E74D7">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864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внешних твердых предметов диаметром 12,5 и более   </w:t>
            </w:r>
            <w:r>
              <w:rPr>
                <w:rFonts w:ascii="Calibri" w:hAnsi="Calibri" w:cs="Calibri"/>
                <w:sz w:val="22"/>
                <w:szCs w:val="22"/>
              </w:rPr>
              <w:br/>
              <w:t xml:space="preserve">миллиметра                                                     </w:t>
            </w:r>
          </w:p>
        </w:tc>
      </w:tr>
      <w:tr w:rsidR="009E74D7">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864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внешних твердых предметов диаметром 2,5 и более    </w:t>
            </w:r>
            <w:r>
              <w:rPr>
                <w:rFonts w:ascii="Calibri" w:hAnsi="Calibri" w:cs="Calibri"/>
                <w:sz w:val="22"/>
                <w:szCs w:val="22"/>
              </w:rPr>
              <w:br/>
              <w:t xml:space="preserve">миллиметра                                                     </w:t>
            </w:r>
          </w:p>
        </w:tc>
      </w:tr>
      <w:tr w:rsidR="009E74D7">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    </w:t>
            </w:r>
          </w:p>
        </w:tc>
        <w:tc>
          <w:tcPr>
            <w:tcW w:w="864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внешних твердых предметов диаметром 1 и более      </w:t>
            </w:r>
            <w:r>
              <w:rPr>
                <w:rFonts w:ascii="Calibri" w:hAnsi="Calibri" w:cs="Calibri"/>
                <w:sz w:val="22"/>
                <w:szCs w:val="22"/>
              </w:rPr>
              <w:br/>
              <w:t xml:space="preserve">миллиметра                                                     </w:t>
            </w:r>
          </w:p>
        </w:tc>
      </w:tr>
      <w:tr w:rsidR="009E74D7">
        <w:tblPrEx>
          <w:tblCellMar>
            <w:top w:w="0" w:type="dxa"/>
            <w:bottom w:w="0" w:type="dxa"/>
          </w:tblCellMar>
        </w:tblPrEx>
        <w:trPr>
          <w:cantSplit/>
          <w:trHeight w:val="480"/>
        </w:trPr>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    </w:t>
            </w:r>
          </w:p>
        </w:tc>
        <w:tc>
          <w:tcPr>
            <w:tcW w:w="864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пылезащищено; защищено от проникновения пыли в количестве,     </w:t>
            </w:r>
            <w:r>
              <w:rPr>
                <w:rFonts w:ascii="Calibri" w:hAnsi="Calibri" w:cs="Calibri"/>
                <w:sz w:val="22"/>
                <w:szCs w:val="22"/>
              </w:rPr>
              <w:br/>
              <w:t xml:space="preserve">нарушающем нормальную работу оборудования или снижающем его    </w:t>
            </w:r>
            <w:r>
              <w:rPr>
                <w:rFonts w:ascii="Calibri" w:hAnsi="Calibri" w:cs="Calibri"/>
                <w:sz w:val="22"/>
                <w:szCs w:val="22"/>
              </w:rPr>
              <w:br/>
              <w:t xml:space="preserve">безопасность                                                   </w:t>
            </w:r>
          </w:p>
        </w:tc>
      </w:tr>
      <w:tr w:rsidR="009E74D7">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6    </w:t>
            </w:r>
          </w:p>
        </w:tc>
        <w:tc>
          <w:tcPr>
            <w:tcW w:w="864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пыленепроницаемо; защищено от проникновения пыли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5</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lastRenderedPageBreak/>
        <w:t>Степень защиты пожарозащищенного электрооборудования</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9E74D7" w:rsidRDefault="009E74D7">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9045"/>
      </w:tblGrid>
      <w:tr w:rsidR="009E74D7">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Вторая</w:t>
            </w:r>
            <w:r>
              <w:rPr>
                <w:rFonts w:ascii="Calibri" w:hAnsi="Calibri" w:cs="Calibri"/>
                <w:sz w:val="22"/>
                <w:szCs w:val="22"/>
              </w:rPr>
              <w:br/>
              <w:t xml:space="preserve">цифра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Краткое описание степени защиты                   </w:t>
            </w:r>
          </w:p>
        </w:tc>
      </w:tr>
      <w:tr w:rsidR="009E74D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0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нет защиты                                                        </w:t>
            </w:r>
          </w:p>
        </w:tc>
      </w:tr>
      <w:tr w:rsidR="009E74D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вертикально падающих капель воды                      </w:t>
            </w:r>
          </w:p>
        </w:tc>
      </w:tr>
      <w:tr w:rsidR="009E74D7">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вертикально падающих капель воды, когда оболочка      </w:t>
            </w:r>
            <w:r>
              <w:rPr>
                <w:rFonts w:ascii="Calibri" w:hAnsi="Calibri" w:cs="Calibri"/>
                <w:sz w:val="22"/>
                <w:szCs w:val="22"/>
              </w:rPr>
              <w:br/>
              <w:t xml:space="preserve">отклонена на угол не более 15 градусов                            </w:t>
            </w:r>
          </w:p>
        </w:tc>
      </w:tr>
      <w:tr w:rsidR="009E74D7">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воды, падающей в виде дождя под углом не более        </w:t>
            </w:r>
            <w:r>
              <w:rPr>
                <w:rFonts w:ascii="Calibri" w:hAnsi="Calibri" w:cs="Calibri"/>
                <w:sz w:val="22"/>
                <w:szCs w:val="22"/>
              </w:rPr>
              <w:br/>
              <w:t xml:space="preserve">60 градусов                                                       </w:t>
            </w:r>
          </w:p>
        </w:tc>
      </w:tr>
      <w:tr w:rsidR="009E74D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сплошного обрызгивания любого направления             </w:t>
            </w:r>
          </w:p>
        </w:tc>
      </w:tr>
      <w:tr w:rsidR="009E74D7">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водяных струй из сопла с внутренним диаметром         </w:t>
            </w:r>
            <w:r>
              <w:rPr>
                <w:rFonts w:ascii="Calibri" w:hAnsi="Calibri" w:cs="Calibri"/>
                <w:sz w:val="22"/>
                <w:szCs w:val="22"/>
              </w:rPr>
              <w:br/>
              <w:t xml:space="preserve">6,3 миллиметра                                                    </w:t>
            </w:r>
          </w:p>
        </w:tc>
      </w:tr>
      <w:tr w:rsidR="009E74D7">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6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водяных струй из сопла с внутренним диаметром         </w:t>
            </w:r>
            <w:r>
              <w:rPr>
                <w:rFonts w:ascii="Calibri" w:hAnsi="Calibri" w:cs="Calibri"/>
                <w:sz w:val="22"/>
                <w:szCs w:val="22"/>
              </w:rPr>
              <w:br/>
              <w:t xml:space="preserve">12,5 миллиметра                                                   </w:t>
            </w:r>
          </w:p>
        </w:tc>
      </w:tr>
      <w:tr w:rsidR="009E74D7">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7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воздействия при погружении в воду не более чем на 30  </w:t>
            </w:r>
            <w:r>
              <w:rPr>
                <w:rFonts w:ascii="Calibri" w:hAnsi="Calibri" w:cs="Calibri"/>
                <w:sz w:val="22"/>
                <w:szCs w:val="22"/>
              </w:rPr>
              <w:br/>
              <w:t xml:space="preserve">минут                                                             </w:t>
            </w:r>
          </w:p>
        </w:tc>
      </w:tr>
      <w:tr w:rsidR="009E74D7">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8  </w:t>
            </w:r>
          </w:p>
        </w:tc>
        <w:tc>
          <w:tcPr>
            <w:tcW w:w="90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защищено от воздействия при погружении в воду более чем на        </w:t>
            </w:r>
            <w:r>
              <w:rPr>
                <w:rFonts w:ascii="Calibri" w:hAnsi="Calibri" w:cs="Calibri"/>
                <w:sz w:val="22"/>
                <w:szCs w:val="22"/>
              </w:rPr>
              <w:br/>
              <w:t xml:space="preserve">30 минут                                                          </w:t>
            </w:r>
          </w:p>
        </w:tc>
      </w:tr>
    </w:tbl>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6</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Порядок определения класса пожарной опасности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350"/>
        <w:gridCol w:w="1215"/>
        <w:gridCol w:w="1350"/>
        <w:gridCol w:w="1080"/>
        <w:gridCol w:w="1080"/>
        <w:gridCol w:w="1215"/>
        <w:gridCol w:w="1080"/>
      </w:tblGrid>
      <w:tr w:rsidR="009E74D7">
        <w:tblPrEx>
          <w:tblCellMar>
            <w:top w:w="0" w:type="dxa"/>
            <w:bottom w:w="0" w:type="dxa"/>
          </w:tblCellMar>
        </w:tblPrEx>
        <w:trPr>
          <w:cantSplit/>
          <w:trHeight w:val="600"/>
        </w:trPr>
        <w:tc>
          <w:tcPr>
            <w:tcW w:w="162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пожарной  </w:t>
            </w:r>
            <w:r>
              <w:rPr>
                <w:rFonts w:ascii="Calibri" w:hAnsi="Calibri" w:cs="Calibri"/>
                <w:sz w:val="22"/>
                <w:szCs w:val="22"/>
              </w:rPr>
              <w:br/>
              <w:t xml:space="preserve">опасности </w:t>
            </w:r>
            <w:r>
              <w:rPr>
                <w:rFonts w:ascii="Calibri" w:hAnsi="Calibri" w:cs="Calibri"/>
                <w:sz w:val="22"/>
                <w:szCs w:val="22"/>
              </w:rPr>
              <w:br/>
              <w:t>конструкций</w:t>
            </w:r>
          </w:p>
        </w:tc>
        <w:tc>
          <w:tcPr>
            <w:tcW w:w="2565"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Допускаемый размер</w:t>
            </w:r>
            <w:r>
              <w:rPr>
                <w:rFonts w:ascii="Calibri" w:hAnsi="Calibri" w:cs="Calibri"/>
                <w:sz w:val="22"/>
                <w:szCs w:val="22"/>
              </w:rPr>
              <w:br/>
              <w:t xml:space="preserve">повреждения   </w:t>
            </w:r>
            <w:r>
              <w:rPr>
                <w:rFonts w:ascii="Calibri" w:hAnsi="Calibri" w:cs="Calibri"/>
                <w:sz w:val="22"/>
                <w:szCs w:val="22"/>
              </w:rPr>
              <w:br/>
              <w:t xml:space="preserve">конструкций,   </w:t>
            </w:r>
            <w:r>
              <w:rPr>
                <w:rFonts w:ascii="Calibri" w:hAnsi="Calibri" w:cs="Calibri"/>
                <w:sz w:val="22"/>
                <w:szCs w:val="22"/>
              </w:rPr>
              <w:br/>
              <w:t xml:space="preserve">сантиметры    </w:t>
            </w:r>
          </w:p>
        </w:tc>
        <w:tc>
          <w:tcPr>
            <w:tcW w:w="243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Наличие     </w:t>
            </w:r>
          </w:p>
        </w:tc>
        <w:tc>
          <w:tcPr>
            <w:tcW w:w="3375" w:type="dxa"/>
            <w:gridSpan w:val="3"/>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Допускаемые      </w:t>
            </w:r>
            <w:r>
              <w:rPr>
                <w:rFonts w:ascii="Calibri" w:hAnsi="Calibri" w:cs="Calibri"/>
                <w:sz w:val="22"/>
                <w:szCs w:val="22"/>
              </w:rPr>
              <w:br/>
              <w:t>характеристики пожарной</w:t>
            </w:r>
            <w:r>
              <w:rPr>
                <w:rFonts w:ascii="Calibri" w:hAnsi="Calibri" w:cs="Calibri"/>
                <w:sz w:val="22"/>
                <w:szCs w:val="22"/>
              </w:rPr>
              <w:br/>
              <w:t>опасности поврежденного</w:t>
            </w:r>
            <w:r>
              <w:rPr>
                <w:rFonts w:ascii="Calibri" w:hAnsi="Calibri" w:cs="Calibri"/>
                <w:sz w:val="22"/>
                <w:szCs w:val="22"/>
              </w:rPr>
              <w:br/>
              <w:t xml:space="preserve">материала+       </w:t>
            </w:r>
          </w:p>
        </w:tc>
      </w:tr>
      <w:tr w:rsidR="009E74D7">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верти-   </w:t>
            </w:r>
            <w:r>
              <w:rPr>
                <w:rFonts w:ascii="Calibri" w:hAnsi="Calibri" w:cs="Calibri"/>
                <w:sz w:val="22"/>
                <w:szCs w:val="22"/>
              </w:rPr>
              <w:br/>
              <w:t xml:space="preserve">кальных  </w:t>
            </w:r>
          </w:p>
        </w:tc>
        <w:tc>
          <w:tcPr>
            <w:tcW w:w="121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горизон-</w:t>
            </w:r>
            <w:r>
              <w:rPr>
                <w:rFonts w:ascii="Calibri" w:hAnsi="Calibri" w:cs="Calibri"/>
                <w:sz w:val="22"/>
                <w:szCs w:val="22"/>
              </w:rPr>
              <w:br/>
              <w:t xml:space="preserve">тальных </w:t>
            </w:r>
          </w:p>
        </w:tc>
        <w:tc>
          <w:tcPr>
            <w:tcW w:w="135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теплового</w:t>
            </w:r>
            <w:r>
              <w:rPr>
                <w:rFonts w:ascii="Calibri" w:hAnsi="Calibri" w:cs="Calibri"/>
                <w:sz w:val="22"/>
                <w:szCs w:val="22"/>
              </w:rPr>
              <w:br/>
              <w:t xml:space="preserve">эффекта </w:t>
            </w:r>
          </w:p>
        </w:tc>
        <w:tc>
          <w:tcPr>
            <w:tcW w:w="108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горения</w:t>
            </w:r>
          </w:p>
        </w:tc>
        <w:tc>
          <w:tcPr>
            <w:tcW w:w="3375" w:type="dxa"/>
            <w:gridSpan w:val="3"/>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Группа         </w:t>
            </w:r>
          </w:p>
        </w:tc>
      </w:tr>
      <w:tr w:rsidR="009E74D7">
        <w:tblPrEx>
          <w:tblCellMar>
            <w:top w:w="0" w:type="dxa"/>
            <w:bottom w:w="0" w:type="dxa"/>
          </w:tblCellMar>
        </w:tblPrEx>
        <w:trPr>
          <w:cantSplit/>
          <w:trHeight w:val="720"/>
        </w:trPr>
        <w:tc>
          <w:tcPr>
            <w:tcW w:w="162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горю-  </w:t>
            </w:r>
            <w:r>
              <w:rPr>
                <w:rFonts w:ascii="Calibri" w:hAnsi="Calibri" w:cs="Calibri"/>
                <w:sz w:val="22"/>
                <w:szCs w:val="22"/>
              </w:rPr>
              <w:br/>
              <w:t xml:space="preserve">чести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воспла- </w:t>
            </w:r>
            <w:r>
              <w:rPr>
                <w:rFonts w:ascii="Calibri" w:hAnsi="Calibri" w:cs="Calibri"/>
                <w:sz w:val="22"/>
                <w:szCs w:val="22"/>
              </w:rPr>
              <w:br/>
              <w:t xml:space="preserve">меняе-  </w:t>
            </w:r>
            <w:r>
              <w:rPr>
                <w:rFonts w:ascii="Calibri" w:hAnsi="Calibri" w:cs="Calibri"/>
                <w:sz w:val="22"/>
                <w:szCs w:val="22"/>
              </w:rPr>
              <w:br/>
              <w:t xml:space="preserve">мости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дымо-  </w:t>
            </w:r>
            <w:r>
              <w:rPr>
                <w:rFonts w:ascii="Calibri" w:hAnsi="Calibri" w:cs="Calibri"/>
                <w:sz w:val="22"/>
                <w:szCs w:val="22"/>
              </w:rPr>
              <w:br/>
              <w:t>образу-</w:t>
            </w:r>
            <w:r>
              <w:rPr>
                <w:rFonts w:ascii="Calibri" w:hAnsi="Calibri" w:cs="Calibri"/>
                <w:sz w:val="22"/>
                <w:szCs w:val="22"/>
              </w:rPr>
              <w:br/>
              <w:t xml:space="preserve">ющей   </w:t>
            </w:r>
            <w:r>
              <w:rPr>
                <w:rFonts w:ascii="Calibri" w:hAnsi="Calibri" w:cs="Calibri"/>
                <w:sz w:val="22"/>
                <w:szCs w:val="22"/>
              </w:rPr>
              <w:br/>
              <w:t>способ-</w:t>
            </w:r>
            <w:r>
              <w:rPr>
                <w:rFonts w:ascii="Calibri" w:hAnsi="Calibri" w:cs="Calibri"/>
                <w:sz w:val="22"/>
                <w:szCs w:val="22"/>
              </w:rPr>
              <w:br/>
              <w:t xml:space="preserve">ности  </w:t>
            </w:r>
          </w:p>
        </w:tc>
      </w:tr>
      <w:tr w:rsidR="009E74D7">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К0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0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0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отсут-   </w:t>
            </w:r>
            <w:r>
              <w:rPr>
                <w:rFonts w:ascii="Calibri" w:hAnsi="Calibri" w:cs="Calibri"/>
                <w:sz w:val="22"/>
                <w:szCs w:val="22"/>
              </w:rP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отсут- </w:t>
            </w:r>
            <w:r>
              <w:rPr>
                <w:rFonts w:ascii="Calibri" w:hAnsi="Calibri" w:cs="Calibri"/>
                <w:sz w:val="22"/>
                <w:szCs w:val="22"/>
              </w:rP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отсут- </w:t>
            </w:r>
            <w:r>
              <w:rPr>
                <w:rFonts w:ascii="Calibri" w:hAnsi="Calibri" w:cs="Calibri"/>
                <w:sz w:val="22"/>
                <w:szCs w:val="22"/>
              </w:rPr>
              <w:br/>
              <w:t xml:space="preserve">ствует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отсут-  </w:t>
            </w:r>
            <w:r>
              <w:rPr>
                <w:rFonts w:ascii="Calibri" w:hAnsi="Calibri" w:cs="Calibri"/>
                <w:sz w:val="22"/>
                <w:szCs w:val="22"/>
              </w:rP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отсут- </w:t>
            </w:r>
            <w:r>
              <w:rPr>
                <w:rFonts w:ascii="Calibri" w:hAnsi="Calibri" w:cs="Calibri"/>
                <w:sz w:val="22"/>
                <w:szCs w:val="22"/>
              </w:rPr>
              <w:br/>
              <w:t xml:space="preserve">ствует </w:t>
            </w:r>
          </w:p>
        </w:tc>
      </w:tr>
      <w:tr w:rsidR="009E74D7">
        <w:tblPrEx>
          <w:tblCellMar>
            <w:top w:w="0" w:type="dxa"/>
            <w:bottom w:w="0" w:type="dxa"/>
          </w:tblCellMar>
        </w:tblPrEx>
        <w:trPr>
          <w:cantSplit/>
          <w:trHeight w:val="48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К1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40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более</w:t>
            </w:r>
            <w:r>
              <w:rPr>
                <w:rFonts w:ascii="Calibri" w:hAnsi="Calibri" w:cs="Calibri"/>
                <w:sz w:val="22"/>
                <w:szCs w:val="22"/>
              </w:rPr>
              <w:br/>
              <w:t xml:space="preserve">25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регла-</w:t>
            </w:r>
            <w:r>
              <w:rPr>
                <w:rFonts w:ascii="Calibri" w:hAnsi="Calibri" w:cs="Calibri"/>
                <w:sz w:val="22"/>
                <w:szCs w:val="22"/>
              </w:rPr>
              <w:br/>
              <w:t xml:space="preserve">менти-   </w:t>
            </w:r>
            <w:r>
              <w:rPr>
                <w:rFonts w:ascii="Calibri" w:hAnsi="Calibri" w:cs="Calibri"/>
                <w:sz w:val="22"/>
                <w:szCs w:val="22"/>
              </w:rPr>
              <w:br/>
              <w:t xml:space="preserve">руется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отсут- </w:t>
            </w:r>
            <w:r>
              <w:rPr>
                <w:rFonts w:ascii="Calibri" w:hAnsi="Calibri" w:cs="Calibri"/>
                <w:sz w:val="22"/>
                <w:szCs w:val="22"/>
              </w:rP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выше</w:t>
            </w:r>
            <w:r>
              <w:rPr>
                <w:rFonts w:ascii="Calibri" w:hAnsi="Calibri" w:cs="Calibri"/>
                <w:sz w:val="22"/>
                <w:szCs w:val="22"/>
              </w:rPr>
              <w:br/>
              <w:t xml:space="preserve">Г2+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выше </w:t>
            </w:r>
            <w:r>
              <w:rPr>
                <w:rFonts w:ascii="Calibri" w:hAnsi="Calibri" w:cs="Calibri"/>
                <w:sz w:val="22"/>
                <w:szCs w:val="22"/>
              </w:rPr>
              <w:br/>
              <w:t xml:space="preserve">В2+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выше</w:t>
            </w:r>
            <w:r>
              <w:rPr>
                <w:rFonts w:ascii="Calibri" w:hAnsi="Calibri" w:cs="Calibri"/>
                <w:sz w:val="22"/>
                <w:szCs w:val="22"/>
              </w:rPr>
              <w:br/>
              <w:t xml:space="preserve">Д2+  </w:t>
            </w:r>
          </w:p>
        </w:tc>
      </w:tr>
      <w:tr w:rsidR="009E74D7">
        <w:tblPrEx>
          <w:tblCellMar>
            <w:top w:w="0" w:type="dxa"/>
            <w:bottom w:w="0" w:type="dxa"/>
          </w:tblCellMar>
        </w:tblPrEx>
        <w:trPr>
          <w:cantSplit/>
          <w:trHeight w:val="60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К2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40, но  </w:t>
            </w:r>
            <w:r>
              <w:rPr>
                <w:rFonts w:ascii="Calibri" w:hAnsi="Calibri" w:cs="Calibri"/>
                <w:sz w:val="22"/>
                <w:szCs w:val="22"/>
              </w:rPr>
              <w:br/>
              <w:t xml:space="preserve">не более </w:t>
            </w:r>
            <w:r>
              <w:rPr>
                <w:rFonts w:ascii="Calibri" w:hAnsi="Calibri" w:cs="Calibri"/>
                <w:sz w:val="22"/>
                <w:szCs w:val="22"/>
              </w:rPr>
              <w:br/>
              <w:t xml:space="preserve">80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25, но </w:t>
            </w:r>
            <w:r>
              <w:rPr>
                <w:rFonts w:ascii="Calibri" w:hAnsi="Calibri" w:cs="Calibri"/>
                <w:sz w:val="22"/>
                <w:szCs w:val="22"/>
              </w:rPr>
              <w:br/>
              <w:t>не более</w:t>
            </w:r>
            <w:r>
              <w:rPr>
                <w:rFonts w:ascii="Calibri" w:hAnsi="Calibri" w:cs="Calibri"/>
                <w:sz w:val="22"/>
                <w:szCs w:val="22"/>
              </w:rPr>
              <w:br/>
              <w:t xml:space="preserve">50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регла-</w:t>
            </w:r>
            <w:r>
              <w:rPr>
                <w:rFonts w:ascii="Calibri" w:hAnsi="Calibri" w:cs="Calibri"/>
                <w:sz w:val="22"/>
                <w:szCs w:val="22"/>
              </w:rPr>
              <w:br/>
              <w:t xml:space="preserve">менти-   </w:t>
            </w:r>
            <w:r>
              <w:rPr>
                <w:rFonts w:ascii="Calibri" w:hAnsi="Calibri" w:cs="Calibri"/>
                <w:sz w:val="22"/>
                <w:szCs w:val="22"/>
              </w:rPr>
              <w:br/>
              <w:t xml:space="preserve">руется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отсут- </w:t>
            </w:r>
            <w:r>
              <w:rPr>
                <w:rFonts w:ascii="Calibri" w:hAnsi="Calibri" w:cs="Calibri"/>
                <w:sz w:val="22"/>
                <w:szCs w:val="22"/>
              </w:rP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выше</w:t>
            </w:r>
            <w:r>
              <w:rPr>
                <w:rFonts w:ascii="Calibri" w:hAnsi="Calibri" w:cs="Calibri"/>
                <w:sz w:val="22"/>
                <w:szCs w:val="22"/>
              </w:rPr>
              <w:br/>
              <w:t xml:space="preserve">Г3+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выше </w:t>
            </w:r>
            <w:r>
              <w:rPr>
                <w:rFonts w:ascii="Calibri" w:hAnsi="Calibri" w:cs="Calibri"/>
                <w:sz w:val="22"/>
                <w:szCs w:val="22"/>
              </w:rPr>
              <w:br/>
              <w:t xml:space="preserve">В3+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выше</w:t>
            </w:r>
            <w:r>
              <w:rPr>
                <w:rFonts w:ascii="Calibri" w:hAnsi="Calibri" w:cs="Calibri"/>
                <w:sz w:val="22"/>
                <w:szCs w:val="22"/>
              </w:rPr>
              <w:br/>
              <w:t xml:space="preserve">Д2+  </w:t>
            </w:r>
          </w:p>
        </w:tc>
      </w:tr>
      <w:tr w:rsidR="009E74D7">
        <w:tblPrEx>
          <w:tblCellMar>
            <w:top w:w="0" w:type="dxa"/>
            <w:bottom w:w="0" w:type="dxa"/>
          </w:tblCellMar>
        </w:tblPrEx>
        <w:trPr>
          <w:cantSplit/>
          <w:trHeight w:val="48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К3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 регла-</w:t>
            </w:r>
            <w:r>
              <w:rPr>
                <w:rFonts w:ascii="Calibri" w:hAnsi="Calibri" w:cs="Calibri"/>
                <w:sz w:val="22"/>
                <w:szCs w:val="22"/>
              </w:rPr>
              <w:br/>
              <w:t xml:space="preserve">ментиру- </w:t>
            </w:r>
            <w:r>
              <w:rPr>
                <w:rFonts w:ascii="Calibri" w:hAnsi="Calibri" w:cs="Calibri"/>
                <w:sz w:val="22"/>
                <w:szCs w:val="22"/>
              </w:rPr>
              <w:br/>
              <w:t xml:space="preserve">ется     </w:t>
            </w:r>
          </w:p>
        </w:tc>
        <w:tc>
          <w:tcPr>
            <w:tcW w:w="7020" w:type="dxa"/>
            <w:gridSpan w:val="6"/>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7</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Расход воды из водопроводной сети на наружное</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пожаротушение в поселениях</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1890"/>
        <w:gridCol w:w="2295"/>
        <w:gridCol w:w="2025"/>
      </w:tblGrid>
      <w:tr w:rsidR="009E74D7">
        <w:tblPrEx>
          <w:tblCellMar>
            <w:top w:w="0" w:type="dxa"/>
            <w:bottom w:w="0" w:type="dxa"/>
          </w:tblCellMar>
        </w:tblPrEx>
        <w:trPr>
          <w:cantSplit/>
          <w:trHeight w:val="480"/>
        </w:trPr>
        <w:tc>
          <w:tcPr>
            <w:tcW w:w="378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Число жителей в поселении,</w:t>
            </w:r>
            <w:r>
              <w:rPr>
                <w:rFonts w:ascii="Calibri" w:hAnsi="Calibri" w:cs="Calibri"/>
                <w:sz w:val="22"/>
                <w:szCs w:val="22"/>
              </w:rPr>
              <w:br/>
              <w:t xml:space="preserve">тысяч человек      </w:t>
            </w:r>
          </w:p>
        </w:tc>
        <w:tc>
          <w:tcPr>
            <w:tcW w:w="189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Расчетное  </w:t>
            </w:r>
            <w:r>
              <w:rPr>
                <w:rFonts w:ascii="Calibri" w:hAnsi="Calibri" w:cs="Calibri"/>
                <w:sz w:val="22"/>
                <w:szCs w:val="22"/>
              </w:rPr>
              <w:br/>
              <w:t xml:space="preserve">количество </w:t>
            </w:r>
            <w:r>
              <w:rPr>
                <w:rFonts w:ascii="Calibri" w:hAnsi="Calibri" w:cs="Calibri"/>
                <w:sz w:val="22"/>
                <w:szCs w:val="22"/>
              </w:rPr>
              <w:br/>
              <w:t>одновременных</w:t>
            </w:r>
            <w:r>
              <w:rPr>
                <w:rFonts w:ascii="Calibri" w:hAnsi="Calibri" w:cs="Calibri"/>
                <w:sz w:val="22"/>
                <w:szCs w:val="22"/>
              </w:rPr>
              <w:br/>
              <w:t xml:space="preserve">пожаров   </w:t>
            </w:r>
          </w:p>
        </w:tc>
        <w:tc>
          <w:tcPr>
            <w:tcW w:w="432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Расход воды на наружное    </w:t>
            </w:r>
            <w:r>
              <w:rPr>
                <w:rFonts w:ascii="Calibri" w:hAnsi="Calibri" w:cs="Calibri"/>
                <w:sz w:val="22"/>
                <w:szCs w:val="22"/>
              </w:rPr>
              <w:br/>
              <w:t xml:space="preserve">пожаротушение в поселении на  </w:t>
            </w:r>
            <w:r>
              <w:rPr>
                <w:rFonts w:ascii="Calibri" w:hAnsi="Calibri" w:cs="Calibri"/>
                <w:sz w:val="22"/>
                <w:szCs w:val="22"/>
              </w:rPr>
              <w:br/>
              <w:t xml:space="preserve">один пожар, литров в секунду </w:t>
            </w:r>
          </w:p>
        </w:tc>
      </w:tr>
      <w:tr w:rsidR="009E74D7">
        <w:tblPrEx>
          <w:tblCellMar>
            <w:top w:w="0" w:type="dxa"/>
            <w:bottom w:w="0" w:type="dxa"/>
          </w:tblCellMar>
        </w:tblPrEx>
        <w:trPr>
          <w:cantSplit/>
          <w:trHeight w:val="960"/>
        </w:trPr>
        <w:tc>
          <w:tcPr>
            <w:tcW w:w="378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Застройка   </w:t>
            </w:r>
            <w:r>
              <w:rPr>
                <w:rFonts w:ascii="Calibri" w:hAnsi="Calibri" w:cs="Calibri"/>
                <w:sz w:val="22"/>
                <w:szCs w:val="22"/>
              </w:rPr>
              <w:br/>
              <w:t>зданиями высотой</w:t>
            </w:r>
            <w:r>
              <w:rPr>
                <w:rFonts w:ascii="Calibri" w:hAnsi="Calibri" w:cs="Calibri"/>
                <w:sz w:val="22"/>
                <w:szCs w:val="22"/>
              </w:rPr>
              <w:br/>
              <w:t xml:space="preserve">не более    </w:t>
            </w:r>
            <w:r>
              <w:rPr>
                <w:rFonts w:ascii="Calibri" w:hAnsi="Calibri" w:cs="Calibri"/>
                <w:sz w:val="22"/>
                <w:szCs w:val="22"/>
              </w:rPr>
              <w:br/>
              <w:t xml:space="preserve">2 этажей    </w:t>
            </w:r>
            <w:r>
              <w:rPr>
                <w:rFonts w:ascii="Calibri" w:hAnsi="Calibri" w:cs="Calibri"/>
                <w:sz w:val="22"/>
                <w:szCs w:val="22"/>
              </w:rPr>
              <w:br/>
              <w:t xml:space="preserve">независимо от </w:t>
            </w:r>
            <w:r>
              <w:rPr>
                <w:rFonts w:ascii="Calibri" w:hAnsi="Calibri" w:cs="Calibri"/>
                <w:sz w:val="22"/>
                <w:szCs w:val="22"/>
              </w:rPr>
              <w:br/>
              <w:t xml:space="preserve">степени их   </w:t>
            </w:r>
            <w:r>
              <w:rPr>
                <w:rFonts w:ascii="Calibri" w:hAnsi="Calibri" w:cs="Calibri"/>
                <w:sz w:val="22"/>
                <w:szCs w:val="22"/>
              </w:rPr>
              <w:br/>
              <w:t xml:space="preserve">огнестойкости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Застройка  </w:t>
            </w:r>
            <w:r>
              <w:rPr>
                <w:rFonts w:ascii="Calibri" w:hAnsi="Calibri" w:cs="Calibri"/>
                <w:sz w:val="22"/>
                <w:szCs w:val="22"/>
              </w:rPr>
              <w:br/>
              <w:t xml:space="preserve">зданиями   </w:t>
            </w:r>
            <w:r>
              <w:rPr>
                <w:rFonts w:ascii="Calibri" w:hAnsi="Calibri" w:cs="Calibri"/>
                <w:sz w:val="22"/>
                <w:szCs w:val="22"/>
              </w:rPr>
              <w:br/>
              <w:t xml:space="preserve">высотой 3 и </w:t>
            </w:r>
            <w:r>
              <w:rPr>
                <w:rFonts w:ascii="Calibri" w:hAnsi="Calibri" w:cs="Calibri"/>
                <w:sz w:val="22"/>
                <w:szCs w:val="22"/>
              </w:rPr>
              <w:br/>
              <w:t xml:space="preserve">более этажа </w:t>
            </w:r>
            <w:r>
              <w:rPr>
                <w:rFonts w:ascii="Calibri" w:hAnsi="Calibri" w:cs="Calibri"/>
                <w:sz w:val="22"/>
                <w:szCs w:val="22"/>
              </w:rPr>
              <w:br/>
              <w:t>независимо от</w:t>
            </w:r>
            <w:r>
              <w:rPr>
                <w:rFonts w:ascii="Calibri" w:hAnsi="Calibri" w:cs="Calibri"/>
                <w:sz w:val="22"/>
                <w:szCs w:val="22"/>
              </w:rPr>
              <w:br/>
              <w:t xml:space="preserve">степени их  </w:t>
            </w:r>
            <w:r>
              <w:rPr>
                <w:rFonts w:ascii="Calibri" w:hAnsi="Calibri" w:cs="Calibri"/>
                <w:sz w:val="22"/>
                <w:szCs w:val="22"/>
              </w:rPr>
              <w:br/>
              <w:t>огнестойкости</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1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 но не более 5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5, но не более 10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10, но не более 25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25, но не более 50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50, но не более 100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35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100, но не более 200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40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200, но не более 300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55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300, но не более 400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70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400, но не более 500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80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500, но не более 600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85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600, но не более 700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90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700, но не более 800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95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800, но не более 1000</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100      </w:t>
            </w:r>
          </w:p>
        </w:tc>
      </w:tr>
      <w:tr w:rsidR="009E74D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1000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110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8</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Расход воды на наружное пожаротушение жилых</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 общественных зданий</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Nonformat"/>
        <w:widowControl/>
        <w:jc w:val="both"/>
      </w:pPr>
      <w:r>
        <w:t>┌────────────────┬────────────────────────────────────────────────────────┐</w:t>
      </w:r>
    </w:p>
    <w:p w:rsidR="009E74D7" w:rsidRDefault="009E74D7">
      <w:pPr>
        <w:pStyle w:val="ConsPlusNonformat"/>
        <w:widowControl/>
        <w:jc w:val="both"/>
      </w:pPr>
      <w:r>
        <w:t>│  Наименование  │      Расход воды на наружное пожаротушение жилых и     │</w:t>
      </w:r>
    </w:p>
    <w:p w:rsidR="009E74D7" w:rsidRDefault="009E74D7">
      <w:pPr>
        <w:pStyle w:val="ConsPlusNonformat"/>
        <w:widowControl/>
        <w:jc w:val="both"/>
      </w:pPr>
      <w:r>
        <w:t>│     зданий     │      общественных зданий независимо от их степени      │</w:t>
      </w:r>
    </w:p>
    <w:p w:rsidR="009E74D7" w:rsidRDefault="009E74D7">
      <w:pPr>
        <w:pStyle w:val="ConsPlusNonformat"/>
        <w:widowControl/>
        <w:jc w:val="both"/>
      </w:pPr>
      <w:r>
        <w:t>│                │      огнестойкости на один пожар, литров в секунду,    │</w:t>
      </w:r>
    </w:p>
    <w:p w:rsidR="009E74D7" w:rsidRDefault="009E74D7">
      <w:pPr>
        <w:pStyle w:val="ConsPlusNonformat"/>
        <w:widowControl/>
        <w:jc w:val="both"/>
      </w:pPr>
      <w:r>
        <w:t>│                │       при объеме зданий, тысяч кубических метров       │</w:t>
      </w:r>
    </w:p>
    <w:p w:rsidR="009E74D7" w:rsidRDefault="009E74D7">
      <w:pPr>
        <w:pStyle w:val="ConsPlusNonformat"/>
        <w:widowControl/>
        <w:jc w:val="both"/>
      </w:pPr>
      <w:r>
        <w:t>│                ├───────────┬───────────┬──────────┬──────────┬──────────┤</w:t>
      </w:r>
    </w:p>
    <w:p w:rsidR="009E74D7" w:rsidRDefault="009E74D7">
      <w:pPr>
        <w:pStyle w:val="ConsPlusNonformat"/>
        <w:widowControl/>
        <w:jc w:val="both"/>
      </w:pPr>
      <w:r>
        <w:t>│                │ не более  │   более   │   более  │   более  │   более  │</w:t>
      </w:r>
    </w:p>
    <w:p w:rsidR="009E74D7" w:rsidRDefault="009E74D7">
      <w:pPr>
        <w:pStyle w:val="ConsPlusNonformat"/>
        <w:widowControl/>
        <w:jc w:val="both"/>
      </w:pPr>
      <w:r>
        <w:t>│                │ 1 тысячи  │ 1 тысячи, │ 5 тысяч, │ 25 тысяч,│ 50 тысяч,│</w:t>
      </w:r>
    </w:p>
    <w:p w:rsidR="009E74D7" w:rsidRDefault="009E74D7">
      <w:pPr>
        <w:pStyle w:val="ConsPlusNonformat"/>
        <w:widowControl/>
        <w:jc w:val="both"/>
      </w:pPr>
      <w:r>
        <w:t>│                │кубических │   но не   │   но не  │   но не  │   но не  │</w:t>
      </w:r>
    </w:p>
    <w:p w:rsidR="009E74D7" w:rsidRDefault="009E74D7">
      <w:pPr>
        <w:pStyle w:val="ConsPlusNonformat"/>
        <w:widowControl/>
        <w:jc w:val="both"/>
      </w:pPr>
      <w:r>
        <w:t>│                │  метров   │   более   │   более  │   более  │   более  │</w:t>
      </w:r>
    </w:p>
    <w:p w:rsidR="009E74D7" w:rsidRDefault="009E74D7">
      <w:pPr>
        <w:pStyle w:val="ConsPlusNonformat"/>
        <w:widowControl/>
        <w:jc w:val="both"/>
      </w:pPr>
      <w:r>
        <w:t>│                │           │  5 тысяч  │ 25 тысяч │ 50 тысяч │ 150 тысяч│</w:t>
      </w:r>
    </w:p>
    <w:p w:rsidR="009E74D7" w:rsidRDefault="009E74D7">
      <w:pPr>
        <w:pStyle w:val="ConsPlusNonformat"/>
        <w:widowControl/>
        <w:jc w:val="both"/>
      </w:pPr>
      <w:r>
        <w:t>│                │           │кубических │кубических│кубических│кубических│</w:t>
      </w:r>
    </w:p>
    <w:p w:rsidR="009E74D7" w:rsidRDefault="009E74D7">
      <w:pPr>
        <w:pStyle w:val="ConsPlusNonformat"/>
        <w:widowControl/>
        <w:jc w:val="both"/>
      </w:pPr>
      <w:r>
        <w:t>│                │           │  метров   │  метров  │  метров  │  метров  │</w:t>
      </w:r>
    </w:p>
    <w:p w:rsidR="009E74D7" w:rsidRDefault="009E74D7">
      <w:pPr>
        <w:pStyle w:val="ConsPlusNonformat"/>
        <w:widowControl/>
        <w:jc w:val="both"/>
      </w:pPr>
      <w:r>
        <w:t>├────────────────┼───────────┼───────────┼──────────┼──────────┼──────────┤</w:t>
      </w:r>
    </w:p>
    <w:p w:rsidR="009E74D7" w:rsidRDefault="009E74D7">
      <w:pPr>
        <w:pStyle w:val="ConsPlusNonformat"/>
        <w:widowControl/>
        <w:jc w:val="both"/>
      </w:pPr>
      <w:r>
        <w:t>│Жилые здания    │           │           │          │          │          │</w:t>
      </w:r>
    </w:p>
    <w:p w:rsidR="009E74D7" w:rsidRDefault="009E74D7">
      <w:pPr>
        <w:pStyle w:val="ConsPlusNonformat"/>
        <w:widowControl/>
        <w:jc w:val="both"/>
      </w:pPr>
      <w:r>
        <w:t>│односекционные и│           │           │          │          │          │</w:t>
      </w:r>
    </w:p>
    <w:p w:rsidR="009E74D7" w:rsidRDefault="009E74D7">
      <w:pPr>
        <w:pStyle w:val="ConsPlusNonformat"/>
        <w:widowControl/>
        <w:jc w:val="both"/>
      </w:pPr>
      <w:r>
        <w:t>│многосекционные │           │           │          │          │          │</w:t>
      </w:r>
    </w:p>
    <w:p w:rsidR="009E74D7" w:rsidRDefault="009E74D7">
      <w:pPr>
        <w:pStyle w:val="ConsPlusNonformat"/>
        <w:widowControl/>
        <w:jc w:val="both"/>
      </w:pPr>
      <w:r>
        <w:t>│при количестве  │           │           │          │          │          │</w:t>
      </w:r>
    </w:p>
    <w:p w:rsidR="009E74D7" w:rsidRDefault="009E74D7">
      <w:pPr>
        <w:pStyle w:val="ConsPlusNonformat"/>
        <w:widowControl/>
        <w:jc w:val="both"/>
      </w:pPr>
      <w:r>
        <w:t>│этажей:         │           │           │          │          │          │</w:t>
      </w:r>
    </w:p>
    <w:p w:rsidR="009E74D7" w:rsidRDefault="009E74D7">
      <w:pPr>
        <w:pStyle w:val="ConsPlusNonformat"/>
        <w:widowControl/>
        <w:jc w:val="both"/>
      </w:pPr>
      <w:r>
        <w:t>│   не более 2   │    10     │    10     │     -    │     -    │     -    │</w:t>
      </w:r>
    </w:p>
    <w:p w:rsidR="009E74D7" w:rsidRDefault="009E74D7">
      <w:pPr>
        <w:pStyle w:val="ConsPlusNonformat"/>
        <w:widowControl/>
        <w:jc w:val="both"/>
      </w:pPr>
      <w:r>
        <w:t>│   более 2, но  │           │           │          │          │          │</w:t>
      </w:r>
    </w:p>
    <w:p w:rsidR="009E74D7" w:rsidRDefault="009E74D7">
      <w:pPr>
        <w:pStyle w:val="ConsPlusNonformat"/>
        <w:widowControl/>
        <w:jc w:val="both"/>
      </w:pPr>
      <w:r>
        <w:lastRenderedPageBreak/>
        <w:t>│не более 12     │    10     │    15     │    15    │    20    │     -    │</w:t>
      </w:r>
    </w:p>
    <w:p w:rsidR="009E74D7" w:rsidRDefault="009E74D7">
      <w:pPr>
        <w:pStyle w:val="ConsPlusNonformat"/>
        <w:widowControl/>
        <w:jc w:val="both"/>
      </w:pPr>
      <w:r>
        <w:t>│   более 12, но │           │           │          │          │          │</w:t>
      </w:r>
    </w:p>
    <w:p w:rsidR="009E74D7" w:rsidRDefault="009E74D7">
      <w:pPr>
        <w:pStyle w:val="ConsPlusNonformat"/>
        <w:widowControl/>
        <w:jc w:val="both"/>
      </w:pPr>
      <w:r>
        <w:t>│не более 16     │     -     │     -     │    20    │    25    │     -    │</w:t>
      </w:r>
    </w:p>
    <w:p w:rsidR="009E74D7" w:rsidRDefault="009E74D7">
      <w:pPr>
        <w:pStyle w:val="ConsPlusNonformat"/>
        <w:widowControl/>
        <w:jc w:val="both"/>
      </w:pPr>
      <w:r>
        <w:t>│   более 16, но │           │           │          │          │          │</w:t>
      </w:r>
    </w:p>
    <w:p w:rsidR="009E74D7" w:rsidRDefault="009E74D7">
      <w:pPr>
        <w:pStyle w:val="ConsPlusNonformat"/>
        <w:widowControl/>
        <w:jc w:val="both"/>
      </w:pPr>
      <w:r>
        <w:t>│не более 25     │     -     │     -     │     -    │    25    │    30    │</w:t>
      </w:r>
    </w:p>
    <w:p w:rsidR="009E74D7" w:rsidRDefault="009E74D7">
      <w:pPr>
        <w:pStyle w:val="ConsPlusNonformat"/>
        <w:widowControl/>
        <w:jc w:val="both"/>
      </w:pPr>
      <w:r>
        <w:t>├────────────────┼───────────┼───────────┼──────────┼──────────┼──────────┤</w:t>
      </w:r>
    </w:p>
    <w:p w:rsidR="009E74D7" w:rsidRDefault="009E74D7">
      <w:pPr>
        <w:pStyle w:val="ConsPlusNonformat"/>
        <w:widowControl/>
        <w:jc w:val="both"/>
      </w:pPr>
      <w:r>
        <w:t>│Общественные    │           │           │          │          │          │</w:t>
      </w:r>
    </w:p>
    <w:p w:rsidR="009E74D7" w:rsidRDefault="009E74D7">
      <w:pPr>
        <w:pStyle w:val="ConsPlusNonformat"/>
        <w:widowControl/>
        <w:jc w:val="both"/>
      </w:pPr>
      <w:r>
        <w:t>│здания при      │           │           │          │          │          │</w:t>
      </w:r>
    </w:p>
    <w:p w:rsidR="009E74D7" w:rsidRDefault="009E74D7">
      <w:pPr>
        <w:pStyle w:val="ConsPlusNonformat"/>
        <w:widowControl/>
        <w:jc w:val="both"/>
      </w:pPr>
      <w:r>
        <w:t>│количестве      │           │           │          │          │          │</w:t>
      </w:r>
    </w:p>
    <w:p w:rsidR="009E74D7" w:rsidRDefault="009E74D7">
      <w:pPr>
        <w:pStyle w:val="ConsPlusNonformat"/>
        <w:widowControl/>
        <w:jc w:val="both"/>
      </w:pPr>
      <w:r>
        <w:t>│этажей:         │           │           │          │          │          │</w:t>
      </w:r>
    </w:p>
    <w:p w:rsidR="009E74D7" w:rsidRDefault="009E74D7">
      <w:pPr>
        <w:pStyle w:val="ConsPlusNonformat"/>
        <w:widowControl/>
        <w:jc w:val="both"/>
      </w:pPr>
      <w:r>
        <w:t>│   не более 2   │    10     │    10     │    15    │     -    │     -    │</w:t>
      </w:r>
    </w:p>
    <w:p w:rsidR="009E74D7" w:rsidRDefault="009E74D7">
      <w:pPr>
        <w:pStyle w:val="ConsPlusNonformat"/>
        <w:widowControl/>
        <w:jc w:val="both"/>
      </w:pPr>
      <w:r>
        <w:t>│   более 2, но  │           │           │          │          │          │</w:t>
      </w:r>
    </w:p>
    <w:p w:rsidR="009E74D7" w:rsidRDefault="009E74D7">
      <w:pPr>
        <w:pStyle w:val="ConsPlusNonformat"/>
        <w:widowControl/>
        <w:jc w:val="both"/>
      </w:pPr>
      <w:r>
        <w:t>│не более 6      │    10     │    15     │    20    │    25    │    30    │</w:t>
      </w:r>
    </w:p>
    <w:p w:rsidR="009E74D7" w:rsidRDefault="009E74D7">
      <w:pPr>
        <w:pStyle w:val="ConsPlusNonformat"/>
        <w:widowControl/>
        <w:jc w:val="both"/>
      </w:pPr>
      <w:r>
        <w:t>│   более 6, но  │           │           │          │          │          │</w:t>
      </w:r>
    </w:p>
    <w:p w:rsidR="009E74D7" w:rsidRDefault="009E74D7">
      <w:pPr>
        <w:pStyle w:val="ConsPlusNonformat"/>
        <w:widowControl/>
        <w:jc w:val="both"/>
      </w:pPr>
      <w:r>
        <w:t>│не более 12     │     -     │     -     │    25    │    30    │    35    │</w:t>
      </w:r>
    </w:p>
    <w:p w:rsidR="009E74D7" w:rsidRDefault="009E74D7">
      <w:pPr>
        <w:pStyle w:val="ConsPlusNonformat"/>
        <w:widowControl/>
        <w:jc w:val="both"/>
      </w:pPr>
      <w:r>
        <w:t>│   более 12, но │           │           │          │          │          │</w:t>
      </w:r>
    </w:p>
    <w:p w:rsidR="009E74D7" w:rsidRDefault="009E74D7">
      <w:pPr>
        <w:pStyle w:val="ConsPlusNonformat"/>
        <w:widowControl/>
        <w:jc w:val="both"/>
      </w:pPr>
      <w:r>
        <w:t>│не более 16     │     -     │     -     │     -    │    30    │    35    │</w:t>
      </w:r>
    </w:p>
    <w:p w:rsidR="009E74D7" w:rsidRDefault="009E74D7">
      <w:pPr>
        <w:pStyle w:val="ConsPlusNonformat"/>
        <w:widowControl/>
        <w:jc w:val="both"/>
      </w:pPr>
      <w:r>
        <w:t>└────────────────┴───────────┴───────────┴──────────┴──────────┴──────────┘</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9</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Расход воды на наружное пожаротушение производственных</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объектов и складских зданий</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350"/>
        <w:gridCol w:w="945"/>
        <w:gridCol w:w="1080"/>
        <w:gridCol w:w="1080"/>
        <w:gridCol w:w="1080"/>
        <w:gridCol w:w="1080"/>
        <w:gridCol w:w="1080"/>
        <w:gridCol w:w="1080"/>
      </w:tblGrid>
      <w:tr w:rsidR="009E74D7">
        <w:tblPrEx>
          <w:tblCellMar>
            <w:top w:w="0" w:type="dxa"/>
            <w:bottom w:w="0" w:type="dxa"/>
          </w:tblCellMar>
        </w:tblPrEx>
        <w:trPr>
          <w:cantSplit/>
          <w:trHeight w:val="600"/>
        </w:trPr>
        <w:tc>
          <w:tcPr>
            <w:tcW w:w="121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Степень </w:t>
            </w:r>
            <w:r>
              <w:rPr>
                <w:rFonts w:ascii="Calibri" w:hAnsi="Calibri" w:cs="Calibri"/>
                <w:sz w:val="22"/>
                <w:szCs w:val="22"/>
              </w:rPr>
              <w:br/>
              <w:t xml:space="preserve">огне-   </w:t>
            </w:r>
            <w:r>
              <w:rPr>
                <w:rFonts w:ascii="Calibri" w:hAnsi="Calibri" w:cs="Calibri"/>
                <w:sz w:val="22"/>
                <w:szCs w:val="22"/>
              </w:rPr>
              <w:br/>
              <w:t xml:space="preserve">стой-   </w:t>
            </w:r>
            <w:r>
              <w:rPr>
                <w:rFonts w:ascii="Calibri" w:hAnsi="Calibri" w:cs="Calibri"/>
                <w:sz w:val="22"/>
                <w:szCs w:val="22"/>
              </w:rPr>
              <w:br/>
              <w:t xml:space="preserve">кости   </w:t>
            </w:r>
            <w:r>
              <w:rPr>
                <w:rFonts w:ascii="Calibri" w:hAnsi="Calibri" w:cs="Calibri"/>
                <w:sz w:val="22"/>
                <w:szCs w:val="22"/>
              </w:rPr>
              <w:br/>
              <w:t xml:space="preserve">зданий  </w:t>
            </w:r>
          </w:p>
        </w:tc>
        <w:tc>
          <w:tcPr>
            <w:tcW w:w="135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Категория</w:t>
            </w:r>
            <w:r>
              <w:rPr>
                <w:rFonts w:ascii="Calibri" w:hAnsi="Calibri" w:cs="Calibri"/>
                <w:sz w:val="22"/>
                <w:szCs w:val="22"/>
              </w:rPr>
              <w:br/>
              <w:t>помещений</w:t>
            </w:r>
            <w:r>
              <w:rPr>
                <w:rFonts w:ascii="Calibri" w:hAnsi="Calibri" w:cs="Calibri"/>
                <w:sz w:val="22"/>
                <w:szCs w:val="22"/>
              </w:rPr>
              <w:br/>
              <w:t xml:space="preserve">по       </w:t>
            </w:r>
            <w:r>
              <w:rPr>
                <w:rFonts w:ascii="Calibri" w:hAnsi="Calibri" w:cs="Calibri"/>
                <w:sz w:val="22"/>
                <w:szCs w:val="22"/>
              </w:rPr>
              <w:br/>
              <w:t xml:space="preserve">пожаро-  </w:t>
            </w:r>
            <w:r>
              <w:rPr>
                <w:rFonts w:ascii="Calibri" w:hAnsi="Calibri" w:cs="Calibri"/>
                <w:sz w:val="22"/>
                <w:szCs w:val="22"/>
              </w:rPr>
              <w:br/>
              <w:t xml:space="preserve">взрыво-  </w:t>
            </w:r>
            <w:r>
              <w:rPr>
                <w:rFonts w:ascii="Calibri" w:hAnsi="Calibri" w:cs="Calibri"/>
                <w:sz w:val="22"/>
                <w:szCs w:val="22"/>
              </w:rPr>
              <w:br/>
              <w:t>опасности</w:t>
            </w:r>
            <w:r>
              <w:rPr>
                <w:rFonts w:ascii="Calibri" w:hAnsi="Calibri" w:cs="Calibri"/>
                <w:sz w:val="22"/>
                <w:szCs w:val="22"/>
              </w:rPr>
              <w:br/>
              <w:t xml:space="preserve">и        </w:t>
            </w:r>
            <w:r>
              <w:rPr>
                <w:rFonts w:ascii="Calibri" w:hAnsi="Calibri" w:cs="Calibri"/>
                <w:sz w:val="22"/>
                <w:szCs w:val="22"/>
              </w:rPr>
              <w:br/>
              <w:t xml:space="preserve">пожарной </w:t>
            </w:r>
            <w:r>
              <w:rPr>
                <w:rFonts w:ascii="Calibri" w:hAnsi="Calibri" w:cs="Calibri"/>
                <w:sz w:val="22"/>
                <w:szCs w:val="22"/>
              </w:rPr>
              <w:br/>
              <w:t>опасности</w:t>
            </w:r>
          </w:p>
        </w:tc>
        <w:tc>
          <w:tcPr>
            <w:tcW w:w="7425" w:type="dxa"/>
            <w:gridSpan w:val="7"/>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Расходы воды на наружное пожаротушение производствен- </w:t>
            </w:r>
            <w:r>
              <w:rPr>
                <w:rFonts w:ascii="Calibri" w:hAnsi="Calibri" w:cs="Calibri"/>
                <w:sz w:val="22"/>
                <w:szCs w:val="22"/>
              </w:rPr>
              <w:br/>
              <w:t xml:space="preserve">ных зданий с фонарями, а также без фонарей шириной не </w:t>
            </w:r>
            <w:r>
              <w:rPr>
                <w:rFonts w:ascii="Calibri" w:hAnsi="Calibri" w:cs="Calibri"/>
                <w:sz w:val="22"/>
                <w:szCs w:val="22"/>
              </w:rPr>
              <w:br/>
              <w:t xml:space="preserve">более 60 метров на один пожар, литров в секунду, при  </w:t>
            </w:r>
            <w:r>
              <w:rPr>
                <w:rFonts w:ascii="Calibri" w:hAnsi="Calibri" w:cs="Calibri"/>
                <w:sz w:val="22"/>
                <w:szCs w:val="22"/>
              </w:rPr>
              <w:br/>
              <w:t xml:space="preserve">объеме зданий, тысяч кубических метров                </w:t>
            </w:r>
          </w:p>
        </w:tc>
      </w:tr>
      <w:tr w:rsidR="009E74D7">
        <w:tblPrEx>
          <w:tblCellMar>
            <w:top w:w="0" w:type="dxa"/>
            <w:bottom w:w="0" w:type="dxa"/>
          </w:tblCellMar>
        </w:tblPrEx>
        <w:trPr>
          <w:cantSplit/>
          <w:trHeight w:val="1320"/>
        </w:trPr>
        <w:tc>
          <w:tcPr>
            <w:tcW w:w="121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более </w:t>
            </w:r>
            <w:r>
              <w:rPr>
                <w:rFonts w:ascii="Calibri" w:hAnsi="Calibri" w:cs="Calibri"/>
                <w:sz w:val="22"/>
                <w:szCs w:val="22"/>
              </w:rPr>
              <w:br/>
              <w:t xml:space="preserve">3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3</w:t>
            </w:r>
            <w:r>
              <w:rPr>
                <w:rFonts w:ascii="Calibri" w:hAnsi="Calibri" w:cs="Calibri"/>
                <w:sz w:val="22"/>
                <w:szCs w:val="22"/>
              </w:rPr>
              <w:br/>
              <w:t xml:space="preserve">тысяч, </w:t>
            </w:r>
            <w:r>
              <w:rPr>
                <w:rFonts w:ascii="Calibri" w:hAnsi="Calibri" w:cs="Calibri"/>
                <w:sz w:val="22"/>
                <w:szCs w:val="22"/>
              </w:rPr>
              <w:br/>
              <w:t xml:space="preserve">но не  </w:t>
            </w:r>
            <w:r>
              <w:rPr>
                <w:rFonts w:ascii="Calibri" w:hAnsi="Calibri" w:cs="Calibri"/>
                <w:sz w:val="22"/>
                <w:szCs w:val="22"/>
              </w:rPr>
              <w:br/>
              <w:t>более 5</w:t>
            </w:r>
            <w:r>
              <w:rPr>
                <w:rFonts w:ascii="Calibri" w:hAnsi="Calibri" w:cs="Calibri"/>
                <w:sz w:val="22"/>
                <w:szCs w:val="22"/>
              </w:rPr>
              <w:br/>
              <w:t xml:space="preserve">тысяч  </w:t>
            </w:r>
            <w:r>
              <w:rPr>
                <w:rFonts w:ascii="Calibri" w:hAnsi="Calibri" w:cs="Calibri"/>
                <w:sz w:val="22"/>
                <w:szCs w:val="22"/>
              </w:rPr>
              <w:br/>
              <w:t>кубиче-</w:t>
            </w:r>
            <w:r>
              <w:rPr>
                <w:rFonts w:ascii="Calibri" w:hAnsi="Calibri" w:cs="Calibri"/>
                <w:sz w:val="22"/>
                <w:szCs w:val="22"/>
              </w:rPr>
              <w:br/>
              <w:t xml:space="preserve">ских   </w:t>
            </w:r>
            <w:r>
              <w:rPr>
                <w:rFonts w:ascii="Calibri" w:hAnsi="Calibri" w:cs="Calibri"/>
                <w:sz w:val="22"/>
                <w:szCs w:val="22"/>
              </w:rP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5</w:t>
            </w:r>
            <w:r>
              <w:rPr>
                <w:rFonts w:ascii="Calibri" w:hAnsi="Calibri" w:cs="Calibri"/>
                <w:sz w:val="22"/>
                <w:szCs w:val="22"/>
              </w:rPr>
              <w:br/>
              <w:t xml:space="preserve">тысяч, </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20     </w:t>
            </w:r>
            <w:r>
              <w:rPr>
                <w:rFonts w:ascii="Calibri" w:hAnsi="Calibri" w:cs="Calibri"/>
                <w:sz w:val="22"/>
                <w:szCs w:val="22"/>
              </w:rPr>
              <w:br/>
              <w:t xml:space="preserve">тысяч  </w:t>
            </w:r>
            <w:r>
              <w:rPr>
                <w:rFonts w:ascii="Calibri" w:hAnsi="Calibri" w:cs="Calibri"/>
                <w:sz w:val="22"/>
                <w:szCs w:val="22"/>
              </w:rPr>
              <w:br/>
              <w:t>кубиче-</w:t>
            </w:r>
            <w:r>
              <w:rPr>
                <w:rFonts w:ascii="Calibri" w:hAnsi="Calibri" w:cs="Calibri"/>
                <w:sz w:val="22"/>
                <w:szCs w:val="22"/>
              </w:rPr>
              <w:br/>
              <w:t xml:space="preserve">ских   </w:t>
            </w:r>
            <w:r>
              <w:rPr>
                <w:rFonts w:ascii="Calibri" w:hAnsi="Calibri" w:cs="Calibri"/>
                <w:sz w:val="22"/>
                <w:szCs w:val="22"/>
              </w:rP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20     </w:t>
            </w:r>
            <w:r>
              <w:rPr>
                <w:rFonts w:ascii="Calibri" w:hAnsi="Calibri" w:cs="Calibri"/>
                <w:sz w:val="22"/>
                <w:szCs w:val="22"/>
              </w:rPr>
              <w:br/>
              <w:t xml:space="preserve">тысяч, </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50     </w:t>
            </w:r>
            <w:r>
              <w:rPr>
                <w:rFonts w:ascii="Calibri" w:hAnsi="Calibri" w:cs="Calibri"/>
                <w:sz w:val="22"/>
                <w:szCs w:val="22"/>
              </w:rPr>
              <w:br/>
              <w:t xml:space="preserve">тысяч  </w:t>
            </w:r>
            <w:r>
              <w:rPr>
                <w:rFonts w:ascii="Calibri" w:hAnsi="Calibri" w:cs="Calibri"/>
                <w:sz w:val="22"/>
                <w:szCs w:val="22"/>
              </w:rPr>
              <w:br/>
              <w:t>кубиче-</w:t>
            </w:r>
            <w:r>
              <w:rPr>
                <w:rFonts w:ascii="Calibri" w:hAnsi="Calibri" w:cs="Calibri"/>
                <w:sz w:val="22"/>
                <w:szCs w:val="22"/>
              </w:rPr>
              <w:br/>
              <w:t xml:space="preserve">ских   </w:t>
            </w:r>
            <w:r>
              <w:rPr>
                <w:rFonts w:ascii="Calibri" w:hAnsi="Calibri" w:cs="Calibri"/>
                <w:sz w:val="22"/>
                <w:szCs w:val="22"/>
              </w:rP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50     </w:t>
            </w:r>
            <w:r>
              <w:rPr>
                <w:rFonts w:ascii="Calibri" w:hAnsi="Calibri" w:cs="Calibri"/>
                <w:sz w:val="22"/>
                <w:szCs w:val="22"/>
              </w:rPr>
              <w:br/>
              <w:t xml:space="preserve">тысяч, </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200    </w:t>
            </w:r>
            <w:r>
              <w:rPr>
                <w:rFonts w:ascii="Calibri" w:hAnsi="Calibri" w:cs="Calibri"/>
                <w:sz w:val="22"/>
                <w:szCs w:val="22"/>
              </w:rPr>
              <w:br/>
              <w:t xml:space="preserve">тысяч  </w:t>
            </w:r>
            <w:r>
              <w:rPr>
                <w:rFonts w:ascii="Calibri" w:hAnsi="Calibri" w:cs="Calibri"/>
                <w:sz w:val="22"/>
                <w:szCs w:val="22"/>
              </w:rPr>
              <w:br/>
              <w:t>кубиче-</w:t>
            </w:r>
            <w:r>
              <w:rPr>
                <w:rFonts w:ascii="Calibri" w:hAnsi="Calibri" w:cs="Calibri"/>
                <w:sz w:val="22"/>
                <w:szCs w:val="22"/>
              </w:rPr>
              <w:br/>
              <w:t xml:space="preserve">ских   </w:t>
            </w:r>
            <w:r>
              <w:rPr>
                <w:rFonts w:ascii="Calibri" w:hAnsi="Calibri" w:cs="Calibri"/>
                <w:sz w:val="22"/>
                <w:szCs w:val="22"/>
              </w:rP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200    </w:t>
            </w:r>
            <w:r>
              <w:rPr>
                <w:rFonts w:ascii="Calibri" w:hAnsi="Calibri" w:cs="Calibri"/>
                <w:sz w:val="22"/>
                <w:szCs w:val="22"/>
              </w:rPr>
              <w:br/>
              <w:t xml:space="preserve">тысяч, </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400    </w:t>
            </w:r>
            <w:r>
              <w:rPr>
                <w:rFonts w:ascii="Calibri" w:hAnsi="Calibri" w:cs="Calibri"/>
                <w:sz w:val="22"/>
                <w:szCs w:val="22"/>
              </w:rPr>
              <w:br/>
              <w:t xml:space="preserve">тысяч  </w:t>
            </w:r>
            <w:r>
              <w:rPr>
                <w:rFonts w:ascii="Calibri" w:hAnsi="Calibri" w:cs="Calibri"/>
                <w:sz w:val="22"/>
                <w:szCs w:val="22"/>
              </w:rPr>
              <w:br/>
              <w:t>кубиче-</w:t>
            </w:r>
            <w:r>
              <w:rPr>
                <w:rFonts w:ascii="Calibri" w:hAnsi="Calibri" w:cs="Calibri"/>
                <w:sz w:val="22"/>
                <w:szCs w:val="22"/>
              </w:rPr>
              <w:br/>
              <w:t xml:space="preserve">ских   </w:t>
            </w:r>
            <w:r>
              <w:rPr>
                <w:rFonts w:ascii="Calibri" w:hAnsi="Calibri" w:cs="Calibri"/>
                <w:sz w:val="22"/>
                <w:szCs w:val="22"/>
              </w:rP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400    </w:t>
            </w:r>
            <w:r>
              <w:rPr>
                <w:rFonts w:ascii="Calibri" w:hAnsi="Calibri" w:cs="Calibri"/>
                <w:sz w:val="22"/>
                <w:szCs w:val="22"/>
              </w:rPr>
              <w:br/>
              <w:t xml:space="preserve">тысяч, </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600    </w:t>
            </w:r>
            <w:r>
              <w:rPr>
                <w:rFonts w:ascii="Calibri" w:hAnsi="Calibri" w:cs="Calibri"/>
                <w:sz w:val="22"/>
                <w:szCs w:val="22"/>
              </w:rPr>
              <w:br/>
              <w:t xml:space="preserve">тысяч  </w:t>
            </w:r>
            <w:r>
              <w:rPr>
                <w:rFonts w:ascii="Calibri" w:hAnsi="Calibri" w:cs="Calibri"/>
                <w:sz w:val="22"/>
                <w:szCs w:val="22"/>
              </w:rPr>
              <w:br/>
              <w:t>кубиче-</w:t>
            </w:r>
            <w:r>
              <w:rPr>
                <w:rFonts w:ascii="Calibri" w:hAnsi="Calibri" w:cs="Calibri"/>
                <w:sz w:val="22"/>
                <w:szCs w:val="22"/>
              </w:rPr>
              <w:br/>
              <w:t xml:space="preserve">ских   </w:t>
            </w:r>
            <w:r>
              <w:rPr>
                <w:rFonts w:ascii="Calibri" w:hAnsi="Calibri" w:cs="Calibri"/>
                <w:sz w:val="22"/>
                <w:szCs w:val="22"/>
              </w:rPr>
              <w:br/>
              <w:t xml:space="preserve">метров </w:t>
            </w:r>
          </w:p>
        </w:tc>
      </w:tr>
      <w:tr w:rsidR="009E74D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и II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 Д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r>
      <w:tr w:rsidR="009E74D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и II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А, Б, В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40  </w:t>
            </w:r>
          </w:p>
        </w:tc>
      </w:tr>
      <w:tr w:rsidR="009E74D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III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 Д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III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IV и V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 Д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IV и V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10</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sectPr w:rsidR="009E74D7" w:rsidSect="00DF41FF">
          <w:pgSz w:w="11906" w:h="16838"/>
          <w:pgMar w:top="1134" w:right="850" w:bottom="1134" w:left="1701" w:header="708" w:footer="708" w:gutter="0"/>
          <w:cols w:space="708"/>
          <w:docGrid w:linePitch="360"/>
        </w:sectPr>
      </w:pP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Расход воды на наружное пожаротушение производственных</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объектов и складских зданий</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350"/>
        <w:gridCol w:w="945"/>
        <w:gridCol w:w="945"/>
        <w:gridCol w:w="945"/>
        <w:gridCol w:w="945"/>
        <w:gridCol w:w="945"/>
        <w:gridCol w:w="945"/>
        <w:gridCol w:w="945"/>
        <w:gridCol w:w="945"/>
        <w:gridCol w:w="945"/>
      </w:tblGrid>
      <w:tr w:rsidR="009E74D7">
        <w:tblPrEx>
          <w:tblCellMar>
            <w:top w:w="0" w:type="dxa"/>
            <w:bottom w:w="0" w:type="dxa"/>
          </w:tblCellMar>
        </w:tblPrEx>
        <w:trPr>
          <w:cantSplit/>
          <w:trHeight w:val="480"/>
        </w:trPr>
        <w:tc>
          <w:tcPr>
            <w:tcW w:w="121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Степень </w:t>
            </w:r>
            <w:r>
              <w:rPr>
                <w:rFonts w:ascii="Calibri" w:hAnsi="Calibri" w:cs="Calibri"/>
                <w:sz w:val="22"/>
                <w:szCs w:val="22"/>
              </w:rPr>
              <w:br/>
              <w:t xml:space="preserve">огнес-  </w:t>
            </w:r>
            <w:r>
              <w:rPr>
                <w:rFonts w:ascii="Calibri" w:hAnsi="Calibri" w:cs="Calibri"/>
                <w:sz w:val="22"/>
                <w:szCs w:val="22"/>
              </w:rPr>
              <w:br/>
              <w:t>тойкости</w:t>
            </w:r>
            <w:r>
              <w:rPr>
                <w:rFonts w:ascii="Calibri" w:hAnsi="Calibri" w:cs="Calibri"/>
                <w:sz w:val="22"/>
                <w:szCs w:val="22"/>
              </w:rPr>
              <w:br/>
              <w:t xml:space="preserve">зданий  </w:t>
            </w:r>
          </w:p>
        </w:tc>
        <w:tc>
          <w:tcPr>
            <w:tcW w:w="135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Категория</w:t>
            </w:r>
            <w:r>
              <w:rPr>
                <w:rFonts w:ascii="Calibri" w:hAnsi="Calibri" w:cs="Calibri"/>
                <w:sz w:val="22"/>
                <w:szCs w:val="22"/>
              </w:rPr>
              <w:br/>
              <w:t>помещений</w:t>
            </w:r>
            <w:r>
              <w:rPr>
                <w:rFonts w:ascii="Calibri" w:hAnsi="Calibri" w:cs="Calibri"/>
                <w:sz w:val="22"/>
                <w:szCs w:val="22"/>
              </w:rPr>
              <w:br/>
              <w:t xml:space="preserve">по       </w:t>
            </w:r>
            <w:r>
              <w:rPr>
                <w:rFonts w:ascii="Calibri" w:hAnsi="Calibri" w:cs="Calibri"/>
                <w:sz w:val="22"/>
                <w:szCs w:val="22"/>
              </w:rPr>
              <w:br/>
              <w:t xml:space="preserve">пожаро-  </w:t>
            </w:r>
            <w:r>
              <w:rPr>
                <w:rFonts w:ascii="Calibri" w:hAnsi="Calibri" w:cs="Calibri"/>
                <w:sz w:val="22"/>
                <w:szCs w:val="22"/>
              </w:rPr>
              <w:br/>
              <w:t xml:space="preserve">взрыво-  </w:t>
            </w:r>
            <w:r>
              <w:rPr>
                <w:rFonts w:ascii="Calibri" w:hAnsi="Calibri" w:cs="Calibri"/>
                <w:sz w:val="22"/>
                <w:szCs w:val="22"/>
              </w:rPr>
              <w:br/>
              <w:t>опасности</w:t>
            </w:r>
            <w:r>
              <w:rPr>
                <w:rFonts w:ascii="Calibri" w:hAnsi="Calibri" w:cs="Calibri"/>
                <w:sz w:val="22"/>
                <w:szCs w:val="22"/>
              </w:rPr>
              <w:br/>
              <w:t xml:space="preserve">и        </w:t>
            </w:r>
            <w:r>
              <w:rPr>
                <w:rFonts w:ascii="Calibri" w:hAnsi="Calibri" w:cs="Calibri"/>
                <w:sz w:val="22"/>
                <w:szCs w:val="22"/>
              </w:rPr>
              <w:br/>
              <w:t xml:space="preserve">пожарной </w:t>
            </w:r>
            <w:r>
              <w:rPr>
                <w:rFonts w:ascii="Calibri" w:hAnsi="Calibri" w:cs="Calibri"/>
                <w:sz w:val="22"/>
                <w:szCs w:val="22"/>
              </w:rPr>
              <w:br/>
              <w:t>опасности</w:t>
            </w:r>
          </w:p>
        </w:tc>
        <w:tc>
          <w:tcPr>
            <w:tcW w:w="8505" w:type="dxa"/>
            <w:gridSpan w:val="9"/>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Расходы воды на наружное пожаротушение производственных   </w:t>
            </w:r>
            <w:r>
              <w:rPr>
                <w:rFonts w:ascii="Calibri" w:hAnsi="Calibri" w:cs="Calibri"/>
                <w:sz w:val="22"/>
                <w:szCs w:val="22"/>
              </w:rPr>
              <w:br/>
              <w:t xml:space="preserve">зданий без фонарей шириной 60 и более метров на один пожар, </w:t>
            </w:r>
            <w:r>
              <w:rPr>
                <w:rFonts w:ascii="Calibri" w:hAnsi="Calibri" w:cs="Calibri"/>
                <w:sz w:val="22"/>
                <w:szCs w:val="22"/>
              </w:rPr>
              <w:br/>
              <w:t xml:space="preserve">литров в секунду, при объеме зданий, тысяч кубических метров </w:t>
            </w:r>
          </w:p>
        </w:tc>
      </w:tr>
      <w:tr w:rsidR="009E74D7">
        <w:tblPrEx>
          <w:tblCellMar>
            <w:top w:w="0" w:type="dxa"/>
            <w:bottom w:w="0" w:type="dxa"/>
          </w:tblCellMar>
        </w:tblPrEx>
        <w:trPr>
          <w:cantSplit/>
          <w:trHeight w:val="1320"/>
        </w:trPr>
        <w:tc>
          <w:tcPr>
            <w:tcW w:w="121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более </w:t>
            </w:r>
            <w:r>
              <w:rPr>
                <w:rFonts w:ascii="Calibri" w:hAnsi="Calibri" w:cs="Calibri"/>
                <w:sz w:val="22"/>
                <w:szCs w:val="22"/>
              </w:rPr>
              <w:br/>
              <w:t xml:space="preserve">50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50    </w:t>
            </w:r>
            <w:r>
              <w:rPr>
                <w:rFonts w:ascii="Calibri" w:hAnsi="Calibri" w:cs="Calibri"/>
                <w:sz w:val="22"/>
                <w:szCs w:val="22"/>
              </w:rPr>
              <w:br/>
              <w:t>тысяч,</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100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100   </w:t>
            </w:r>
            <w:r>
              <w:rPr>
                <w:rFonts w:ascii="Calibri" w:hAnsi="Calibri" w:cs="Calibri"/>
                <w:sz w:val="22"/>
                <w:szCs w:val="22"/>
              </w:rPr>
              <w:br/>
              <w:t>тысяч,</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200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200   </w:t>
            </w:r>
            <w:r>
              <w:rPr>
                <w:rFonts w:ascii="Calibri" w:hAnsi="Calibri" w:cs="Calibri"/>
                <w:sz w:val="22"/>
                <w:szCs w:val="22"/>
              </w:rPr>
              <w:br/>
              <w:t>тысяч,</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300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300   </w:t>
            </w:r>
            <w:r>
              <w:rPr>
                <w:rFonts w:ascii="Calibri" w:hAnsi="Calibri" w:cs="Calibri"/>
                <w:sz w:val="22"/>
                <w:szCs w:val="22"/>
              </w:rPr>
              <w:br/>
              <w:t>тысяч,</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400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400   </w:t>
            </w:r>
            <w:r>
              <w:rPr>
                <w:rFonts w:ascii="Calibri" w:hAnsi="Calibri" w:cs="Calibri"/>
                <w:sz w:val="22"/>
                <w:szCs w:val="22"/>
              </w:rPr>
              <w:br/>
              <w:t>тысяч,</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500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500   </w:t>
            </w:r>
            <w:r>
              <w:rPr>
                <w:rFonts w:ascii="Calibri" w:hAnsi="Calibri" w:cs="Calibri"/>
                <w:sz w:val="22"/>
                <w:szCs w:val="22"/>
              </w:rPr>
              <w:br/>
              <w:t>тысяч,</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600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600   </w:t>
            </w:r>
            <w:r>
              <w:rPr>
                <w:rFonts w:ascii="Calibri" w:hAnsi="Calibri" w:cs="Calibri"/>
                <w:sz w:val="22"/>
                <w:szCs w:val="22"/>
              </w:rPr>
              <w:br/>
              <w:t>тысяч,</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700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700   </w:t>
            </w:r>
            <w:r>
              <w:rPr>
                <w:rFonts w:ascii="Calibri" w:hAnsi="Calibri" w:cs="Calibri"/>
                <w:sz w:val="22"/>
                <w:szCs w:val="22"/>
              </w:rPr>
              <w:br/>
              <w:t>тысяч,</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800   </w:t>
            </w:r>
            <w:r>
              <w:rPr>
                <w:rFonts w:ascii="Calibri" w:hAnsi="Calibri" w:cs="Calibri"/>
                <w:sz w:val="22"/>
                <w:szCs w:val="22"/>
              </w:rPr>
              <w:br/>
              <w:t xml:space="preserve">тысяч </w:t>
            </w:r>
            <w:r>
              <w:rPr>
                <w:rFonts w:ascii="Calibri" w:hAnsi="Calibri" w:cs="Calibri"/>
                <w:sz w:val="22"/>
                <w:szCs w:val="22"/>
              </w:rPr>
              <w:br/>
              <w:t xml:space="preserve">куби- </w:t>
            </w:r>
            <w:r>
              <w:rPr>
                <w:rFonts w:ascii="Calibri" w:hAnsi="Calibri" w:cs="Calibri"/>
                <w:sz w:val="22"/>
                <w:szCs w:val="22"/>
              </w:rPr>
              <w:br/>
              <w:t>ческих</w:t>
            </w:r>
            <w:r>
              <w:rPr>
                <w:rFonts w:ascii="Calibri" w:hAnsi="Calibri" w:cs="Calibri"/>
                <w:sz w:val="22"/>
                <w:szCs w:val="22"/>
              </w:rPr>
              <w:br/>
              <w:t>метров</w:t>
            </w:r>
          </w:p>
        </w:tc>
      </w:tr>
      <w:tr w:rsidR="009E74D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и II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А, Б, В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60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70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80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90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100  </w:t>
            </w:r>
          </w:p>
        </w:tc>
      </w:tr>
      <w:tr w:rsidR="009E74D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и II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 Д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50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11</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между зданиями,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сооружениями и строениями в зависимости от степени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огнестойкости и класса конструктивной пожарной опасности</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025"/>
        <w:gridCol w:w="2025"/>
        <w:gridCol w:w="2025"/>
        <w:gridCol w:w="2025"/>
      </w:tblGrid>
      <w:tr w:rsidR="009E74D7">
        <w:tblPrEx>
          <w:tblCellMar>
            <w:top w:w="0" w:type="dxa"/>
            <w:bottom w:w="0" w:type="dxa"/>
          </w:tblCellMar>
        </w:tblPrEx>
        <w:trPr>
          <w:cantSplit/>
          <w:trHeight w:val="600"/>
        </w:trPr>
        <w:tc>
          <w:tcPr>
            <w:tcW w:w="189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Степень   </w:t>
            </w:r>
            <w:r>
              <w:rPr>
                <w:rFonts w:ascii="Calibri" w:hAnsi="Calibri" w:cs="Calibri"/>
                <w:sz w:val="22"/>
                <w:szCs w:val="22"/>
              </w:rPr>
              <w:br/>
              <w:t>огнестойкости</w:t>
            </w:r>
            <w:r>
              <w:rPr>
                <w:rFonts w:ascii="Calibri" w:hAnsi="Calibri" w:cs="Calibri"/>
                <w:sz w:val="22"/>
                <w:szCs w:val="22"/>
              </w:rP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конструктивной</w:t>
            </w:r>
            <w:r>
              <w:rPr>
                <w:rFonts w:ascii="Calibri" w:hAnsi="Calibri" w:cs="Calibri"/>
                <w:sz w:val="22"/>
                <w:szCs w:val="22"/>
              </w:rPr>
              <w:br/>
              <w:t xml:space="preserve">пожарной   </w:t>
            </w:r>
            <w:r>
              <w:rPr>
                <w:rFonts w:ascii="Calibri" w:hAnsi="Calibri" w:cs="Calibri"/>
                <w:sz w:val="22"/>
                <w:szCs w:val="22"/>
              </w:rPr>
              <w:br/>
              <w:t xml:space="preserve">опасности  </w:t>
            </w:r>
          </w:p>
        </w:tc>
        <w:tc>
          <w:tcPr>
            <w:tcW w:w="6075" w:type="dxa"/>
            <w:gridSpan w:val="3"/>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Минимальные расстояния           </w:t>
            </w:r>
            <w:r>
              <w:rPr>
                <w:rFonts w:ascii="Calibri" w:hAnsi="Calibri" w:cs="Calibri"/>
                <w:sz w:val="22"/>
                <w:szCs w:val="22"/>
              </w:rPr>
              <w:br/>
              <w:t xml:space="preserve">при степени огнестойкости и классе     </w:t>
            </w:r>
            <w:r>
              <w:rPr>
                <w:rFonts w:ascii="Calibri" w:hAnsi="Calibri" w:cs="Calibri"/>
                <w:sz w:val="22"/>
                <w:szCs w:val="22"/>
              </w:rPr>
              <w:br/>
              <w:t xml:space="preserve">конструктивной пожарной опасности зданий, </w:t>
            </w:r>
            <w:r>
              <w:rPr>
                <w:rFonts w:ascii="Calibri" w:hAnsi="Calibri" w:cs="Calibri"/>
                <w:sz w:val="22"/>
                <w:szCs w:val="22"/>
              </w:rPr>
              <w:br/>
              <w:t xml:space="preserve">сооружений и строений, метры        </w:t>
            </w:r>
          </w:p>
        </w:tc>
      </w:tr>
      <w:tr w:rsidR="009E74D7">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II, III  </w:t>
            </w:r>
            <w:r>
              <w:rPr>
                <w:rFonts w:ascii="Calibri" w:hAnsi="Calibri" w:cs="Calibri"/>
                <w:sz w:val="22"/>
                <w:szCs w:val="22"/>
              </w:rPr>
              <w:br/>
              <w:t xml:space="preserve">С0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 III, IV </w:t>
            </w:r>
            <w:r>
              <w:rPr>
                <w:rFonts w:ascii="Calibri" w:hAnsi="Calibri" w:cs="Calibri"/>
                <w:sz w:val="22"/>
                <w:szCs w:val="22"/>
              </w:rPr>
              <w:br/>
              <w:t xml:space="preserve">С1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IV, V    </w:t>
            </w:r>
            <w:r>
              <w:rPr>
                <w:rFonts w:ascii="Calibri" w:hAnsi="Calibri" w:cs="Calibri"/>
                <w:sz w:val="22"/>
                <w:szCs w:val="22"/>
              </w:rPr>
              <w:br/>
              <w:t xml:space="preserve">С2, С3    </w:t>
            </w:r>
          </w:p>
        </w:tc>
      </w:tr>
      <w:tr w:rsidR="009E74D7">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II, III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8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r>
      <w:tr w:rsidR="009E74D7">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II, III, IV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С1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8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12      </w:t>
            </w:r>
          </w:p>
        </w:tc>
      </w:tr>
      <w:tr w:rsidR="009E74D7">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IV, V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С2, С3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12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12</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сооружений</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 строений на территориях складов нефти и нефтепродуктов</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9E74D7" w:rsidRDefault="009E74D7">
      <w:pPr>
        <w:autoSpaceDE w:val="0"/>
        <w:autoSpaceDN w:val="0"/>
        <w:adjustRightInd w:val="0"/>
        <w:spacing w:after="0" w:line="240" w:lineRule="auto"/>
        <w:jc w:val="center"/>
        <w:rPr>
          <w:rFonts w:ascii="Calibri" w:hAnsi="Calibri" w:cs="Calibri"/>
        </w:rPr>
      </w:pPr>
    </w:p>
    <w:p w:rsidR="009E74D7" w:rsidRDefault="009E74D7">
      <w:pPr>
        <w:pStyle w:val="ConsPlusNonformat"/>
        <w:widowControl/>
        <w:jc w:val="both"/>
      </w:pPr>
      <w:r>
        <w:t>┌────────────────────────────────┬────────────────────────────────────────┐</w:t>
      </w:r>
    </w:p>
    <w:p w:rsidR="009E74D7" w:rsidRDefault="009E74D7">
      <w:pPr>
        <w:pStyle w:val="ConsPlusNonformat"/>
        <w:widowControl/>
        <w:jc w:val="both"/>
      </w:pPr>
      <w:r>
        <w:t>│     Наименование объектов,     │ Противопожарные расстояния от зданий,  │</w:t>
      </w:r>
    </w:p>
    <w:p w:rsidR="009E74D7" w:rsidRDefault="009E74D7">
      <w:pPr>
        <w:pStyle w:val="ConsPlusNonformat"/>
        <w:widowControl/>
        <w:jc w:val="both"/>
      </w:pPr>
      <w:r>
        <w:t>│    граничащих со зданиями, с   │ сооружений и строений складов нефти и  │</w:t>
      </w:r>
    </w:p>
    <w:p w:rsidR="009E74D7" w:rsidRDefault="009E74D7">
      <w:pPr>
        <w:pStyle w:val="ConsPlusNonformat"/>
        <w:widowControl/>
        <w:jc w:val="both"/>
      </w:pPr>
      <w:r>
        <w:t>│  сооружениями и со строениями  │  нефтепродуктов до граничащих с ними   │</w:t>
      </w:r>
    </w:p>
    <w:p w:rsidR="009E74D7" w:rsidRDefault="009E74D7">
      <w:pPr>
        <w:pStyle w:val="ConsPlusNonformat"/>
        <w:widowControl/>
        <w:jc w:val="both"/>
      </w:pPr>
      <w:r>
        <w:t>│ складов нефти и нефтепродуктов │  объектов при категории склада, метры  │</w:t>
      </w:r>
    </w:p>
    <w:p w:rsidR="009E74D7" w:rsidRDefault="009E74D7">
      <w:pPr>
        <w:pStyle w:val="ConsPlusNonformat"/>
        <w:widowControl/>
        <w:jc w:val="both"/>
      </w:pPr>
      <w:r>
        <w:t>│                                ├────────┬───────┬───────┬───────┬───────┤</w:t>
      </w:r>
    </w:p>
    <w:p w:rsidR="009E74D7" w:rsidRDefault="009E74D7">
      <w:pPr>
        <w:pStyle w:val="ConsPlusNonformat"/>
        <w:widowControl/>
        <w:jc w:val="both"/>
      </w:pPr>
      <w:r>
        <w:t>│                                │    I   │   II  │  IIIа │  IIIб │  IIIв │</w:t>
      </w:r>
    </w:p>
    <w:p w:rsidR="009E74D7" w:rsidRDefault="009E74D7">
      <w:pPr>
        <w:pStyle w:val="ConsPlusNonformat"/>
        <w:widowControl/>
        <w:jc w:val="both"/>
      </w:pPr>
      <w:r>
        <w:t>├────────────────────────────────┼────────┼───────┼───────┼───────┼───────┤</w:t>
      </w:r>
    </w:p>
    <w:p w:rsidR="009E74D7" w:rsidRDefault="009E74D7">
      <w:pPr>
        <w:pStyle w:val="ConsPlusNonformat"/>
        <w:widowControl/>
        <w:jc w:val="both"/>
      </w:pPr>
      <w:r>
        <w:t>│Здания, сооружения и строения   │   100  │   40  │   40  │   40  │   30  │</w:t>
      </w:r>
    </w:p>
    <w:p w:rsidR="009E74D7" w:rsidRDefault="009E74D7">
      <w:pPr>
        <w:pStyle w:val="ConsPlusNonformat"/>
        <w:widowControl/>
        <w:jc w:val="both"/>
      </w:pPr>
      <w:r>
        <w:t>│граничащих с ними               │        │ (100) │       │       │       │</w:t>
      </w:r>
    </w:p>
    <w:p w:rsidR="009E74D7" w:rsidRDefault="009E74D7">
      <w:pPr>
        <w:pStyle w:val="ConsPlusNonformat"/>
        <w:widowControl/>
        <w:jc w:val="both"/>
      </w:pPr>
      <w:r>
        <w:t>│производственных объектов       │        │       │       │       │       │</w:t>
      </w:r>
    </w:p>
    <w:p w:rsidR="009E74D7" w:rsidRDefault="009E74D7">
      <w:pPr>
        <w:pStyle w:val="ConsPlusNonformat"/>
        <w:widowControl/>
        <w:jc w:val="both"/>
      </w:pPr>
      <w:r>
        <w:t>├────────────────────────────────┼────────┼───────┼───────┼───────┼───────┤</w:t>
      </w:r>
    </w:p>
    <w:p w:rsidR="009E74D7" w:rsidRDefault="009E74D7">
      <w:pPr>
        <w:pStyle w:val="ConsPlusNonformat"/>
        <w:widowControl/>
        <w:jc w:val="both"/>
      </w:pPr>
      <w:r>
        <w:t>│Лесные массивы:                 │        │       │       │       │       │</w:t>
      </w:r>
    </w:p>
    <w:p w:rsidR="009E74D7" w:rsidRDefault="009E74D7">
      <w:pPr>
        <w:pStyle w:val="ConsPlusNonformat"/>
        <w:widowControl/>
        <w:jc w:val="both"/>
      </w:pPr>
      <w:r>
        <w:t>│                                │        │       │       │       │       │</w:t>
      </w:r>
    </w:p>
    <w:p w:rsidR="009E74D7" w:rsidRDefault="009E74D7">
      <w:pPr>
        <w:pStyle w:val="ConsPlusNonformat"/>
        <w:widowControl/>
        <w:jc w:val="both"/>
      </w:pPr>
      <w:r>
        <w:t>│   хвойных и смешанных пород    │   100  │   50  │   50  │   50  │   50  │</w:t>
      </w:r>
    </w:p>
    <w:p w:rsidR="009E74D7" w:rsidRDefault="009E74D7">
      <w:pPr>
        <w:pStyle w:val="ConsPlusNonformat"/>
        <w:widowControl/>
        <w:jc w:val="both"/>
      </w:pPr>
      <w:r>
        <w:t>│                                │        │       │       │       │       │</w:t>
      </w:r>
    </w:p>
    <w:p w:rsidR="009E74D7" w:rsidRDefault="009E74D7">
      <w:pPr>
        <w:pStyle w:val="ConsPlusNonformat"/>
        <w:widowControl/>
        <w:jc w:val="both"/>
      </w:pPr>
      <w:r>
        <w:t>│   лиственных пород             │   100  │  100  │   50  │   50  │   50  │</w:t>
      </w:r>
    </w:p>
    <w:p w:rsidR="009E74D7" w:rsidRDefault="009E74D7">
      <w:pPr>
        <w:pStyle w:val="ConsPlusNonformat"/>
        <w:widowControl/>
        <w:jc w:val="both"/>
      </w:pPr>
      <w:r>
        <w:t>│                                │        │       │       │       │       │</w:t>
      </w:r>
    </w:p>
    <w:p w:rsidR="009E74D7" w:rsidRDefault="009E74D7">
      <w:pPr>
        <w:pStyle w:val="ConsPlusNonformat"/>
        <w:widowControl/>
        <w:jc w:val="both"/>
      </w:pPr>
      <w:r>
        <w:t>├────────────────────────────────┼────────┼───────┼───────┼───────┼───────┤</w:t>
      </w:r>
    </w:p>
    <w:p w:rsidR="009E74D7" w:rsidRDefault="009E74D7">
      <w:pPr>
        <w:pStyle w:val="ConsPlusNonformat"/>
        <w:widowControl/>
        <w:jc w:val="both"/>
      </w:pPr>
      <w:r>
        <w:t>│Склады лесных материалов, торфа,│        │       │       │       │       │</w:t>
      </w:r>
    </w:p>
    <w:p w:rsidR="009E74D7" w:rsidRDefault="009E74D7">
      <w:pPr>
        <w:pStyle w:val="ConsPlusNonformat"/>
        <w:widowControl/>
        <w:jc w:val="both"/>
      </w:pPr>
      <w:r>
        <w:t>│волокнистых горючих веществ,    │        │       │       │       │       │</w:t>
      </w:r>
    </w:p>
    <w:p w:rsidR="009E74D7" w:rsidRDefault="009E74D7">
      <w:pPr>
        <w:pStyle w:val="ConsPlusNonformat"/>
        <w:widowControl/>
        <w:jc w:val="both"/>
      </w:pPr>
      <w:r>
        <w:t>│сена, соломы, а также участки   │        │       │       │       │       │</w:t>
      </w:r>
    </w:p>
    <w:p w:rsidR="009E74D7" w:rsidRDefault="009E74D7">
      <w:pPr>
        <w:pStyle w:val="ConsPlusNonformat"/>
        <w:widowControl/>
        <w:jc w:val="both"/>
      </w:pPr>
      <w:r>
        <w:t>│открытого залегания торфа       │   100  │  100  │   50  │   50  │   50  │</w:t>
      </w:r>
    </w:p>
    <w:p w:rsidR="009E74D7" w:rsidRDefault="009E74D7">
      <w:pPr>
        <w:pStyle w:val="ConsPlusNonformat"/>
        <w:widowControl/>
        <w:jc w:val="both"/>
      </w:pPr>
      <w:r>
        <w:t>├────────────────────────────────┼────────┼───────┼───────┼───────┼───────┤</w:t>
      </w:r>
    </w:p>
    <w:p w:rsidR="009E74D7" w:rsidRDefault="009E74D7">
      <w:pPr>
        <w:pStyle w:val="ConsPlusNonformat"/>
        <w:widowControl/>
        <w:jc w:val="both"/>
      </w:pPr>
      <w:r>
        <w:t>│Железные дороги общей сети (до  │        │       │       │       │       │</w:t>
      </w:r>
    </w:p>
    <w:p w:rsidR="009E74D7" w:rsidRDefault="009E74D7">
      <w:pPr>
        <w:pStyle w:val="ConsPlusNonformat"/>
        <w:widowControl/>
        <w:jc w:val="both"/>
      </w:pPr>
      <w:r>
        <w:t>│подошвы насыпи или бровки       │        │       │       │       │       │</w:t>
      </w:r>
    </w:p>
    <w:p w:rsidR="009E74D7" w:rsidRDefault="009E74D7">
      <w:pPr>
        <w:pStyle w:val="ConsPlusNonformat"/>
        <w:widowControl/>
        <w:jc w:val="both"/>
      </w:pPr>
      <w:r>
        <w:t>│выемки):                        │        │       │       │       │       │</w:t>
      </w:r>
    </w:p>
    <w:p w:rsidR="009E74D7" w:rsidRDefault="009E74D7">
      <w:pPr>
        <w:pStyle w:val="ConsPlusNonformat"/>
        <w:widowControl/>
        <w:jc w:val="both"/>
      </w:pPr>
      <w:r>
        <w:t>│                                │        │       │       │       │       │</w:t>
      </w:r>
    </w:p>
    <w:p w:rsidR="009E74D7" w:rsidRDefault="009E74D7">
      <w:pPr>
        <w:pStyle w:val="ConsPlusNonformat"/>
        <w:widowControl/>
        <w:jc w:val="both"/>
      </w:pPr>
      <w:r>
        <w:t>│   на станциях                  │   150  │  100  │   80  │   60  │   50  │</w:t>
      </w:r>
    </w:p>
    <w:p w:rsidR="009E74D7" w:rsidRDefault="009E74D7">
      <w:pPr>
        <w:pStyle w:val="ConsPlusNonformat"/>
        <w:widowControl/>
        <w:jc w:val="both"/>
      </w:pPr>
      <w:r>
        <w:lastRenderedPageBreak/>
        <w:t>│                                │        │       │       │       │       │</w:t>
      </w:r>
    </w:p>
    <w:p w:rsidR="009E74D7" w:rsidRDefault="009E74D7">
      <w:pPr>
        <w:pStyle w:val="ConsPlusNonformat"/>
        <w:widowControl/>
        <w:jc w:val="both"/>
      </w:pPr>
      <w:r>
        <w:t>│   на разъездах и платформах    │    80  │   70  │   60  │   50  │   40  │</w:t>
      </w:r>
    </w:p>
    <w:p w:rsidR="009E74D7" w:rsidRDefault="009E74D7">
      <w:pPr>
        <w:pStyle w:val="ConsPlusNonformat"/>
        <w:widowControl/>
        <w:jc w:val="both"/>
      </w:pPr>
      <w:r>
        <w:t>│                                │        │       │       │       │       │</w:t>
      </w:r>
    </w:p>
    <w:p w:rsidR="009E74D7" w:rsidRDefault="009E74D7">
      <w:pPr>
        <w:pStyle w:val="ConsPlusNonformat"/>
        <w:widowControl/>
        <w:jc w:val="both"/>
      </w:pPr>
      <w:r>
        <w:t>│   на перегонах                 │    60  │   50  │   40  │   40  │   30  │</w:t>
      </w:r>
    </w:p>
    <w:p w:rsidR="009E74D7" w:rsidRDefault="009E74D7">
      <w:pPr>
        <w:pStyle w:val="ConsPlusNonformat"/>
        <w:widowControl/>
        <w:jc w:val="both"/>
      </w:pPr>
      <w:r>
        <w:t>├────────────────────────────────┼────────┼───────┼───────┼───────┼───────┤</w:t>
      </w:r>
    </w:p>
    <w:p w:rsidR="009E74D7" w:rsidRDefault="009E74D7">
      <w:pPr>
        <w:pStyle w:val="ConsPlusNonformat"/>
        <w:widowControl/>
        <w:jc w:val="both"/>
      </w:pPr>
      <w:r>
        <w:t>│Автомобильные дороги общей сети │        │       │       │       │       │</w:t>
      </w:r>
    </w:p>
    <w:p w:rsidR="009E74D7" w:rsidRDefault="009E74D7">
      <w:pPr>
        <w:pStyle w:val="ConsPlusNonformat"/>
        <w:widowControl/>
        <w:jc w:val="both"/>
      </w:pPr>
      <w:r>
        <w:t>│(край проезжей части):          │        │       │       │       │       │</w:t>
      </w:r>
    </w:p>
    <w:p w:rsidR="009E74D7" w:rsidRDefault="009E74D7">
      <w:pPr>
        <w:pStyle w:val="ConsPlusNonformat"/>
        <w:widowControl/>
        <w:jc w:val="both"/>
      </w:pPr>
      <w:r>
        <w:t>│                                │        │       │       │       │       │</w:t>
      </w:r>
    </w:p>
    <w:p w:rsidR="009E74D7" w:rsidRDefault="009E74D7">
      <w:pPr>
        <w:pStyle w:val="ConsPlusNonformat"/>
        <w:widowControl/>
        <w:jc w:val="both"/>
      </w:pPr>
      <w:r>
        <w:t>│   I, II и III категорий        │    75  │   50  │   45  │   45  │   45  │</w:t>
      </w:r>
    </w:p>
    <w:p w:rsidR="009E74D7" w:rsidRDefault="009E74D7">
      <w:pPr>
        <w:pStyle w:val="ConsPlusNonformat"/>
        <w:widowControl/>
        <w:jc w:val="both"/>
      </w:pPr>
      <w:r>
        <w:t>│                                │        │       │       │       │       │</w:t>
      </w:r>
    </w:p>
    <w:p w:rsidR="009E74D7" w:rsidRDefault="009E74D7">
      <w:pPr>
        <w:pStyle w:val="ConsPlusNonformat"/>
        <w:widowControl/>
        <w:jc w:val="both"/>
      </w:pPr>
      <w:r>
        <w:t>│   IV и V категорий             │    40  │   30  │   20  │   20  │   15  │</w:t>
      </w:r>
    </w:p>
    <w:p w:rsidR="009E74D7" w:rsidRDefault="009E74D7">
      <w:pPr>
        <w:pStyle w:val="ConsPlusNonformat"/>
        <w:widowControl/>
        <w:jc w:val="both"/>
      </w:pPr>
      <w:r>
        <w:t>├────────────────────────────────┼────────┼───────┼───────┼───────┼───────┤</w:t>
      </w:r>
    </w:p>
    <w:p w:rsidR="009E74D7" w:rsidRDefault="009E74D7">
      <w:pPr>
        <w:pStyle w:val="ConsPlusNonformat"/>
        <w:widowControl/>
        <w:jc w:val="both"/>
      </w:pPr>
      <w:r>
        <w:t>│Жилые и общественные здания     │   200  │  100  │  100  │  100  │  100  │</w:t>
      </w:r>
    </w:p>
    <w:p w:rsidR="009E74D7" w:rsidRDefault="009E74D7">
      <w:pPr>
        <w:pStyle w:val="ConsPlusNonformat"/>
        <w:widowControl/>
        <w:jc w:val="both"/>
      </w:pPr>
      <w:r>
        <w:t>│                                │        │ (200) │       │       │       │</w:t>
      </w:r>
    </w:p>
    <w:p w:rsidR="009E74D7" w:rsidRDefault="009E74D7">
      <w:pPr>
        <w:pStyle w:val="ConsPlusNonformat"/>
        <w:widowControl/>
        <w:jc w:val="both"/>
      </w:pPr>
      <w:r>
        <w:t>├────────────────────────────────┼────────┼───────┼───────┼───────┼───────┤</w:t>
      </w:r>
    </w:p>
    <w:p w:rsidR="009E74D7" w:rsidRDefault="009E74D7">
      <w:pPr>
        <w:pStyle w:val="ConsPlusNonformat"/>
        <w:widowControl/>
        <w:jc w:val="both"/>
      </w:pPr>
      <w:r>
        <w:t>│Раздаточные колонки             │        │       │       │       │       │</w:t>
      </w:r>
    </w:p>
    <w:p w:rsidR="009E74D7" w:rsidRDefault="009E74D7">
      <w:pPr>
        <w:pStyle w:val="ConsPlusNonformat"/>
        <w:widowControl/>
        <w:jc w:val="both"/>
      </w:pPr>
      <w:r>
        <w:t>│автозаправочных станций общего  │        │       │       │       │       │</w:t>
      </w:r>
    </w:p>
    <w:p w:rsidR="009E74D7" w:rsidRDefault="009E74D7">
      <w:pPr>
        <w:pStyle w:val="ConsPlusNonformat"/>
        <w:widowControl/>
        <w:jc w:val="both"/>
      </w:pPr>
      <w:r>
        <w:t>│пользования                     │    50  │   30  │   30  │   30  │   30  │</w:t>
      </w:r>
    </w:p>
    <w:p w:rsidR="009E74D7" w:rsidRDefault="009E74D7">
      <w:pPr>
        <w:pStyle w:val="ConsPlusNonformat"/>
        <w:widowControl/>
        <w:jc w:val="both"/>
      </w:pPr>
      <w:r>
        <w:t>├────────────────────────────────┼────────┼───────┼───────┼───────┼───────┤</w:t>
      </w:r>
    </w:p>
    <w:p w:rsidR="009E74D7" w:rsidRDefault="009E74D7">
      <w:pPr>
        <w:pStyle w:val="ConsPlusNonformat"/>
        <w:widowControl/>
        <w:jc w:val="both"/>
      </w:pPr>
      <w:r>
        <w:t>│Индивидуальные гаражи и открытые│   100  │   40  │   40  │   40  │   40  │</w:t>
      </w:r>
    </w:p>
    <w:p w:rsidR="009E74D7" w:rsidRDefault="009E74D7">
      <w:pPr>
        <w:pStyle w:val="ConsPlusNonformat"/>
        <w:widowControl/>
        <w:jc w:val="both"/>
      </w:pPr>
      <w:r>
        <w:t>│стоянки для автомобилей         │        │ (100) │       │       │       │</w:t>
      </w:r>
    </w:p>
    <w:p w:rsidR="009E74D7" w:rsidRDefault="009E74D7">
      <w:pPr>
        <w:pStyle w:val="ConsPlusNonformat"/>
        <w:widowControl/>
        <w:jc w:val="both"/>
      </w:pPr>
      <w:r>
        <w:t>├────────────────────────────────┼────────┼───────┼───────┼───────┼───────┤</w:t>
      </w:r>
    </w:p>
    <w:p w:rsidR="009E74D7" w:rsidRDefault="009E74D7">
      <w:pPr>
        <w:pStyle w:val="ConsPlusNonformat"/>
        <w:widowControl/>
        <w:jc w:val="both"/>
      </w:pPr>
      <w:r>
        <w:t>│Очистные канализационные        │        │       │       │       │       │</w:t>
      </w:r>
    </w:p>
    <w:p w:rsidR="009E74D7" w:rsidRDefault="009E74D7">
      <w:pPr>
        <w:pStyle w:val="ConsPlusNonformat"/>
        <w:widowControl/>
        <w:jc w:val="both"/>
      </w:pPr>
      <w:r>
        <w:t>│сооружения и насосные станции,  │        │       │       │       │       │</w:t>
      </w:r>
    </w:p>
    <w:p w:rsidR="009E74D7" w:rsidRDefault="009E74D7">
      <w:pPr>
        <w:pStyle w:val="ConsPlusNonformat"/>
        <w:widowControl/>
        <w:jc w:val="both"/>
      </w:pPr>
      <w:r>
        <w:t>│не относящиеся к складу         │   100  │  100  │   40  │   40  │   40  │</w:t>
      </w:r>
    </w:p>
    <w:p w:rsidR="009E74D7" w:rsidRDefault="009E74D7">
      <w:pPr>
        <w:pStyle w:val="ConsPlusNonformat"/>
        <w:widowControl/>
        <w:jc w:val="both"/>
      </w:pPr>
      <w:r>
        <w:t>├────────────────────────────────┼────────┼───────┼───────┼───────┼───────┤</w:t>
      </w:r>
    </w:p>
    <w:p w:rsidR="009E74D7" w:rsidRDefault="009E74D7">
      <w:pPr>
        <w:pStyle w:val="ConsPlusNonformat"/>
        <w:widowControl/>
        <w:jc w:val="both"/>
      </w:pPr>
      <w:r>
        <w:t>│Водозаправочные сооружения, не  │        │       │       │       │       │</w:t>
      </w:r>
    </w:p>
    <w:p w:rsidR="009E74D7" w:rsidRDefault="009E74D7">
      <w:pPr>
        <w:pStyle w:val="ConsPlusNonformat"/>
        <w:widowControl/>
        <w:jc w:val="both"/>
      </w:pPr>
      <w:r>
        <w:t>│относящиеся к складу            │   200  │  150  │  100  │   75  │   75  │</w:t>
      </w:r>
    </w:p>
    <w:p w:rsidR="009E74D7" w:rsidRDefault="009E74D7">
      <w:pPr>
        <w:pStyle w:val="ConsPlusNonformat"/>
        <w:widowControl/>
        <w:jc w:val="both"/>
      </w:pPr>
      <w:r>
        <w:t>├────────────────────────────────┼────────┼───────┼───────┼───────┼───────┤</w:t>
      </w:r>
    </w:p>
    <w:p w:rsidR="009E74D7" w:rsidRDefault="009E74D7">
      <w:pPr>
        <w:pStyle w:val="ConsPlusNonformat"/>
        <w:widowControl/>
        <w:jc w:val="both"/>
      </w:pPr>
      <w:r>
        <w:t>│Аварийная емкость (аварийные    │        │       │       │       │       │</w:t>
      </w:r>
    </w:p>
    <w:p w:rsidR="009E74D7" w:rsidRDefault="009E74D7">
      <w:pPr>
        <w:pStyle w:val="ConsPlusNonformat"/>
        <w:widowControl/>
        <w:jc w:val="both"/>
      </w:pPr>
      <w:r>
        <w:t>│емкости) для резервуарного парка│    60  │   40  │   40  │   40  │   40  │</w:t>
      </w:r>
    </w:p>
    <w:p w:rsidR="009E74D7" w:rsidRDefault="009E74D7">
      <w:pPr>
        <w:pStyle w:val="ConsPlusNonformat"/>
        <w:widowControl/>
        <w:jc w:val="both"/>
      </w:pPr>
      <w:r>
        <w:t>├────────────────────────────────┼────────┼───────┼───────┼───────┼───────┤</w:t>
      </w:r>
    </w:p>
    <w:p w:rsidR="009E74D7" w:rsidRDefault="009E74D7">
      <w:pPr>
        <w:pStyle w:val="ConsPlusNonformat"/>
        <w:widowControl/>
        <w:jc w:val="both"/>
      </w:pPr>
      <w:r>
        <w:t>│Технологические установки       │        │       │       │       │       │</w:t>
      </w:r>
    </w:p>
    <w:p w:rsidR="009E74D7" w:rsidRDefault="009E74D7">
      <w:pPr>
        <w:pStyle w:val="ConsPlusNonformat"/>
        <w:widowControl/>
        <w:jc w:val="both"/>
      </w:pPr>
      <w:r>
        <w:t>│категорий А и Б по              │        │       │       │       │       │</w:t>
      </w:r>
    </w:p>
    <w:p w:rsidR="009E74D7" w:rsidRDefault="009E74D7">
      <w:pPr>
        <w:pStyle w:val="ConsPlusNonformat"/>
        <w:widowControl/>
        <w:jc w:val="both"/>
      </w:pPr>
      <w:r>
        <w:t>│взрывопожарной и пожарной       │        │       │       │       │       │</w:t>
      </w:r>
    </w:p>
    <w:p w:rsidR="009E74D7" w:rsidRDefault="009E74D7">
      <w:pPr>
        <w:pStyle w:val="ConsPlusNonformat"/>
        <w:widowControl/>
        <w:jc w:val="both"/>
      </w:pPr>
      <w:r>
        <w:t>│опасности и факельные установки │   100  │  100  │  100  │  100  │  100  │</w:t>
      </w:r>
    </w:p>
    <w:p w:rsidR="009E74D7" w:rsidRDefault="009E74D7">
      <w:pPr>
        <w:pStyle w:val="ConsPlusNonformat"/>
        <w:widowControl/>
        <w:jc w:val="both"/>
      </w:pPr>
      <w:r>
        <w:t>│для сжигания газа               │        │       │       │       │       │</w:t>
      </w:r>
    </w:p>
    <w:p w:rsidR="009E74D7" w:rsidRDefault="009E74D7">
      <w:pPr>
        <w:pStyle w:val="ConsPlusNonformat"/>
        <w:widowControl/>
        <w:jc w:val="both"/>
      </w:pPr>
      <w:r>
        <w:t>└────────────────────────────────┴────────┴───────┴───────┴───────┴───────┘</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13</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сооружений</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 строений до складов горючих жидкостей</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430"/>
        <w:gridCol w:w="2430"/>
        <w:gridCol w:w="2295"/>
      </w:tblGrid>
      <w:tr w:rsidR="009E74D7">
        <w:tblPrEx>
          <w:tblCellMar>
            <w:top w:w="0" w:type="dxa"/>
            <w:bottom w:w="0" w:type="dxa"/>
          </w:tblCellMar>
        </w:tblPrEx>
        <w:trPr>
          <w:cantSplit/>
          <w:trHeight w:val="360"/>
        </w:trPr>
        <w:tc>
          <w:tcPr>
            <w:tcW w:w="283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Вместимость    </w:t>
            </w:r>
            <w:r>
              <w:rPr>
                <w:rFonts w:ascii="Calibri" w:hAnsi="Calibri" w:cs="Calibri"/>
                <w:sz w:val="22"/>
                <w:szCs w:val="22"/>
              </w:rPr>
              <w:br/>
              <w:t xml:space="preserve">склада, кубические </w:t>
            </w:r>
            <w:r>
              <w:rPr>
                <w:rFonts w:ascii="Calibri" w:hAnsi="Calibri" w:cs="Calibri"/>
                <w:sz w:val="22"/>
                <w:szCs w:val="22"/>
              </w:rPr>
              <w:br/>
              <w:t xml:space="preserve">метры       </w:t>
            </w:r>
          </w:p>
        </w:tc>
        <w:tc>
          <w:tcPr>
            <w:tcW w:w="7155" w:type="dxa"/>
            <w:gridSpan w:val="3"/>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Противопожарные расстояния при степени       </w:t>
            </w:r>
            <w:r>
              <w:rPr>
                <w:rFonts w:ascii="Calibri" w:hAnsi="Calibri" w:cs="Calibri"/>
                <w:sz w:val="22"/>
                <w:szCs w:val="22"/>
              </w:rPr>
              <w:br/>
              <w:t xml:space="preserve">огнестойкости зданий, сооружений и строений, метры </w:t>
            </w:r>
          </w:p>
        </w:tc>
      </w:tr>
      <w:tr w:rsidR="009E74D7">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II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III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IV, V      </w:t>
            </w:r>
          </w:p>
        </w:tc>
      </w:tr>
      <w:tr w:rsidR="009E74D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100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       </w:t>
            </w:r>
          </w:p>
        </w:tc>
      </w:tr>
      <w:tr w:rsidR="009E74D7">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100, но не    </w:t>
            </w:r>
            <w:r>
              <w:rPr>
                <w:rFonts w:ascii="Calibri" w:hAnsi="Calibri" w:cs="Calibri"/>
                <w:sz w:val="22"/>
                <w:szCs w:val="22"/>
              </w:rPr>
              <w:br/>
              <w:t xml:space="preserve">более 800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30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35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40       </w:t>
            </w:r>
          </w:p>
        </w:tc>
      </w:tr>
      <w:tr w:rsidR="009E74D7">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800, но не    </w:t>
            </w:r>
            <w:r>
              <w:rPr>
                <w:rFonts w:ascii="Calibri" w:hAnsi="Calibri" w:cs="Calibri"/>
                <w:sz w:val="22"/>
                <w:szCs w:val="22"/>
              </w:rPr>
              <w:br/>
              <w:t xml:space="preserve">более 2000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40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45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50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14</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Категории складов для хранения нефти и нефтепродуктов</w:t>
      </w:r>
    </w:p>
    <w:p w:rsidR="009E74D7" w:rsidRDefault="009E74D7">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3375"/>
        <w:gridCol w:w="4995"/>
      </w:tblGrid>
      <w:tr w:rsidR="009E74D7">
        <w:tblPrEx>
          <w:tblCellMar>
            <w:top w:w="0" w:type="dxa"/>
            <w:bottom w:w="0" w:type="dxa"/>
          </w:tblCellMar>
        </w:tblPrEx>
        <w:trPr>
          <w:cantSplit/>
          <w:trHeight w:val="48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Категория </w:t>
            </w:r>
            <w:r>
              <w:rPr>
                <w:rFonts w:ascii="Calibri" w:hAnsi="Calibri" w:cs="Calibri"/>
                <w:sz w:val="22"/>
                <w:szCs w:val="22"/>
              </w:rPr>
              <w:br/>
              <w:t xml:space="preserve">склада   </w:t>
            </w:r>
          </w:p>
        </w:tc>
        <w:tc>
          <w:tcPr>
            <w:tcW w:w="33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Максимальный объем   </w:t>
            </w:r>
            <w:r>
              <w:rPr>
                <w:rFonts w:ascii="Calibri" w:hAnsi="Calibri" w:cs="Calibri"/>
                <w:sz w:val="22"/>
                <w:szCs w:val="22"/>
              </w:rPr>
              <w:br/>
              <w:t xml:space="preserve">одного резервуара,   </w:t>
            </w:r>
            <w:r>
              <w:rPr>
                <w:rFonts w:ascii="Calibri" w:hAnsi="Calibri" w:cs="Calibri"/>
                <w:sz w:val="22"/>
                <w:szCs w:val="22"/>
              </w:rPr>
              <w:br/>
              <w:t xml:space="preserve">кубические метры    </w:t>
            </w:r>
          </w:p>
        </w:tc>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Общая вместимость склада,      </w:t>
            </w:r>
            <w:r>
              <w:rPr>
                <w:rFonts w:ascii="Calibri" w:hAnsi="Calibri" w:cs="Calibri"/>
                <w:sz w:val="22"/>
                <w:szCs w:val="22"/>
              </w:rPr>
              <w:br/>
              <w:t xml:space="preserve">кубические метры          </w:t>
            </w:r>
          </w:p>
        </w:tc>
      </w:tr>
      <w:tr w:rsidR="009E74D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w:t>
            </w:r>
          </w:p>
        </w:tc>
        <w:tc>
          <w:tcPr>
            <w:tcW w:w="33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100 000            </w:t>
            </w:r>
          </w:p>
        </w:tc>
      </w:tr>
      <w:tr w:rsidR="009E74D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     </w:t>
            </w:r>
          </w:p>
        </w:tc>
        <w:tc>
          <w:tcPr>
            <w:tcW w:w="33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20 000, но не более 100 000  </w:t>
            </w:r>
          </w:p>
        </w:tc>
      </w:tr>
      <w:tr w:rsidR="009E74D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IIIа    </w:t>
            </w:r>
          </w:p>
        </w:tc>
        <w:tc>
          <w:tcPr>
            <w:tcW w:w="33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5000     </w:t>
            </w:r>
          </w:p>
        </w:tc>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10 000, но не более 20 000  </w:t>
            </w:r>
          </w:p>
        </w:tc>
      </w:tr>
      <w:tr w:rsidR="009E74D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IIIб    </w:t>
            </w:r>
          </w:p>
        </w:tc>
        <w:tc>
          <w:tcPr>
            <w:tcW w:w="33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2000     </w:t>
            </w:r>
          </w:p>
        </w:tc>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2000, но не более 10 000   </w:t>
            </w:r>
          </w:p>
        </w:tc>
      </w:tr>
      <w:tr w:rsidR="009E74D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IIIв    </w:t>
            </w:r>
          </w:p>
        </w:tc>
        <w:tc>
          <w:tcPr>
            <w:tcW w:w="33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700      </w:t>
            </w:r>
          </w:p>
        </w:tc>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2000            </w:t>
            </w:r>
          </w:p>
        </w:tc>
      </w:tr>
    </w:tbl>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15</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Nonformat"/>
        <w:widowControl/>
        <w:jc w:val="both"/>
      </w:pPr>
      <w:r>
        <w:t>┌────────────────────────────┬────────────────┬───────────────────────────┐</w:t>
      </w:r>
    </w:p>
    <w:p w:rsidR="009E74D7" w:rsidRDefault="009E74D7">
      <w:pPr>
        <w:pStyle w:val="ConsPlusNonformat"/>
        <w:widowControl/>
        <w:jc w:val="both"/>
      </w:pPr>
      <w:r>
        <w:lastRenderedPageBreak/>
        <w:t>│ Наименования объектов, до  │Противопожарные │Противопожарные расстояния │</w:t>
      </w:r>
    </w:p>
    <w:p w:rsidR="009E74D7" w:rsidRDefault="009E74D7">
      <w:pPr>
        <w:pStyle w:val="ConsPlusNonformat"/>
        <w:widowControl/>
        <w:jc w:val="both"/>
      </w:pPr>
      <w:r>
        <w:t>│    которых определяются    │ расстояния от  │от автозаправочных станций │</w:t>
      </w:r>
    </w:p>
    <w:p w:rsidR="009E74D7" w:rsidRDefault="009E74D7">
      <w:pPr>
        <w:pStyle w:val="ConsPlusNonformat"/>
        <w:widowControl/>
        <w:jc w:val="both"/>
      </w:pPr>
      <w:r>
        <w:t>│ противопожарные расстояния │автозаправочных │ с наземными резервуарами, │</w:t>
      </w:r>
    </w:p>
    <w:p w:rsidR="009E74D7" w:rsidRDefault="009E74D7">
      <w:pPr>
        <w:pStyle w:val="ConsPlusNonformat"/>
        <w:widowControl/>
        <w:jc w:val="both"/>
      </w:pPr>
      <w:r>
        <w:t>│                            │   станций с    │           метры           │</w:t>
      </w:r>
    </w:p>
    <w:p w:rsidR="009E74D7" w:rsidRDefault="009E74D7">
      <w:pPr>
        <w:pStyle w:val="ConsPlusNonformat"/>
        <w:widowControl/>
        <w:jc w:val="both"/>
      </w:pPr>
      <w:r>
        <w:t>│                            │   подземными   ├─────────────┬─────────────┤</w:t>
      </w:r>
    </w:p>
    <w:p w:rsidR="009E74D7" w:rsidRDefault="009E74D7">
      <w:pPr>
        <w:pStyle w:val="ConsPlusNonformat"/>
        <w:widowControl/>
        <w:jc w:val="both"/>
      </w:pPr>
      <w:r>
        <w:t>│                            │ резервуарами,  │    общей    │    общей    │</w:t>
      </w:r>
    </w:p>
    <w:p w:rsidR="009E74D7" w:rsidRDefault="009E74D7">
      <w:pPr>
        <w:pStyle w:val="ConsPlusNonformat"/>
        <w:widowControl/>
        <w:jc w:val="both"/>
      </w:pPr>
      <w:r>
        <w:t>│                            │     метры      │вместимостью │вместимостью │</w:t>
      </w:r>
    </w:p>
    <w:p w:rsidR="009E74D7" w:rsidRDefault="009E74D7">
      <w:pPr>
        <w:pStyle w:val="ConsPlusNonformat"/>
        <w:widowControl/>
        <w:jc w:val="both"/>
      </w:pPr>
      <w:r>
        <w:t>│                            │                │  более 20   │ не более 20 │</w:t>
      </w:r>
    </w:p>
    <w:p w:rsidR="009E74D7" w:rsidRDefault="009E74D7">
      <w:pPr>
        <w:pStyle w:val="ConsPlusNonformat"/>
        <w:widowControl/>
        <w:jc w:val="both"/>
      </w:pPr>
      <w:r>
        <w:t>│                            │                │ кубических  │ кубических  │</w:t>
      </w:r>
    </w:p>
    <w:p w:rsidR="009E74D7" w:rsidRDefault="009E74D7">
      <w:pPr>
        <w:pStyle w:val="ConsPlusNonformat"/>
        <w:widowControl/>
        <w:jc w:val="both"/>
      </w:pPr>
      <w:r>
        <w:t>│                            │                │   метров    │   метров    │</w:t>
      </w:r>
    </w:p>
    <w:p w:rsidR="009E74D7" w:rsidRDefault="009E74D7">
      <w:pPr>
        <w:pStyle w:val="ConsPlusNonformat"/>
        <w:widowControl/>
        <w:jc w:val="both"/>
      </w:pPr>
      <w:r>
        <w:t>├────────────────────────────┼────────────────┼─────────────┼─────────────┤</w:t>
      </w:r>
    </w:p>
    <w:p w:rsidR="009E74D7" w:rsidRDefault="009E74D7">
      <w:pPr>
        <w:pStyle w:val="ConsPlusNonformat"/>
        <w:widowControl/>
        <w:jc w:val="both"/>
      </w:pPr>
      <w:r>
        <w:t>│Производственные, складские │                │             │             │</w:t>
      </w:r>
    </w:p>
    <w:p w:rsidR="009E74D7" w:rsidRDefault="009E74D7">
      <w:pPr>
        <w:pStyle w:val="ConsPlusNonformat"/>
        <w:widowControl/>
        <w:jc w:val="both"/>
      </w:pPr>
      <w:r>
        <w:t>│и административно-бытовые   │                │             │             │</w:t>
      </w:r>
    </w:p>
    <w:p w:rsidR="009E74D7" w:rsidRDefault="009E74D7">
      <w:pPr>
        <w:pStyle w:val="ConsPlusNonformat"/>
        <w:widowControl/>
        <w:jc w:val="both"/>
      </w:pPr>
      <w:r>
        <w:t>│здания, сооружения и        │                │             │             │</w:t>
      </w:r>
    </w:p>
    <w:p w:rsidR="009E74D7" w:rsidRDefault="009E74D7">
      <w:pPr>
        <w:pStyle w:val="ConsPlusNonformat"/>
        <w:widowControl/>
        <w:jc w:val="both"/>
      </w:pPr>
      <w:r>
        <w:t>│строения промышленных       │                │             │             │</w:t>
      </w:r>
    </w:p>
    <w:p w:rsidR="009E74D7" w:rsidRDefault="009E74D7">
      <w:pPr>
        <w:pStyle w:val="ConsPlusNonformat"/>
        <w:widowControl/>
        <w:jc w:val="both"/>
      </w:pPr>
      <w:r>
        <w:t>│организаций                 │       15       │     25      │     25      │</w:t>
      </w:r>
    </w:p>
    <w:p w:rsidR="009E74D7" w:rsidRDefault="009E74D7">
      <w:pPr>
        <w:pStyle w:val="ConsPlusNonformat"/>
        <w:widowControl/>
        <w:jc w:val="both"/>
      </w:pPr>
      <w:r>
        <w:t>├────────────────────────────┼────────────────┼─────────────┼─────────────┤</w:t>
      </w:r>
    </w:p>
    <w:p w:rsidR="009E74D7" w:rsidRDefault="009E74D7">
      <w:pPr>
        <w:pStyle w:val="ConsPlusNonformat"/>
        <w:widowControl/>
        <w:jc w:val="both"/>
      </w:pPr>
      <w:r>
        <w:t>│Лесные массивы:             │                │             │             │</w:t>
      </w:r>
    </w:p>
    <w:p w:rsidR="009E74D7" w:rsidRDefault="009E74D7">
      <w:pPr>
        <w:pStyle w:val="ConsPlusNonformat"/>
        <w:widowControl/>
        <w:jc w:val="both"/>
      </w:pPr>
      <w:r>
        <w:t>│                            │                │             │             │</w:t>
      </w:r>
    </w:p>
    <w:p w:rsidR="009E74D7" w:rsidRDefault="009E74D7">
      <w:pPr>
        <w:pStyle w:val="ConsPlusNonformat"/>
        <w:widowControl/>
        <w:jc w:val="both"/>
      </w:pPr>
      <w:r>
        <w:t>│   хвойных и смешанных      │                │             │             │</w:t>
      </w:r>
    </w:p>
    <w:p w:rsidR="009E74D7" w:rsidRDefault="009E74D7">
      <w:pPr>
        <w:pStyle w:val="ConsPlusNonformat"/>
        <w:widowControl/>
        <w:jc w:val="both"/>
      </w:pPr>
      <w:r>
        <w:t>│пород                       │       25       │     40      │     30      │</w:t>
      </w:r>
    </w:p>
    <w:p w:rsidR="009E74D7" w:rsidRDefault="009E74D7">
      <w:pPr>
        <w:pStyle w:val="ConsPlusNonformat"/>
        <w:widowControl/>
        <w:jc w:val="both"/>
      </w:pPr>
      <w:r>
        <w:t>│                            │                │             │             │</w:t>
      </w:r>
    </w:p>
    <w:p w:rsidR="009E74D7" w:rsidRDefault="009E74D7">
      <w:pPr>
        <w:pStyle w:val="ConsPlusNonformat"/>
        <w:widowControl/>
        <w:jc w:val="both"/>
      </w:pPr>
      <w:r>
        <w:t>│   лиственных пород         │       10       │     15      │     12      │</w:t>
      </w:r>
    </w:p>
    <w:p w:rsidR="009E74D7" w:rsidRDefault="009E74D7">
      <w:pPr>
        <w:pStyle w:val="ConsPlusNonformat"/>
        <w:widowControl/>
        <w:jc w:val="both"/>
      </w:pPr>
      <w:r>
        <w:t>├────────────────────────────┼────────────────┼─────────────┼─────────────┤</w:t>
      </w:r>
    </w:p>
    <w:p w:rsidR="009E74D7" w:rsidRDefault="009E74D7">
      <w:pPr>
        <w:pStyle w:val="ConsPlusNonformat"/>
        <w:widowControl/>
        <w:jc w:val="both"/>
      </w:pPr>
      <w:r>
        <w:t>│Жилые и общественные здания │       25       │     50      │     40      │</w:t>
      </w:r>
    </w:p>
    <w:p w:rsidR="009E74D7" w:rsidRDefault="009E74D7">
      <w:pPr>
        <w:pStyle w:val="ConsPlusNonformat"/>
        <w:widowControl/>
        <w:jc w:val="both"/>
      </w:pPr>
      <w:r>
        <w:t>├────────────────────────────┼────────────────┼─────────────┼─────────────┤</w:t>
      </w:r>
    </w:p>
    <w:p w:rsidR="009E74D7" w:rsidRDefault="009E74D7">
      <w:pPr>
        <w:pStyle w:val="ConsPlusNonformat"/>
        <w:widowControl/>
        <w:jc w:val="both"/>
      </w:pPr>
      <w:r>
        <w:t>│Места массового пребывания  │                │             │             │</w:t>
      </w:r>
    </w:p>
    <w:p w:rsidR="009E74D7" w:rsidRDefault="009E74D7">
      <w:pPr>
        <w:pStyle w:val="ConsPlusNonformat"/>
        <w:widowControl/>
        <w:jc w:val="both"/>
      </w:pPr>
      <w:r>
        <w:t>│людей                       │       25       │     50      │     50      │</w:t>
      </w:r>
    </w:p>
    <w:p w:rsidR="009E74D7" w:rsidRDefault="009E74D7">
      <w:pPr>
        <w:pStyle w:val="ConsPlusNonformat"/>
        <w:widowControl/>
        <w:jc w:val="both"/>
      </w:pPr>
      <w:r>
        <w:t>├────────────────────────────┼────────────────┼─────────────┼─────────────┤</w:t>
      </w:r>
    </w:p>
    <w:p w:rsidR="009E74D7" w:rsidRDefault="009E74D7">
      <w:pPr>
        <w:pStyle w:val="ConsPlusNonformat"/>
        <w:widowControl/>
        <w:jc w:val="both"/>
      </w:pPr>
      <w:r>
        <w:t>│Индивидуальные гаражи и     │                │             │             │</w:t>
      </w:r>
    </w:p>
    <w:p w:rsidR="009E74D7" w:rsidRDefault="009E74D7">
      <w:pPr>
        <w:pStyle w:val="ConsPlusNonformat"/>
        <w:widowControl/>
        <w:jc w:val="both"/>
      </w:pPr>
      <w:r>
        <w:t>│открытые стоянки для        │                │             │             │</w:t>
      </w:r>
    </w:p>
    <w:p w:rsidR="009E74D7" w:rsidRDefault="009E74D7">
      <w:pPr>
        <w:pStyle w:val="ConsPlusNonformat"/>
        <w:widowControl/>
        <w:jc w:val="both"/>
      </w:pPr>
      <w:r>
        <w:t>│автомобилей                 │       18       │     30      │     20      │</w:t>
      </w:r>
    </w:p>
    <w:p w:rsidR="009E74D7" w:rsidRDefault="009E74D7">
      <w:pPr>
        <w:pStyle w:val="ConsPlusNonformat"/>
        <w:widowControl/>
        <w:jc w:val="both"/>
      </w:pPr>
      <w:r>
        <w:t>├────────────────────────────┼────────────────┼─────────────┼─────────────┤</w:t>
      </w:r>
    </w:p>
    <w:p w:rsidR="009E74D7" w:rsidRDefault="009E74D7">
      <w:pPr>
        <w:pStyle w:val="ConsPlusNonformat"/>
        <w:widowControl/>
        <w:jc w:val="both"/>
      </w:pPr>
      <w:r>
        <w:t>│Торговые киоски             │       20       │     25      │     25      │</w:t>
      </w:r>
    </w:p>
    <w:p w:rsidR="009E74D7" w:rsidRDefault="009E74D7">
      <w:pPr>
        <w:pStyle w:val="ConsPlusNonformat"/>
        <w:widowControl/>
        <w:jc w:val="both"/>
      </w:pPr>
      <w:r>
        <w:t>├────────────────────────────┼────────────────┼─────────────┼─────────────┤</w:t>
      </w:r>
    </w:p>
    <w:p w:rsidR="009E74D7" w:rsidRDefault="009E74D7">
      <w:pPr>
        <w:pStyle w:val="ConsPlusNonformat"/>
        <w:widowControl/>
        <w:jc w:val="both"/>
      </w:pPr>
      <w:r>
        <w:t>│Автомобильные дороги общей  │                │             │             │</w:t>
      </w:r>
    </w:p>
    <w:p w:rsidR="009E74D7" w:rsidRDefault="009E74D7">
      <w:pPr>
        <w:pStyle w:val="ConsPlusNonformat"/>
        <w:widowControl/>
        <w:jc w:val="both"/>
      </w:pPr>
      <w:r>
        <w:t>│сети (край проезжей части): │                │             │             │</w:t>
      </w:r>
    </w:p>
    <w:p w:rsidR="009E74D7" w:rsidRDefault="009E74D7">
      <w:pPr>
        <w:pStyle w:val="ConsPlusNonformat"/>
        <w:widowControl/>
        <w:jc w:val="both"/>
      </w:pPr>
      <w:r>
        <w:t>│                            │                │             │             │</w:t>
      </w:r>
    </w:p>
    <w:p w:rsidR="009E74D7" w:rsidRDefault="009E74D7">
      <w:pPr>
        <w:pStyle w:val="ConsPlusNonformat"/>
        <w:widowControl/>
        <w:jc w:val="both"/>
      </w:pPr>
      <w:r>
        <w:t>│   I, II и III категорий    │       12       │     20      │     15      │</w:t>
      </w:r>
    </w:p>
    <w:p w:rsidR="009E74D7" w:rsidRDefault="009E74D7">
      <w:pPr>
        <w:pStyle w:val="ConsPlusNonformat"/>
        <w:widowControl/>
        <w:jc w:val="both"/>
      </w:pPr>
      <w:r>
        <w:t>│                            │                │             │             │</w:t>
      </w:r>
    </w:p>
    <w:p w:rsidR="009E74D7" w:rsidRDefault="009E74D7">
      <w:pPr>
        <w:pStyle w:val="ConsPlusNonformat"/>
        <w:widowControl/>
        <w:jc w:val="both"/>
      </w:pPr>
      <w:r>
        <w:t>│   IV и V категорий         │        9       │     12      │      9      │</w:t>
      </w:r>
    </w:p>
    <w:p w:rsidR="009E74D7" w:rsidRDefault="009E74D7">
      <w:pPr>
        <w:pStyle w:val="ConsPlusNonformat"/>
        <w:widowControl/>
        <w:jc w:val="both"/>
      </w:pPr>
      <w:r>
        <w:lastRenderedPageBreak/>
        <w:t>├────────────────────────────┼────────────────┼─────────────┼─────────────┤</w:t>
      </w:r>
    </w:p>
    <w:p w:rsidR="009E74D7" w:rsidRDefault="009E74D7">
      <w:pPr>
        <w:pStyle w:val="ConsPlusNonformat"/>
        <w:widowControl/>
        <w:jc w:val="both"/>
      </w:pPr>
      <w:r>
        <w:t>│Маршруты                    │                │             │             │</w:t>
      </w:r>
    </w:p>
    <w:p w:rsidR="009E74D7" w:rsidRDefault="009E74D7">
      <w:pPr>
        <w:pStyle w:val="ConsPlusNonformat"/>
        <w:widowControl/>
        <w:jc w:val="both"/>
      </w:pPr>
      <w:r>
        <w:t>│электрифицированного        │                │             │             │</w:t>
      </w:r>
    </w:p>
    <w:p w:rsidR="009E74D7" w:rsidRDefault="009E74D7">
      <w:pPr>
        <w:pStyle w:val="ConsPlusNonformat"/>
        <w:widowControl/>
        <w:jc w:val="both"/>
      </w:pPr>
      <w:r>
        <w:t>│городского транспорта       │                │             │             │</w:t>
      </w:r>
    </w:p>
    <w:p w:rsidR="009E74D7" w:rsidRDefault="009E74D7">
      <w:pPr>
        <w:pStyle w:val="ConsPlusNonformat"/>
        <w:widowControl/>
        <w:jc w:val="both"/>
      </w:pPr>
      <w:r>
        <w:t>│(до контактной сети)        │       15       │     20      │     20      │</w:t>
      </w:r>
    </w:p>
    <w:p w:rsidR="009E74D7" w:rsidRDefault="009E74D7">
      <w:pPr>
        <w:pStyle w:val="ConsPlusNonformat"/>
        <w:widowControl/>
        <w:jc w:val="both"/>
      </w:pPr>
      <w:r>
        <w:t>├────────────────────────────┼────────────────┼─────────────┼─────────────┤</w:t>
      </w:r>
    </w:p>
    <w:p w:rsidR="009E74D7" w:rsidRDefault="009E74D7">
      <w:pPr>
        <w:pStyle w:val="ConsPlusNonformat"/>
        <w:widowControl/>
        <w:jc w:val="both"/>
      </w:pPr>
      <w:r>
        <w:t>│Железные дороги общей сети  │                │             │             │</w:t>
      </w:r>
    </w:p>
    <w:p w:rsidR="009E74D7" w:rsidRDefault="009E74D7">
      <w:pPr>
        <w:pStyle w:val="ConsPlusNonformat"/>
        <w:widowControl/>
        <w:jc w:val="both"/>
      </w:pPr>
      <w:r>
        <w:t>│(до подошвы насыпи или      │                │             │             │</w:t>
      </w:r>
    </w:p>
    <w:p w:rsidR="009E74D7" w:rsidRDefault="009E74D7">
      <w:pPr>
        <w:pStyle w:val="ConsPlusNonformat"/>
        <w:widowControl/>
        <w:jc w:val="both"/>
      </w:pPr>
      <w:r>
        <w:t>│бровки выемки)              │       25       │     30      │     30      │</w:t>
      </w:r>
    </w:p>
    <w:p w:rsidR="009E74D7" w:rsidRDefault="009E74D7">
      <w:pPr>
        <w:pStyle w:val="ConsPlusNonformat"/>
        <w:widowControl/>
        <w:jc w:val="both"/>
      </w:pPr>
      <w:r>
        <w:t>├────────────────────────────┼────────────────┼─────────────┼─────────────┤</w:t>
      </w:r>
    </w:p>
    <w:p w:rsidR="009E74D7" w:rsidRDefault="009E74D7">
      <w:pPr>
        <w:pStyle w:val="ConsPlusNonformat"/>
        <w:widowControl/>
        <w:jc w:val="both"/>
      </w:pPr>
      <w:r>
        <w:t>│Очистные канализационные    │                │             │             │</w:t>
      </w:r>
    </w:p>
    <w:p w:rsidR="009E74D7" w:rsidRDefault="009E74D7">
      <w:pPr>
        <w:pStyle w:val="ConsPlusNonformat"/>
        <w:widowControl/>
        <w:jc w:val="both"/>
      </w:pPr>
      <w:r>
        <w:t>│сооружения и насосные       │                │             │             │</w:t>
      </w:r>
    </w:p>
    <w:p w:rsidR="009E74D7" w:rsidRDefault="009E74D7">
      <w:pPr>
        <w:pStyle w:val="ConsPlusNonformat"/>
        <w:widowControl/>
        <w:jc w:val="both"/>
      </w:pPr>
      <w:r>
        <w:t>│станции, не относящиеся к   │                │             │             │</w:t>
      </w:r>
    </w:p>
    <w:p w:rsidR="009E74D7" w:rsidRDefault="009E74D7">
      <w:pPr>
        <w:pStyle w:val="ConsPlusNonformat"/>
        <w:widowControl/>
        <w:jc w:val="both"/>
      </w:pPr>
      <w:r>
        <w:t>│автозаправочным станциям    │       15       │     30      │     25      │</w:t>
      </w:r>
    </w:p>
    <w:p w:rsidR="009E74D7" w:rsidRDefault="009E74D7">
      <w:pPr>
        <w:pStyle w:val="ConsPlusNonformat"/>
        <w:widowControl/>
        <w:jc w:val="both"/>
      </w:pPr>
      <w:r>
        <w:t>├────────────────────────────┼────────────────┼─────────────┼─────────────┤</w:t>
      </w:r>
    </w:p>
    <w:p w:rsidR="009E74D7" w:rsidRDefault="009E74D7">
      <w:pPr>
        <w:pStyle w:val="ConsPlusNonformat"/>
        <w:widowControl/>
        <w:jc w:val="both"/>
      </w:pPr>
      <w:r>
        <w:t>│Технологические установки   │                │             │             │</w:t>
      </w:r>
    </w:p>
    <w:p w:rsidR="009E74D7" w:rsidRDefault="009E74D7">
      <w:pPr>
        <w:pStyle w:val="ConsPlusNonformat"/>
        <w:widowControl/>
        <w:jc w:val="both"/>
      </w:pPr>
      <w:r>
        <w:t>│категорий АН, БН, ГН,       │                │             │             │</w:t>
      </w:r>
    </w:p>
    <w:p w:rsidR="009E74D7" w:rsidRDefault="009E74D7">
      <w:pPr>
        <w:pStyle w:val="ConsPlusNonformat"/>
        <w:widowControl/>
        <w:jc w:val="both"/>
      </w:pPr>
      <w:r>
        <w:t>│здания и сооружения с       │                │             │             │</w:t>
      </w:r>
    </w:p>
    <w:p w:rsidR="009E74D7" w:rsidRDefault="009E74D7">
      <w:pPr>
        <w:pStyle w:val="ConsPlusNonformat"/>
        <w:widowControl/>
        <w:jc w:val="both"/>
      </w:pPr>
      <w:r>
        <w:t>│наличием радиоактивных и    │                │             │             │</w:t>
      </w:r>
    </w:p>
    <w:p w:rsidR="009E74D7" w:rsidRDefault="009E74D7">
      <w:pPr>
        <w:pStyle w:val="ConsPlusNonformat"/>
        <w:widowControl/>
        <w:jc w:val="both"/>
      </w:pPr>
      <w:r>
        <w:t>│вредных веществ I и II      │                │             │             │</w:t>
      </w:r>
    </w:p>
    <w:p w:rsidR="009E74D7" w:rsidRDefault="009E74D7">
      <w:pPr>
        <w:pStyle w:val="ConsPlusNonformat"/>
        <w:widowControl/>
        <w:jc w:val="both"/>
      </w:pPr>
      <w:r>
        <w:t>│классов опасности           │       -        │    100      │      -      │</w:t>
      </w:r>
    </w:p>
    <w:p w:rsidR="009E74D7" w:rsidRDefault="009E74D7">
      <w:pPr>
        <w:pStyle w:val="ConsPlusNonformat"/>
        <w:widowControl/>
        <w:jc w:val="both"/>
      </w:pPr>
      <w:r>
        <w:t>├────────────────────────────┼────────────────┼─────────────┼─────────────┤</w:t>
      </w:r>
    </w:p>
    <w:p w:rsidR="009E74D7" w:rsidRDefault="009E74D7">
      <w:pPr>
        <w:pStyle w:val="ConsPlusNonformat"/>
        <w:widowControl/>
        <w:jc w:val="both"/>
      </w:pPr>
      <w:r>
        <w:t>│Склады лесных материалов,   │                │             │             │</w:t>
      </w:r>
    </w:p>
    <w:p w:rsidR="009E74D7" w:rsidRDefault="009E74D7">
      <w:pPr>
        <w:pStyle w:val="ConsPlusNonformat"/>
        <w:widowControl/>
        <w:jc w:val="both"/>
      </w:pPr>
      <w:r>
        <w:t>│торфа, волокнистых горючих  │                │             │             │</w:t>
      </w:r>
    </w:p>
    <w:p w:rsidR="009E74D7" w:rsidRDefault="009E74D7">
      <w:pPr>
        <w:pStyle w:val="ConsPlusNonformat"/>
        <w:widowControl/>
        <w:jc w:val="both"/>
      </w:pPr>
      <w:r>
        <w:t>│веществ, сена, соломы, а    │                │             │             │</w:t>
      </w:r>
    </w:p>
    <w:p w:rsidR="009E74D7" w:rsidRDefault="009E74D7">
      <w:pPr>
        <w:pStyle w:val="ConsPlusNonformat"/>
        <w:widowControl/>
        <w:jc w:val="both"/>
      </w:pPr>
      <w:r>
        <w:t>│также участки открытого     │                │             │             │</w:t>
      </w:r>
    </w:p>
    <w:p w:rsidR="009E74D7" w:rsidRDefault="009E74D7">
      <w:pPr>
        <w:pStyle w:val="ConsPlusNonformat"/>
        <w:widowControl/>
        <w:jc w:val="both"/>
      </w:pPr>
      <w:r>
        <w:t>│залегания торфа             │       20       │     40      │     30      │</w:t>
      </w:r>
    </w:p>
    <w:p w:rsidR="009E74D7" w:rsidRDefault="009E74D7">
      <w:pPr>
        <w:pStyle w:val="ConsPlusNonformat"/>
        <w:widowControl/>
        <w:jc w:val="both"/>
      </w:pPr>
      <w:r>
        <w:t>└────────────────────────────┴────────────────┴─────────────┴─────────────┘</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16</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945"/>
        <w:gridCol w:w="1215"/>
        <w:gridCol w:w="1080"/>
        <w:gridCol w:w="1080"/>
        <w:gridCol w:w="1080"/>
        <w:gridCol w:w="945"/>
      </w:tblGrid>
      <w:tr w:rsidR="009E74D7">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Здания, до которых    </w:t>
            </w:r>
            <w:r>
              <w:rPr>
                <w:rFonts w:ascii="Calibri" w:hAnsi="Calibri" w:cs="Calibri"/>
                <w:sz w:val="22"/>
                <w:szCs w:val="22"/>
              </w:rPr>
              <w:br/>
              <w:t xml:space="preserve">определяются       </w:t>
            </w:r>
            <w:r>
              <w:rPr>
                <w:rFonts w:ascii="Calibri" w:hAnsi="Calibri" w:cs="Calibri"/>
                <w:sz w:val="22"/>
                <w:szCs w:val="22"/>
              </w:rPr>
              <w:br/>
            </w:r>
            <w:r>
              <w:rPr>
                <w:rFonts w:ascii="Calibri" w:hAnsi="Calibri" w:cs="Calibri"/>
                <w:sz w:val="22"/>
                <w:szCs w:val="22"/>
              </w:rPr>
              <w:lastRenderedPageBreak/>
              <w:t>противопожарные расстояния</w:t>
            </w:r>
          </w:p>
        </w:tc>
        <w:tc>
          <w:tcPr>
            <w:tcW w:w="6345" w:type="dxa"/>
            <w:gridSpan w:val="6"/>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Противопожарные расстояния до соседних зданий,</w:t>
            </w:r>
            <w:r>
              <w:rPr>
                <w:rFonts w:ascii="Calibri" w:hAnsi="Calibri" w:cs="Calibri"/>
                <w:sz w:val="22"/>
                <w:szCs w:val="22"/>
              </w:rPr>
              <w:br/>
              <w:t xml:space="preserve">метры                     </w:t>
            </w:r>
          </w:p>
        </w:tc>
      </w:tr>
      <w:tr w:rsidR="009E74D7">
        <w:tblPrEx>
          <w:tblCellMar>
            <w:top w:w="0" w:type="dxa"/>
            <w:bottom w:w="0" w:type="dxa"/>
          </w:tblCellMar>
        </w:tblPrEx>
        <w:trPr>
          <w:cantSplit/>
          <w:trHeight w:val="840"/>
        </w:trPr>
        <w:tc>
          <w:tcPr>
            <w:tcW w:w="364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4320" w:type="dxa"/>
            <w:gridSpan w:val="4"/>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 коллективных гаражей и   </w:t>
            </w:r>
            <w:r>
              <w:rPr>
                <w:rFonts w:ascii="Calibri" w:hAnsi="Calibri" w:cs="Calibri"/>
                <w:sz w:val="22"/>
                <w:szCs w:val="22"/>
              </w:rPr>
              <w:br/>
              <w:t xml:space="preserve">организованных открытых    </w:t>
            </w:r>
            <w:r>
              <w:rPr>
                <w:rFonts w:ascii="Calibri" w:hAnsi="Calibri" w:cs="Calibri"/>
                <w:sz w:val="22"/>
                <w:szCs w:val="22"/>
              </w:rPr>
              <w:br/>
              <w:t xml:space="preserve">автостоянок при числе    </w:t>
            </w:r>
            <w:r>
              <w:rPr>
                <w:rFonts w:ascii="Calibri" w:hAnsi="Calibri" w:cs="Calibri"/>
                <w:sz w:val="22"/>
                <w:szCs w:val="22"/>
              </w:rPr>
              <w:br/>
              <w:t xml:space="preserve">легковых автомобилей     </w:t>
            </w:r>
          </w:p>
        </w:tc>
        <w:tc>
          <w:tcPr>
            <w:tcW w:w="2025"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от станций  </w:t>
            </w:r>
            <w:r>
              <w:rPr>
                <w:rFonts w:ascii="Calibri" w:hAnsi="Calibri" w:cs="Calibri"/>
                <w:sz w:val="22"/>
                <w:szCs w:val="22"/>
              </w:rPr>
              <w:br/>
              <w:t xml:space="preserve">технического </w:t>
            </w:r>
            <w:r>
              <w:rPr>
                <w:rFonts w:ascii="Calibri" w:hAnsi="Calibri" w:cs="Calibri"/>
                <w:sz w:val="22"/>
                <w:szCs w:val="22"/>
              </w:rPr>
              <w:br/>
              <w:t xml:space="preserve">обслуживания </w:t>
            </w:r>
            <w:r>
              <w:rPr>
                <w:rFonts w:ascii="Calibri" w:hAnsi="Calibri" w:cs="Calibri"/>
                <w:sz w:val="22"/>
                <w:szCs w:val="22"/>
              </w:rPr>
              <w:br/>
              <w:t xml:space="preserve">автомобилей  </w:t>
            </w:r>
            <w:r>
              <w:rPr>
                <w:rFonts w:ascii="Calibri" w:hAnsi="Calibri" w:cs="Calibri"/>
                <w:sz w:val="22"/>
                <w:szCs w:val="22"/>
              </w:rPr>
              <w:br/>
              <w:t xml:space="preserve">при числе   </w:t>
            </w:r>
            <w:r>
              <w:rPr>
                <w:rFonts w:ascii="Calibri" w:hAnsi="Calibri" w:cs="Calibri"/>
                <w:sz w:val="22"/>
                <w:szCs w:val="22"/>
              </w:rPr>
              <w:br/>
              <w:t xml:space="preserve">постов    </w:t>
            </w:r>
          </w:p>
        </w:tc>
      </w:tr>
      <w:tr w:rsidR="009E74D7">
        <w:tblPrEx>
          <w:tblCellMar>
            <w:top w:w="0" w:type="dxa"/>
            <w:bottom w:w="0" w:type="dxa"/>
          </w:tblCellMar>
        </w:tblPrEx>
        <w:trPr>
          <w:cantSplit/>
          <w:trHeight w:val="360"/>
        </w:trPr>
        <w:tc>
          <w:tcPr>
            <w:tcW w:w="364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и </w:t>
            </w:r>
            <w:r>
              <w:rPr>
                <w:rFonts w:ascii="Calibri" w:hAnsi="Calibri" w:cs="Calibri"/>
                <w:sz w:val="22"/>
                <w:szCs w:val="22"/>
              </w:rPr>
              <w:br/>
              <w:t xml:space="preserve">менее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11 -  </w:t>
            </w:r>
            <w:r>
              <w:rPr>
                <w:rFonts w:ascii="Calibri" w:hAnsi="Calibri" w:cs="Calibri"/>
                <w:sz w:val="22"/>
                <w:szCs w:val="22"/>
              </w:rPr>
              <w:br/>
              <w:t xml:space="preserve">50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51 -  </w:t>
            </w:r>
            <w:r>
              <w:rPr>
                <w:rFonts w:ascii="Calibri" w:hAnsi="Calibri" w:cs="Calibri"/>
                <w:sz w:val="22"/>
                <w:szCs w:val="22"/>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101 - </w:t>
            </w:r>
            <w:r>
              <w:rPr>
                <w:rFonts w:ascii="Calibri" w:hAnsi="Calibri" w:cs="Calibri"/>
                <w:sz w:val="22"/>
                <w:szCs w:val="22"/>
              </w:rPr>
              <w:br/>
              <w:t xml:space="preserve">300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и  </w:t>
            </w:r>
            <w:r>
              <w:rPr>
                <w:rFonts w:ascii="Calibri" w:hAnsi="Calibri" w:cs="Calibri"/>
                <w:sz w:val="22"/>
                <w:szCs w:val="22"/>
              </w:rPr>
              <w:br/>
              <w:t xml:space="preserve">менее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11 - </w:t>
            </w:r>
            <w:r>
              <w:rPr>
                <w:rFonts w:ascii="Calibri" w:hAnsi="Calibri" w:cs="Calibri"/>
                <w:sz w:val="22"/>
                <w:szCs w:val="22"/>
              </w:rPr>
              <w:br/>
              <w:t xml:space="preserve">30  </w:t>
            </w:r>
          </w:p>
        </w:tc>
      </w:tr>
      <w:tr w:rsidR="009E74D7">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Общественные здания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r>
              <w:rPr>
                <w:rFonts w:ascii="Calibri" w:hAnsi="Calibri" w:cs="Calibri"/>
                <w:sz w:val="22"/>
                <w:szCs w:val="22"/>
              </w:rPr>
              <w:br/>
              <w:t xml:space="preserve">(12)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r>
              <w:rPr>
                <w:rFonts w:ascii="Calibri" w:hAnsi="Calibri" w:cs="Calibri"/>
                <w:sz w:val="22"/>
                <w:szCs w:val="22"/>
              </w:rPr>
              <w:br/>
              <w:t xml:space="preserve">(12)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r>
      <w:tr w:rsidR="009E74D7">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Границы земельных участков</w:t>
            </w:r>
            <w:r>
              <w:rPr>
                <w:rFonts w:ascii="Calibri" w:hAnsi="Calibri" w:cs="Calibri"/>
                <w:sz w:val="22"/>
                <w:szCs w:val="22"/>
              </w:rPr>
              <w:br/>
              <w:t xml:space="preserve">общеобразовательных       </w:t>
            </w:r>
            <w:r>
              <w:rPr>
                <w:rFonts w:ascii="Calibri" w:hAnsi="Calibri" w:cs="Calibri"/>
                <w:sz w:val="22"/>
                <w:szCs w:val="22"/>
              </w:rPr>
              <w:br/>
              <w:t xml:space="preserve">учреждений и дошкольных   </w:t>
            </w:r>
            <w:r>
              <w:rPr>
                <w:rFonts w:ascii="Calibri" w:hAnsi="Calibri" w:cs="Calibri"/>
                <w:sz w:val="22"/>
                <w:szCs w:val="22"/>
              </w:rPr>
              <w:br/>
              <w:t>образовательных учреждений</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15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r>
      <w:tr w:rsidR="009E74D7">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Границы земельных участков</w:t>
            </w:r>
            <w:r>
              <w:rPr>
                <w:rFonts w:ascii="Calibri" w:hAnsi="Calibri" w:cs="Calibri"/>
                <w:sz w:val="22"/>
                <w:szCs w:val="22"/>
              </w:rPr>
              <w:br/>
              <w:t xml:space="preserve">лечебных учреждений       </w:t>
            </w:r>
            <w:r>
              <w:rPr>
                <w:rFonts w:ascii="Calibri" w:hAnsi="Calibri" w:cs="Calibri"/>
                <w:sz w:val="22"/>
                <w:szCs w:val="22"/>
              </w:rPr>
              <w:br/>
              <w:t xml:space="preserve">стационарного типа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25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50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50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50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50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гаражей III и IV степеней огнестойкости.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17</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резервуара на складе</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сооружений и строений</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2025"/>
        <w:gridCol w:w="1755"/>
        <w:gridCol w:w="1755"/>
        <w:gridCol w:w="1755"/>
      </w:tblGrid>
      <w:tr w:rsidR="009E74D7">
        <w:tblPrEx>
          <w:tblCellMar>
            <w:top w:w="0" w:type="dxa"/>
            <w:bottom w:w="0" w:type="dxa"/>
          </w:tblCellMar>
        </w:tblPrEx>
        <w:trPr>
          <w:cantSplit/>
          <w:trHeight w:val="240"/>
        </w:trPr>
        <w:tc>
          <w:tcPr>
            <w:tcW w:w="270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r>
            <w:r>
              <w:rPr>
                <w:rFonts w:ascii="Calibri" w:hAnsi="Calibri" w:cs="Calibri"/>
                <w:sz w:val="22"/>
                <w:szCs w:val="22"/>
              </w:rPr>
              <w:lastRenderedPageBreak/>
              <w:t>здания, сооружения</w:t>
            </w:r>
            <w:r>
              <w:rPr>
                <w:rFonts w:ascii="Calibri" w:hAnsi="Calibri" w:cs="Calibri"/>
                <w:sz w:val="22"/>
                <w:szCs w:val="22"/>
              </w:rPr>
              <w:br/>
              <w:t xml:space="preserve">и строения    </w:t>
            </w:r>
          </w:p>
        </w:tc>
        <w:tc>
          <w:tcPr>
            <w:tcW w:w="7290" w:type="dxa"/>
            <w:gridSpan w:val="4"/>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Противопожарные расстояния, метры          </w:t>
            </w:r>
          </w:p>
        </w:tc>
      </w:tr>
      <w:tr w:rsidR="009E74D7">
        <w:tblPrEx>
          <w:tblCellMar>
            <w:top w:w="0" w:type="dxa"/>
            <w:bottom w:w="0" w:type="dxa"/>
          </w:tblCellMar>
        </w:tblPrEx>
        <w:trPr>
          <w:cantSplit/>
          <w:trHeight w:val="840"/>
        </w:trPr>
        <w:tc>
          <w:tcPr>
            <w:tcW w:w="270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Резервуары    </w:t>
            </w:r>
            <w:r>
              <w:rPr>
                <w:rFonts w:ascii="Calibri" w:hAnsi="Calibri" w:cs="Calibri"/>
                <w:sz w:val="22"/>
                <w:szCs w:val="22"/>
              </w:rPr>
              <w:br/>
              <w:t xml:space="preserve">надземные под </w:t>
            </w:r>
            <w:r>
              <w:rPr>
                <w:rFonts w:ascii="Calibri" w:hAnsi="Calibri" w:cs="Calibri"/>
                <w:sz w:val="22"/>
                <w:szCs w:val="22"/>
              </w:rPr>
              <w:br/>
              <w:t xml:space="preserve">давлением,    </w:t>
            </w:r>
            <w:r>
              <w:rPr>
                <w:rFonts w:ascii="Calibri" w:hAnsi="Calibri" w:cs="Calibri"/>
                <w:sz w:val="22"/>
                <w:szCs w:val="22"/>
              </w:rPr>
              <w:br/>
              <w:t xml:space="preserve">включая       </w:t>
            </w:r>
            <w:r>
              <w:rPr>
                <w:rFonts w:ascii="Calibri" w:hAnsi="Calibri" w:cs="Calibri"/>
                <w:sz w:val="22"/>
                <w:szCs w:val="22"/>
              </w:rPr>
              <w:br/>
              <w:t xml:space="preserve">полуизотер-   </w:t>
            </w:r>
            <w:r>
              <w:rPr>
                <w:rFonts w:ascii="Calibri" w:hAnsi="Calibri" w:cs="Calibri"/>
                <w:sz w:val="22"/>
                <w:szCs w:val="22"/>
              </w:rPr>
              <w:br/>
              <w:t xml:space="preserve">мические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Резервуары </w:t>
            </w:r>
            <w:r>
              <w:rPr>
                <w:rFonts w:ascii="Calibri" w:hAnsi="Calibri" w:cs="Calibri"/>
                <w:sz w:val="22"/>
                <w:szCs w:val="22"/>
              </w:rPr>
              <w:br/>
              <w:t xml:space="preserve">подземные </w:t>
            </w:r>
            <w:r>
              <w:rPr>
                <w:rFonts w:ascii="Calibri" w:hAnsi="Calibri" w:cs="Calibri"/>
                <w:sz w:val="22"/>
                <w:szCs w:val="22"/>
              </w:rPr>
              <w:br/>
              <w:t xml:space="preserve">под     </w:t>
            </w:r>
            <w:r>
              <w:rPr>
                <w:rFonts w:ascii="Calibri" w:hAnsi="Calibri" w:cs="Calibri"/>
                <w:sz w:val="22"/>
                <w:szCs w:val="22"/>
              </w:rPr>
              <w:br/>
              <w:t xml:space="preserve">давлением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Резервуары  </w:t>
            </w:r>
            <w:r>
              <w:rPr>
                <w:rFonts w:ascii="Calibri" w:hAnsi="Calibri" w:cs="Calibri"/>
                <w:sz w:val="22"/>
                <w:szCs w:val="22"/>
              </w:rPr>
              <w:br/>
              <w:t xml:space="preserve">надземные   </w:t>
            </w:r>
            <w:r>
              <w:rPr>
                <w:rFonts w:ascii="Calibri" w:hAnsi="Calibri" w:cs="Calibri"/>
                <w:sz w:val="22"/>
                <w:szCs w:val="22"/>
              </w:rPr>
              <w:br/>
              <w:t xml:space="preserve">изотерми-   </w:t>
            </w:r>
            <w:r>
              <w:rPr>
                <w:rFonts w:ascii="Calibri" w:hAnsi="Calibri" w:cs="Calibri"/>
                <w:sz w:val="22"/>
                <w:szCs w:val="22"/>
              </w:rPr>
              <w:br/>
              <w:t xml:space="preserve">ческие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Резервуары  </w:t>
            </w:r>
            <w:r>
              <w:rPr>
                <w:rFonts w:ascii="Calibri" w:hAnsi="Calibri" w:cs="Calibri"/>
                <w:sz w:val="22"/>
                <w:szCs w:val="22"/>
              </w:rPr>
              <w:br/>
              <w:t xml:space="preserve">подземные   </w:t>
            </w:r>
            <w:r>
              <w:rPr>
                <w:rFonts w:ascii="Calibri" w:hAnsi="Calibri" w:cs="Calibri"/>
                <w:sz w:val="22"/>
                <w:szCs w:val="22"/>
              </w:rPr>
              <w:br/>
              <w:t xml:space="preserve">изотерми-   </w:t>
            </w:r>
            <w:r>
              <w:rPr>
                <w:rFonts w:ascii="Calibri" w:hAnsi="Calibri" w:cs="Calibri"/>
                <w:sz w:val="22"/>
                <w:szCs w:val="22"/>
              </w:rPr>
              <w:br/>
              <w:t xml:space="preserve">ческие      </w:t>
            </w:r>
          </w:p>
        </w:tc>
      </w:tr>
      <w:tr w:rsidR="009E74D7">
        <w:tblPrEx>
          <w:tblCellMar>
            <w:top w:w="0" w:type="dxa"/>
            <w:bottom w:w="0" w:type="dxa"/>
          </w:tblCellMar>
        </w:tblPrEx>
        <w:trPr>
          <w:cantSplit/>
          <w:trHeight w:val="84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Трамвайные пути и  </w:t>
            </w:r>
            <w:r>
              <w:rPr>
                <w:rFonts w:ascii="Calibri" w:hAnsi="Calibri" w:cs="Calibri"/>
                <w:sz w:val="22"/>
                <w:szCs w:val="22"/>
              </w:rPr>
              <w:br/>
              <w:t xml:space="preserve">троллейбусные      </w:t>
            </w:r>
            <w:r>
              <w:rPr>
                <w:rFonts w:ascii="Calibri" w:hAnsi="Calibri" w:cs="Calibri"/>
                <w:sz w:val="22"/>
                <w:szCs w:val="22"/>
              </w:rPr>
              <w:br/>
              <w:t xml:space="preserve">линии, железные    </w:t>
            </w:r>
            <w:r>
              <w:rPr>
                <w:rFonts w:ascii="Calibri" w:hAnsi="Calibri" w:cs="Calibri"/>
                <w:sz w:val="22"/>
                <w:szCs w:val="22"/>
              </w:rPr>
              <w:br/>
              <w:t xml:space="preserve">дороги общей сети  </w:t>
            </w:r>
            <w:r>
              <w:rPr>
                <w:rFonts w:ascii="Calibri" w:hAnsi="Calibri" w:cs="Calibri"/>
                <w:sz w:val="22"/>
                <w:szCs w:val="22"/>
              </w:rPr>
              <w:br/>
              <w:t xml:space="preserve">(до подошвы насыпи </w:t>
            </w:r>
            <w:r>
              <w:rPr>
                <w:rFonts w:ascii="Calibri" w:hAnsi="Calibri" w:cs="Calibri"/>
                <w:sz w:val="22"/>
                <w:szCs w:val="22"/>
              </w:rPr>
              <w:br/>
              <w:t xml:space="preserve">или бровки выемки)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r>
      <w:tr w:rsidR="009E74D7">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Автомобильные      </w:t>
            </w:r>
            <w:r>
              <w:rPr>
                <w:rFonts w:ascii="Calibri" w:hAnsi="Calibri" w:cs="Calibri"/>
                <w:sz w:val="22"/>
                <w:szCs w:val="22"/>
              </w:rPr>
              <w:br/>
              <w:t xml:space="preserve">дороги общей сети  </w:t>
            </w:r>
            <w:r>
              <w:rPr>
                <w:rFonts w:ascii="Calibri" w:hAnsi="Calibri" w:cs="Calibri"/>
                <w:sz w:val="22"/>
                <w:szCs w:val="22"/>
              </w:rPr>
              <w:br/>
              <w:t xml:space="preserve">(край проезжей     </w:t>
            </w:r>
            <w:r>
              <w:rPr>
                <w:rFonts w:ascii="Calibri" w:hAnsi="Calibri" w:cs="Calibri"/>
                <w:sz w:val="22"/>
                <w:szCs w:val="22"/>
              </w:rPr>
              <w:br/>
              <w:t xml:space="preserve">части)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r>
      <w:tr w:rsidR="009E74D7">
        <w:tblPrEx>
          <w:tblCellMar>
            <w:top w:w="0" w:type="dxa"/>
            <w:bottom w:w="0" w:type="dxa"/>
          </w:tblCellMar>
        </w:tblPrEx>
        <w:trPr>
          <w:cantSplit/>
          <w:trHeight w:val="84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Линии              </w:t>
            </w:r>
            <w:r>
              <w:rPr>
                <w:rFonts w:ascii="Calibri" w:hAnsi="Calibri" w:cs="Calibri"/>
                <w:sz w:val="22"/>
                <w:szCs w:val="22"/>
              </w:rPr>
              <w:br/>
              <w:t xml:space="preserve">электропередачи    </w:t>
            </w:r>
            <w:r>
              <w:rPr>
                <w:rFonts w:ascii="Calibri" w:hAnsi="Calibri" w:cs="Calibri"/>
                <w:sz w:val="22"/>
                <w:szCs w:val="22"/>
              </w:rPr>
              <w:br/>
              <w:t xml:space="preserve">(воздушные)        </w:t>
            </w:r>
            <w:r>
              <w:rPr>
                <w:rFonts w:ascii="Calibri" w:hAnsi="Calibri" w:cs="Calibri"/>
                <w:sz w:val="22"/>
                <w:szCs w:val="22"/>
              </w:rPr>
              <w:br/>
              <w:t>высокого напряжения</w:t>
            </w:r>
            <w:r>
              <w:rPr>
                <w:rFonts w:ascii="Calibri" w:hAnsi="Calibri" w:cs="Calibri"/>
                <w:sz w:val="22"/>
                <w:szCs w:val="22"/>
              </w:rPr>
              <w:br/>
              <w:t xml:space="preserve">(от подошвы        </w:t>
            </w:r>
            <w:r>
              <w:rPr>
                <w:rFonts w:ascii="Calibri" w:hAnsi="Calibri" w:cs="Calibri"/>
                <w:sz w:val="22"/>
                <w:szCs w:val="22"/>
              </w:rPr>
              <w:br/>
              <w:t xml:space="preserve">обвалования)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не менее   </w:t>
            </w:r>
            <w:r>
              <w:rPr>
                <w:rFonts w:ascii="Calibri" w:hAnsi="Calibri" w:cs="Calibri"/>
                <w:sz w:val="22"/>
                <w:szCs w:val="22"/>
              </w:rPr>
              <w:br/>
              <w:t xml:space="preserve">1,5 высоты  </w:t>
            </w:r>
            <w:r>
              <w:rPr>
                <w:rFonts w:ascii="Calibri" w:hAnsi="Calibri" w:cs="Calibri"/>
                <w:sz w:val="22"/>
                <w:szCs w:val="22"/>
              </w:rP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не менее  </w:t>
            </w:r>
            <w:r>
              <w:rPr>
                <w:rFonts w:ascii="Calibri" w:hAnsi="Calibri" w:cs="Calibri"/>
                <w:sz w:val="22"/>
                <w:szCs w:val="22"/>
              </w:rPr>
              <w:br/>
              <w:t xml:space="preserve">1,5 высоты </w:t>
            </w:r>
            <w:r>
              <w:rPr>
                <w:rFonts w:ascii="Calibri" w:hAnsi="Calibri" w:cs="Calibri"/>
                <w:sz w:val="22"/>
                <w:szCs w:val="22"/>
              </w:rP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не менее  </w:t>
            </w:r>
            <w:r>
              <w:rPr>
                <w:rFonts w:ascii="Calibri" w:hAnsi="Calibri" w:cs="Calibri"/>
                <w:sz w:val="22"/>
                <w:szCs w:val="22"/>
              </w:rPr>
              <w:br/>
              <w:t xml:space="preserve">1,5 высоты </w:t>
            </w:r>
            <w:r>
              <w:rPr>
                <w:rFonts w:ascii="Calibri" w:hAnsi="Calibri" w:cs="Calibri"/>
                <w:sz w:val="22"/>
                <w:szCs w:val="22"/>
              </w:rP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не менее  </w:t>
            </w:r>
            <w:r>
              <w:rPr>
                <w:rFonts w:ascii="Calibri" w:hAnsi="Calibri" w:cs="Calibri"/>
                <w:sz w:val="22"/>
                <w:szCs w:val="22"/>
              </w:rPr>
              <w:br/>
              <w:t xml:space="preserve">1,5 высоты </w:t>
            </w:r>
            <w:r>
              <w:rPr>
                <w:rFonts w:ascii="Calibri" w:hAnsi="Calibri" w:cs="Calibri"/>
                <w:sz w:val="22"/>
                <w:szCs w:val="22"/>
              </w:rPr>
              <w:br/>
              <w:t xml:space="preserve">опоры    </w:t>
            </w:r>
          </w:p>
        </w:tc>
      </w:tr>
      <w:tr w:rsidR="009E74D7">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Границы территорий </w:t>
            </w:r>
            <w:r>
              <w:rPr>
                <w:rFonts w:ascii="Calibri" w:hAnsi="Calibri" w:cs="Calibri"/>
                <w:sz w:val="22"/>
                <w:szCs w:val="22"/>
              </w:rPr>
              <w:br/>
              <w:t>смежных организаций</w:t>
            </w:r>
            <w:r>
              <w:rPr>
                <w:rFonts w:ascii="Calibri" w:hAnsi="Calibri" w:cs="Calibri"/>
                <w:sz w:val="22"/>
                <w:szCs w:val="22"/>
              </w:rPr>
              <w:br/>
              <w:t xml:space="preserve">(до ограждения)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200     </w:t>
            </w:r>
          </w:p>
        </w:tc>
      </w:tr>
      <w:tr w:rsidR="009E74D7">
        <w:tblPrEx>
          <w:tblCellMar>
            <w:top w:w="0" w:type="dxa"/>
            <w:bottom w:w="0" w:type="dxa"/>
          </w:tblCellMar>
        </w:tblPrEx>
        <w:trPr>
          <w:cantSplit/>
          <w:trHeight w:val="96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Жилые и            </w:t>
            </w:r>
            <w:r>
              <w:rPr>
                <w:rFonts w:ascii="Calibri" w:hAnsi="Calibri" w:cs="Calibri"/>
                <w:sz w:val="22"/>
                <w:szCs w:val="22"/>
              </w:rPr>
              <w:br/>
              <w:t>общественные здания</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вне пределов  </w:t>
            </w:r>
            <w:r>
              <w:rPr>
                <w:rFonts w:ascii="Calibri" w:hAnsi="Calibri" w:cs="Calibri"/>
                <w:sz w:val="22"/>
                <w:szCs w:val="22"/>
              </w:rPr>
              <w:br/>
              <w:t xml:space="preserve">санитарно-    </w:t>
            </w:r>
            <w:r>
              <w:rPr>
                <w:rFonts w:ascii="Calibri" w:hAnsi="Calibri" w:cs="Calibri"/>
                <w:sz w:val="22"/>
                <w:szCs w:val="22"/>
              </w:rPr>
              <w:br/>
              <w:t xml:space="preserve">защитной      </w:t>
            </w:r>
            <w:r>
              <w:rPr>
                <w:rFonts w:ascii="Calibri" w:hAnsi="Calibri" w:cs="Calibri"/>
                <w:sz w:val="22"/>
                <w:szCs w:val="22"/>
              </w:rPr>
              <w:br/>
              <w:t xml:space="preserve">зоны, но не   </w:t>
            </w:r>
            <w:r>
              <w:rPr>
                <w:rFonts w:ascii="Calibri" w:hAnsi="Calibri" w:cs="Calibri"/>
                <w:sz w:val="22"/>
                <w:szCs w:val="22"/>
              </w:rPr>
              <w:br/>
              <w:t xml:space="preserve">менее         </w:t>
            </w:r>
            <w:r>
              <w:rPr>
                <w:rFonts w:ascii="Calibri" w:hAnsi="Calibri" w:cs="Calibri"/>
                <w:sz w:val="22"/>
                <w:szCs w:val="22"/>
              </w:rPr>
              <w:br/>
              <w:t xml:space="preserve">500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вне         </w:t>
            </w:r>
            <w:r>
              <w:rPr>
                <w:rFonts w:ascii="Calibri" w:hAnsi="Calibri" w:cs="Calibri"/>
                <w:sz w:val="22"/>
                <w:szCs w:val="22"/>
              </w:rPr>
              <w:br/>
              <w:t xml:space="preserve">пределов    </w:t>
            </w:r>
            <w:r>
              <w:rPr>
                <w:rFonts w:ascii="Calibri" w:hAnsi="Calibri" w:cs="Calibri"/>
                <w:sz w:val="22"/>
                <w:szCs w:val="22"/>
              </w:rPr>
              <w:br/>
              <w:t xml:space="preserve">санитарно-  </w:t>
            </w:r>
            <w:r>
              <w:rPr>
                <w:rFonts w:ascii="Calibri" w:hAnsi="Calibri" w:cs="Calibri"/>
                <w:sz w:val="22"/>
                <w:szCs w:val="22"/>
              </w:rPr>
              <w:br/>
              <w:t xml:space="preserve">защитной    </w:t>
            </w:r>
            <w:r>
              <w:rPr>
                <w:rFonts w:ascii="Calibri" w:hAnsi="Calibri" w:cs="Calibri"/>
                <w:sz w:val="22"/>
                <w:szCs w:val="22"/>
              </w:rPr>
              <w:br/>
              <w:t xml:space="preserve">зоны, но не </w:t>
            </w:r>
            <w:r>
              <w:rPr>
                <w:rFonts w:ascii="Calibri" w:hAnsi="Calibri" w:cs="Calibri"/>
                <w:sz w:val="22"/>
                <w:szCs w:val="22"/>
              </w:rPr>
              <w:br/>
              <w:t xml:space="preserve">менее       </w:t>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вне         </w:t>
            </w:r>
            <w:r>
              <w:rPr>
                <w:rFonts w:ascii="Calibri" w:hAnsi="Calibri" w:cs="Calibri"/>
                <w:sz w:val="22"/>
                <w:szCs w:val="22"/>
              </w:rPr>
              <w:br/>
              <w:t xml:space="preserve">пределов    </w:t>
            </w:r>
            <w:r>
              <w:rPr>
                <w:rFonts w:ascii="Calibri" w:hAnsi="Calibri" w:cs="Calibri"/>
                <w:sz w:val="22"/>
                <w:szCs w:val="22"/>
              </w:rPr>
              <w:br/>
              <w:t xml:space="preserve">санитарно-  </w:t>
            </w:r>
            <w:r>
              <w:rPr>
                <w:rFonts w:ascii="Calibri" w:hAnsi="Calibri" w:cs="Calibri"/>
                <w:sz w:val="22"/>
                <w:szCs w:val="22"/>
              </w:rPr>
              <w:br/>
              <w:t xml:space="preserve">защитной    </w:t>
            </w:r>
            <w:r>
              <w:rPr>
                <w:rFonts w:ascii="Calibri" w:hAnsi="Calibri" w:cs="Calibri"/>
                <w:sz w:val="22"/>
                <w:szCs w:val="22"/>
              </w:rPr>
              <w:br/>
              <w:t xml:space="preserve">зоны, но не </w:t>
            </w:r>
            <w:r>
              <w:rPr>
                <w:rFonts w:ascii="Calibri" w:hAnsi="Calibri" w:cs="Calibri"/>
                <w:sz w:val="22"/>
                <w:szCs w:val="22"/>
              </w:rPr>
              <w:br/>
              <w:t xml:space="preserve">менее       </w:t>
            </w:r>
            <w:r>
              <w:rPr>
                <w:rFonts w:ascii="Calibri" w:hAnsi="Calibri" w:cs="Calibri"/>
                <w:sz w:val="22"/>
                <w:szCs w:val="22"/>
              </w:rPr>
              <w:br/>
              <w:t xml:space="preserve">500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вне пределов</w:t>
            </w:r>
            <w:r>
              <w:rPr>
                <w:rFonts w:ascii="Calibri" w:hAnsi="Calibri" w:cs="Calibri"/>
                <w:sz w:val="22"/>
                <w:szCs w:val="22"/>
              </w:rPr>
              <w:br/>
              <w:t xml:space="preserve">санитарно-  </w:t>
            </w:r>
            <w:r>
              <w:rPr>
                <w:rFonts w:ascii="Calibri" w:hAnsi="Calibri" w:cs="Calibri"/>
                <w:sz w:val="22"/>
                <w:szCs w:val="22"/>
              </w:rPr>
              <w:br/>
              <w:t xml:space="preserve">защитной    </w:t>
            </w:r>
            <w:r>
              <w:rPr>
                <w:rFonts w:ascii="Calibri" w:hAnsi="Calibri" w:cs="Calibri"/>
                <w:sz w:val="22"/>
                <w:szCs w:val="22"/>
              </w:rPr>
              <w:br/>
              <w:t xml:space="preserve">зоны, но не </w:t>
            </w:r>
            <w:r>
              <w:rPr>
                <w:rFonts w:ascii="Calibri" w:hAnsi="Calibri" w:cs="Calibri"/>
                <w:sz w:val="22"/>
                <w:szCs w:val="22"/>
              </w:rPr>
              <w:br/>
              <w:t xml:space="preserve">менее       </w:t>
            </w:r>
            <w:r>
              <w:rPr>
                <w:rFonts w:ascii="Calibri" w:hAnsi="Calibri" w:cs="Calibri"/>
                <w:sz w:val="22"/>
                <w:szCs w:val="22"/>
              </w:rPr>
              <w:br/>
              <w:t xml:space="preserve">300         </w:t>
            </w:r>
          </w:p>
        </w:tc>
      </w:tr>
      <w:tr w:rsidR="009E74D7">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ТЭЦ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200     </w:t>
            </w:r>
          </w:p>
        </w:tc>
      </w:tr>
      <w:tr w:rsidR="009E74D7">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Склады             </w:t>
            </w:r>
            <w:r>
              <w:rPr>
                <w:rFonts w:ascii="Calibri" w:hAnsi="Calibri" w:cs="Calibri"/>
                <w:sz w:val="22"/>
                <w:szCs w:val="22"/>
              </w:rPr>
              <w:br/>
              <w:t xml:space="preserve">лесоматериалов и   </w:t>
            </w:r>
            <w:r>
              <w:rPr>
                <w:rFonts w:ascii="Calibri" w:hAnsi="Calibri" w:cs="Calibri"/>
                <w:sz w:val="22"/>
                <w:szCs w:val="22"/>
              </w:rPr>
              <w:br/>
              <w:t xml:space="preserve">твердого топлива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150     </w:t>
            </w:r>
          </w:p>
        </w:tc>
      </w:tr>
      <w:tr w:rsidR="009E74D7">
        <w:tblPrEx>
          <w:tblCellMar>
            <w:top w:w="0" w:type="dxa"/>
            <w:bottom w:w="0" w:type="dxa"/>
          </w:tblCellMar>
        </w:tblPrEx>
        <w:trPr>
          <w:cantSplit/>
          <w:trHeight w:val="84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Лесные массивы     </w:t>
            </w:r>
            <w:r>
              <w:rPr>
                <w:rFonts w:ascii="Calibri" w:hAnsi="Calibri" w:cs="Calibri"/>
                <w:sz w:val="22"/>
                <w:szCs w:val="22"/>
              </w:rPr>
              <w:br/>
              <w:t xml:space="preserve">хвойных пород      </w:t>
            </w:r>
            <w:r>
              <w:rPr>
                <w:rFonts w:ascii="Calibri" w:hAnsi="Calibri" w:cs="Calibri"/>
                <w:sz w:val="22"/>
                <w:szCs w:val="22"/>
              </w:rPr>
              <w:br/>
              <w:t xml:space="preserve">(от ограждения     </w:t>
            </w:r>
            <w:r>
              <w:rPr>
                <w:rFonts w:ascii="Calibri" w:hAnsi="Calibri" w:cs="Calibri"/>
                <w:sz w:val="22"/>
                <w:szCs w:val="22"/>
              </w:rPr>
              <w:br/>
              <w:t xml:space="preserve">территории         </w:t>
            </w:r>
            <w:r>
              <w:rPr>
                <w:rFonts w:ascii="Calibri" w:hAnsi="Calibri" w:cs="Calibri"/>
                <w:sz w:val="22"/>
                <w:szCs w:val="22"/>
              </w:rPr>
              <w:br/>
              <w:t xml:space="preserve">организации или    </w:t>
            </w:r>
            <w:r>
              <w:rPr>
                <w:rFonts w:ascii="Calibri" w:hAnsi="Calibri" w:cs="Calibri"/>
                <w:sz w:val="22"/>
                <w:szCs w:val="22"/>
              </w:rPr>
              <w:br/>
              <w:t xml:space="preserve">склада)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r>
      <w:tr w:rsidR="009E74D7">
        <w:tblPrEx>
          <w:tblCellMar>
            <w:top w:w="0" w:type="dxa"/>
            <w:bottom w:w="0" w:type="dxa"/>
          </w:tblCellMar>
        </w:tblPrEx>
        <w:trPr>
          <w:cantSplit/>
          <w:trHeight w:val="84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Лесные массивы     </w:t>
            </w:r>
            <w:r>
              <w:rPr>
                <w:rFonts w:ascii="Calibri" w:hAnsi="Calibri" w:cs="Calibri"/>
                <w:sz w:val="22"/>
                <w:szCs w:val="22"/>
              </w:rPr>
              <w:br/>
              <w:t xml:space="preserve">лиственных пород   </w:t>
            </w:r>
            <w:r>
              <w:rPr>
                <w:rFonts w:ascii="Calibri" w:hAnsi="Calibri" w:cs="Calibri"/>
                <w:sz w:val="22"/>
                <w:szCs w:val="22"/>
              </w:rPr>
              <w:br/>
              <w:t xml:space="preserve">(от ограждения     </w:t>
            </w:r>
            <w:r>
              <w:rPr>
                <w:rFonts w:ascii="Calibri" w:hAnsi="Calibri" w:cs="Calibri"/>
                <w:sz w:val="22"/>
                <w:szCs w:val="22"/>
              </w:rPr>
              <w:br/>
              <w:t xml:space="preserve">территории         </w:t>
            </w:r>
            <w:r>
              <w:rPr>
                <w:rFonts w:ascii="Calibri" w:hAnsi="Calibri" w:cs="Calibri"/>
                <w:sz w:val="22"/>
                <w:szCs w:val="22"/>
              </w:rPr>
              <w:br/>
              <w:t xml:space="preserve">организации или    </w:t>
            </w:r>
            <w:r>
              <w:rPr>
                <w:rFonts w:ascii="Calibri" w:hAnsi="Calibri" w:cs="Calibri"/>
                <w:sz w:val="22"/>
                <w:szCs w:val="22"/>
              </w:rPr>
              <w:br/>
              <w:t xml:space="preserve">склада)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r>
      <w:tr w:rsidR="009E74D7">
        <w:tblPrEx>
          <w:tblCellMar>
            <w:top w:w="0" w:type="dxa"/>
            <w:bottom w:w="0" w:type="dxa"/>
          </w:tblCellMar>
        </w:tblPrEx>
        <w:trPr>
          <w:cantSplit/>
          <w:trHeight w:val="96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Внутризаводские    </w:t>
            </w:r>
            <w:r>
              <w:rPr>
                <w:rFonts w:ascii="Calibri" w:hAnsi="Calibri" w:cs="Calibri"/>
                <w:sz w:val="22"/>
                <w:szCs w:val="22"/>
              </w:rPr>
              <w:br/>
              <w:t xml:space="preserve">наземные и         </w:t>
            </w:r>
            <w:r>
              <w:rPr>
                <w:rFonts w:ascii="Calibri" w:hAnsi="Calibri" w:cs="Calibri"/>
                <w:sz w:val="22"/>
                <w:szCs w:val="22"/>
              </w:rPr>
              <w:br/>
              <w:t xml:space="preserve">подземные          </w:t>
            </w:r>
            <w:r>
              <w:rPr>
                <w:rFonts w:ascii="Calibri" w:hAnsi="Calibri" w:cs="Calibri"/>
                <w:sz w:val="22"/>
                <w:szCs w:val="22"/>
              </w:rPr>
              <w:br/>
              <w:t xml:space="preserve">технологические    </w:t>
            </w:r>
            <w:r>
              <w:rPr>
                <w:rFonts w:ascii="Calibri" w:hAnsi="Calibri" w:cs="Calibri"/>
                <w:sz w:val="22"/>
                <w:szCs w:val="22"/>
              </w:rPr>
              <w:br/>
              <w:t xml:space="preserve">трубопроводы, не   </w:t>
            </w:r>
            <w:r>
              <w:rPr>
                <w:rFonts w:ascii="Calibri" w:hAnsi="Calibri" w:cs="Calibri"/>
                <w:sz w:val="22"/>
                <w:szCs w:val="22"/>
              </w:rPr>
              <w:br/>
              <w:t xml:space="preserve">относящиеся к      </w:t>
            </w:r>
            <w:r>
              <w:rPr>
                <w:rFonts w:ascii="Calibri" w:hAnsi="Calibri" w:cs="Calibri"/>
                <w:sz w:val="22"/>
                <w:szCs w:val="22"/>
              </w:rPr>
              <w:br/>
              <w:t xml:space="preserve">складу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вне      </w:t>
            </w:r>
            <w:r>
              <w:rPr>
                <w:rFonts w:ascii="Calibri" w:hAnsi="Calibri" w:cs="Calibri"/>
                <w:sz w:val="22"/>
                <w:szCs w:val="22"/>
              </w:rPr>
              <w:br/>
              <w:t xml:space="preserve">обвалования, </w:t>
            </w:r>
            <w:r>
              <w:rPr>
                <w:rFonts w:ascii="Calibri" w:hAnsi="Calibri" w:cs="Calibri"/>
                <w:sz w:val="22"/>
                <w:szCs w:val="22"/>
              </w:rPr>
              <w:br/>
              <w:t xml:space="preserve">но не ближе  </w:t>
            </w:r>
            <w:r>
              <w:rPr>
                <w:rFonts w:ascii="Calibri" w:hAnsi="Calibri" w:cs="Calibri"/>
                <w:sz w:val="22"/>
                <w:szCs w:val="22"/>
              </w:rPr>
              <w:br/>
              <w:t xml:space="preserve">20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не ближе 15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вне     </w:t>
            </w:r>
            <w:r>
              <w:rPr>
                <w:rFonts w:ascii="Calibri" w:hAnsi="Calibri" w:cs="Calibri"/>
                <w:sz w:val="22"/>
                <w:szCs w:val="22"/>
              </w:rPr>
              <w:br/>
              <w:t>обвалования,</w:t>
            </w:r>
            <w:r>
              <w:rPr>
                <w:rFonts w:ascii="Calibri" w:hAnsi="Calibri" w:cs="Calibri"/>
                <w:sz w:val="22"/>
                <w:szCs w:val="22"/>
              </w:rPr>
              <w:br/>
              <w:t xml:space="preserve">но не   </w:t>
            </w:r>
            <w:r>
              <w:rPr>
                <w:rFonts w:ascii="Calibri" w:hAnsi="Calibri" w:cs="Calibri"/>
                <w:sz w:val="22"/>
                <w:szCs w:val="22"/>
              </w:rPr>
              <w:br/>
              <w:t xml:space="preserve">ближе 20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не ближе  </w:t>
            </w:r>
            <w:r>
              <w:rPr>
                <w:rFonts w:ascii="Calibri" w:hAnsi="Calibri" w:cs="Calibri"/>
                <w:sz w:val="22"/>
                <w:szCs w:val="22"/>
              </w:rPr>
              <w:br/>
              <w:t xml:space="preserve">15     </w:t>
            </w:r>
          </w:p>
        </w:tc>
      </w:tr>
      <w:tr w:rsidR="009E74D7">
        <w:tblPrEx>
          <w:tblCellMar>
            <w:top w:w="0" w:type="dxa"/>
            <w:bottom w:w="0" w:type="dxa"/>
          </w:tblCellMar>
        </w:tblPrEx>
        <w:trPr>
          <w:cantSplit/>
          <w:trHeight w:val="144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Здания, сооружения </w:t>
            </w:r>
            <w:r>
              <w:rPr>
                <w:rFonts w:ascii="Calibri" w:hAnsi="Calibri" w:cs="Calibri"/>
                <w:sz w:val="22"/>
                <w:szCs w:val="22"/>
              </w:rPr>
              <w:br/>
              <w:t xml:space="preserve">и строения         </w:t>
            </w:r>
            <w:r>
              <w:rPr>
                <w:rFonts w:ascii="Calibri" w:hAnsi="Calibri" w:cs="Calibri"/>
                <w:sz w:val="22"/>
                <w:szCs w:val="22"/>
              </w:rPr>
              <w:br/>
              <w:t xml:space="preserve">организации в      </w:t>
            </w:r>
            <w:r>
              <w:rPr>
                <w:rFonts w:ascii="Calibri" w:hAnsi="Calibri" w:cs="Calibri"/>
                <w:sz w:val="22"/>
                <w:szCs w:val="22"/>
              </w:rPr>
              <w:br/>
              <w:t xml:space="preserve">производственной   </w:t>
            </w:r>
            <w:r>
              <w:rPr>
                <w:rFonts w:ascii="Calibri" w:hAnsi="Calibri" w:cs="Calibri"/>
                <w:sz w:val="22"/>
                <w:szCs w:val="22"/>
              </w:rPr>
              <w:br/>
              <w:t xml:space="preserve">зоне при объеме    </w:t>
            </w:r>
            <w:r>
              <w:rPr>
                <w:rFonts w:ascii="Calibri" w:hAnsi="Calibri" w:cs="Calibri"/>
                <w:sz w:val="22"/>
                <w:szCs w:val="22"/>
              </w:rPr>
              <w:br/>
              <w:t xml:space="preserve">резервуаров,       </w:t>
            </w:r>
            <w:r>
              <w:rPr>
                <w:rFonts w:ascii="Calibri" w:hAnsi="Calibri" w:cs="Calibri"/>
                <w:sz w:val="22"/>
                <w:szCs w:val="22"/>
              </w:rPr>
              <w:br/>
              <w:t xml:space="preserve">кубические метры:  </w:t>
            </w:r>
            <w:r>
              <w:rPr>
                <w:rFonts w:ascii="Calibri" w:hAnsi="Calibri" w:cs="Calibri"/>
                <w:sz w:val="22"/>
                <w:szCs w:val="22"/>
              </w:rPr>
              <w:br/>
            </w:r>
            <w:r>
              <w:rPr>
                <w:rFonts w:ascii="Calibri" w:hAnsi="Calibri" w:cs="Calibri"/>
                <w:sz w:val="22"/>
                <w:szCs w:val="22"/>
              </w:rPr>
              <w:br/>
              <w:t xml:space="preserve">2000 - 5000     </w:t>
            </w:r>
            <w:r>
              <w:rPr>
                <w:rFonts w:ascii="Calibri" w:hAnsi="Calibri" w:cs="Calibri"/>
                <w:sz w:val="22"/>
                <w:szCs w:val="22"/>
              </w:rPr>
              <w:br/>
            </w:r>
            <w:r>
              <w:rPr>
                <w:rFonts w:ascii="Calibri" w:hAnsi="Calibri" w:cs="Calibri"/>
                <w:sz w:val="22"/>
                <w:szCs w:val="22"/>
              </w:rPr>
              <w:br/>
              <w:t xml:space="preserve">6000 - 10 000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150      </w:t>
            </w:r>
            <w:r>
              <w:rPr>
                <w:rFonts w:ascii="Calibri" w:hAnsi="Calibri" w:cs="Calibri"/>
                <w:sz w:val="22"/>
                <w:szCs w:val="22"/>
              </w:rPr>
              <w:br/>
            </w:r>
            <w:r>
              <w:rPr>
                <w:rFonts w:ascii="Calibri" w:hAnsi="Calibri" w:cs="Calibri"/>
                <w:sz w:val="22"/>
                <w:szCs w:val="22"/>
              </w:rPr>
              <w:br/>
              <w:t xml:space="preserve">250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120     </w:t>
            </w:r>
            <w:r>
              <w:rPr>
                <w:rFonts w:ascii="Calibri" w:hAnsi="Calibri" w:cs="Calibri"/>
                <w:sz w:val="22"/>
                <w:szCs w:val="22"/>
              </w:rPr>
              <w:br/>
            </w: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150     </w:t>
            </w:r>
            <w:r>
              <w:rPr>
                <w:rFonts w:ascii="Calibri" w:hAnsi="Calibri" w:cs="Calibri"/>
                <w:sz w:val="22"/>
                <w:szCs w:val="22"/>
              </w:rPr>
              <w:br/>
            </w: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r>
              <w:rPr>
                <w:rFonts w:ascii="Calibri" w:hAnsi="Calibri" w:cs="Calibri"/>
                <w:sz w:val="22"/>
                <w:szCs w:val="22"/>
              </w:rPr>
              <w:br/>
            </w:r>
            <w:r>
              <w:rPr>
                <w:rFonts w:ascii="Calibri" w:hAnsi="Calibri" w:cs="Calibri"/>
                <w:sz w:val="22"/>
                <w:szCs w:val="22"/>
              </w:rPr>
              <w:br/>
              <w:t xml:space="preserve">125     </w:t>
            </w:r>
          </w:p>
        </w:tc>
      </w:tr>
      <w:tr w:rsidR="009E74D7">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Факельная установка</w:t>
            </w:r>
            <w:r>
              <w:rPr>
                <w:rFonts w:ascii="Calibri" w:hAnsi="Calibri" w:cs="Calibri"/>
                <w:sz w:val="22"/>
                <w:szCs w:val="22"/>
              </w:rPr>
              <w:br/>
              <w:t xml:space="preserve">(до ствола факела)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150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150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200     </w:t>
            </w:r>
          </w:p>
        </w:tc>
      </w:tr>
      <w:tr w:rsidR="009E74D7">
        <w:tblPrEx>
          <w:tblCellMar>
            <w:top w:w="0" w:type="dxa"/>
            <w:bottom w:w="0" w:type="dxa"/>
          </w:tblCellMar>
        </w:tblPrEx>
        <w:trPr>
          <w:cantSplit/>
          <w:trHeight w:val="960"/>
        </w:trPr>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Здания, сооружения </w:t>
            </w:r>
            <w:r>
              <w:rPr>
                <w:rFonts w:ascii="Calibri" w:hAnsi="Calibri" w:cs="Calibri"/>
                <w:sz w:val="22"/>
                <w:szCs w:val="22"/>
              </w:rPr>
              <w:br/>
              <w:t xml:space="preserve">и строения в зоне, </w:t>
            </w:r>
            <w:r>
              <w:rPr>
                <w:rFonts w:ascii="Calibri" w:hAnsi="Calibri" w:cs="Calibri"/>
                <w:sz w:val="22"/>
                <w:szCs w:val="22"/>
              </w:rPr>
              <w:br/>
              <w:t xml:space="preserve">прилегающей к      </w:t>
            </w:r>
            <w:r>
              <w:rPr>
                <w:rFonts w:ascii="Calibri" w:hAnsi="Calibri" w:cs="Calibri"/>
                <w:sz w:val="22"/>
                <w:szCs w:val="22"/>
              </w:rPr>
              <w:br/>
              <w:t xml:space="preserve">территории         </w:t>
            </w:r>
            <w:r>
              <w:rPr>
                <w:rFonts w:ascii="Calibri" w:hAnsi="Calibri" w:cs="Calibri"/>
                <w:sz w:val="22"/>
                <w:szCs w:val="22"/>
              </w:rPr>
              <w:br/>
              <w:t xml:space="preserve">организации        </w:t>
            </w:r>
            <w:r>
              <w:rPr>
                <w:rFonts w:ascii="Calibri" w:hAnsi="Calibri" w:cs="Calibri"/>
                <w:sz w:val="22"/>
                <w:szCs w:val="22"/>
              </w:rPr>
              <w:br/>
              <w:t xml:space="preserve">(административной  </w:t>
            </w:r>
            <w:r>
              <w:rPr>
                <w:rFonts w:ascii="Calibri" w:hAnsi="Calibri" w:cs="Calibri"/>
                <w:sz w:val="22"/>
                <w:szCs w:val="22"/>
              </w:rPr>
              <w:br/>
              <w:t xml:space="preserve">зоне)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200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18</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складов сжиженных</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углеводородных газов общей вместимостью от 10 000 до 20 000</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товарно-сырьевой базы, до промышленных</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9E74D7" w:rsidRDefault="009E74D7">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890"/>
        <w:gridCol w:w="1755"/>
        <w:gridCol w:w="1755"/>
        <w:gridCol w:w="1755"/>
      </w:tblGrid>
      <w:tr w:rsidR="009E74D7">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Наименование здания,</w:t>
            </w:r>
            <w:r>
              <w:rPr>
                <w:rFonts w:ascii="Calibri" w:hAnsi="Calibri" w:cs="Calibri"/>
                <w:sz w:val="22"/>
                <w:szCs w:val="22"/>
              </w:rPr>
              <w:br/>
              <w:t xml:space="preserve">сооружения и    </w:t>
            </w:r>
            <w:r>
              <w:rPr>
                <w:rFonts w:ascii="Calibri" w:hAnsi="Calibri" w:cs="Calibri"/>
                <w:sz w:val="22"/>
                <w:szCs w:val="22"/>
              </w:rPr>
              <w:br/>
              <w:t xml:space="preserve">строения      </w:t>
            </w:r>
          </w:p>
        </w:tc>
        <w:tc>
          <w:tcPr>
            <w:tcW w:w="7155" w:type="dxa"/>
            <w:gridSpan w:val="4"/>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Противопожарные расстояния, метры          </w:t>
            </w:r>
          </w:p>
        </w:tc>
      </w:tr>
      <w:tr w:rsidR="009E74D7">
        <w:tblPrEx>
          <w:tblCellMar>
            <w:top w:w="0" w:type="dxa"/>
            <w:bottom w:w="0" w:type="dxa"/>
          </w:tblCellMar>
        </w:tblPrEx>
        <w:trPr>
          <w:cantSplit/>
          <w:trHeight w:val="600"/>
        </w:trPr>
        <w:tc>
          <w:tcPr>
            <w:tcW w:w="283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Резервуары  </w:t>
            </w:r>
            <w:r>
              <w:rPr>
                <w:rFonts w:ascii="Calibri" w:hAnsi="Calibri" w:cs="Calibri"/>
                <w:sz w:val="22"/>
                <w:szCs w:val="22"/>
              </w:rPr>
              <w:br/>
              <w:t xml:space="preserve">надземные  </w:t>
            </w:r>
            <w:r>
              <w:rPr>
                <w:rFonts w:ascii="Calibri" w:hAnsi="Calibri" w:cs="Calibri"/>
                <w:sz w:val="22"/>
                <w:szCs w:val="22"/>
              </w:rPr>
              <w:br/>
              <w:t xml:space="preserve">под     </w:t>
            </w:r>
            <w:r>
              <w:rPr>
                <w:rFonts w:ascii="Calibri" w:hAnsi="Calibri" w:cs="Calibri"/>
                <w:sz w:val="22"/>
                <w:szCs w:val="22"/>
              </w:rPr>
              <w:br/>
              <w:t xml:space="preserve">давлением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Резервуары </w:t>
            </w:r>
            <w:r>
              <w:rPr>
                <w:rFonts w:ascii="Calibri" w:hAnsi="Calibri" w:cs="Calibri"/>
                <w:sz w:val="22"/>
                <w:szCs w:val="22"/>
              </w:rPr>
              <w:br/>
              <w:t xml:space="preserve">подземные  </w:t>
            </w:r>
            <w:r>
              <w:rPr>
                <w:rFonts w:ascii="Calibri" w:hAnsi="Calibri" w:cs="Calibri"/>
                <w:sz w:val="22"/>
                <w:szCs w:val="22"/>
              </w:rPr>
              <w:br/>
              <w:t xml:space="preserve">под     </w:t>
            </w:r>
            <w:r>
              <w:rPr>
                <w:rFonts w:ascii="Calibri" w:hAnsi="Calibri" w:cs="Calibri"/>
                <w:sz w:val="22"/>
                <w:szCs w:val="22"/>
              </w:rPr>
              <w:br/>
              <w:t xml:space="preserve">давлением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Резервуары  </w:t>
            </w:r>
            <w:r>
              <w:rPr>
                <w:rFonts w:ascii="Calibri" w:hAnsi="Calibri" w:cs="Calibri"/>
                <w:sz w:val="22"/>
                <w:szCs w:val="22"/>
              </w:rPr>
              <w:br/>
              <w:t xml:space="preserve">надземные   </w:t>
            </w:r>
            <w:r>
              <w:rPr>
                <w:rFonts w:ascii="Calibri" w:hAnsi="Calibri" w:cs="Calibri"/>
                <w:sz w:val="22"/>
                <w:szCs w:val="22"/>
              </w:rPr>
              <w:br/>
              <w:t xml:space="preserve">изотерми-   </w:t>
            </w:r>
            <w:r>
              <w:rPr>
                <w:rFonts w:ascii="Calibri" w:hAnsi="Calibri" w:cs="Calibri"/>
                <w:sz w:val="22"/>
                <w:szCs w:val="22"/>
              </w:rPr>
              <w:br/>
              <w:t xml:space="preserve">ческие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Резервуары  </w:t>
            </w:r>
            <w:r>
              <w:rPr>
                <w:rFonts w:ascii="Calibri" w:hAnsi="Calibri" w:cs="Calibri"/>
                <w:sz w:val="22"/>
                <w:szCs w:val="22"/>
              </w:rPr>
              <w:br/>
              <w:t xml:space="preserve">подземные   </w:t>
            </w:r>
            <w:r>
              <w:rPr>
                <w:rFonts w:ascii="Calibri" w:hAnsi="Calibri" w:cs="Calibri"/>
                <w:sz w:val="22"/>
                <w:szCs w:val="22"/>
              </w:rPr>
              <w:br/>
              <w:t xml:space="preserve">изотерми-   </w:t>
            </w:r>
            <w:r>
              <w:rPr>
                <w:rFonts w:ascii="Calibri" w:hAnsi="Calibri" w:cs="Calibri"/>
                <w:sz w:val="22"/>
                <w:szCs w:val="22"/>
              </w:rPr>
              <w:br/>
              <w:t xml:space="preserve">ческие      </w:t>
            </w:r>
          </w:p>
        </w:tc>
      </w:tr>
      <w:tr w:rsidR="009E74D7">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Трамвайные пути и   </w:t>
            </w:r>
            <w:r>
              <w:rPr>
                <w:rFonts w:ascii="Calibri" w:hAnsi="Calibri" w:cs="Calibri"/>
                <w:sz w:val="22"/>
                <w:szCs w:val="22"/>
              </w:rPr>
              <w:br/>
              <w:t>троллейбусные линии,</w:t>
            </w:r>
            <w:r>
              <w:rPr>
                <w:rFonts w:ascii="Calibri" w:hAnsi="Calibri" w:cs="Calibri"/>
                <w:sz w:val="22"/>
                <w:szCs w:val="22"/>
              </w:rPr>
              <w:br/>
              <w:t xml:space="preserve">подъездные          </w:t>
            </w:r>
            <w:r>
              <w:rPr>
                <w:rFonts w:ascii="Calibri" w:hAnsi="Calibri" w:cs="Calibri"/>
                <w:sz w:val="22"/>
                <w:szCs w:val="22"/>
              </w:rPr>
              <w:br/>
              <w:t>железнодорожные пути</w:t>
            </w:r>
            <w:r>
              <w:rPr>
                <w:rFonts w:ascii="Calibri" w:hAnsi="Calibri" w:cs="Calibri"/>
                <w:sz w:val="22"/>
                <w:szCs w:val="22"/>
              </w:rPr>
              <w:br/>
              <w:t xml:space="preserve">(до подошвы насыпи  </w:t>
            </w:r>
            <w:r>
              <w:rPr>
                <w:rFonts w:ascii="Calibri" w:hAnsi="Calibri" w:cs="Calibri"/>
                <w:sz w:val="22"/>
                <w:szCs w:val="22"/>
              </w:rPr>
              <w:br/>
              <w:t>или бровки выемки) и</w:t>
            </w:r>
            <w:r>
              <w:rPr>
                <w:rFonts w:ascii="Calibri" w:hAnsi="Calibri" w:cs="Calibri"/>
                <w:sz w:val="22"/>
                <w:szCs w:val="22"/>
              </w:rPr>
              <w:br/>
              <w:t>автомобильные дороги</w:t>
            </w:r>
            <w:r>
              <w:rPr>
                <w:rFonts w:ascii="Calibri" w:hAnsi="Calibri" w:cs="Calibri"/>
                <w:sz w:val="22"/>
                <w:szCs w:val="22"/>
              </w:rPr>
              <w:br/>
              <w:t xml:space="preserve">общей сети (край    </w:t>
            </w:r>
            <w:r>
              <w:rPr>
                <w:rFonts w:ascii="Calibri" w:hAnsi="Calibri" w:cs="Calibri"/>
                <w:sz w:val="22"/>
                <w:szCs w:val="22"/>
              </w:rPr>
              <w:br/>
              <w:t xml:space="preserve">проезжей части)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r>
      <w:tr w:rsidR="009E74D7">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Линии               </w:t>
            </w:r>
            <w:r>
              <w:rPr>
                <w:rFonts w:ascii="Calibri" w:hAnsi="Calibri" w:cs="Calibri"/>
                <w:sz w:val="22"/>
                <w:szCs w:val="22"/>
              </w:rPr>
              <w:br/>
              <w:t xml:space="preserve">электропередачи     </w:t>
            </w:r>
            <w:r>
              <w:rPr>
                <w:rFonts w:ascii="Calibri" w:hAnsi="Calibri" w:cs="Calibri"/>
                <w:sz w:val="22"/>
                <w:szCs w:val="22"/>
              </w:rPr>
              <w:br/>
              <w:t xml:space="preserve">(воздушные)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1,5 высоты  </w:t>
            </w:r>
            <w:r>
              <w:rPr>
                <w:rFonts w:ascii="Calibri" w:hAnsi="Calibri" w:cs="Calibri"/>
                <w:sz w:val="22"/>
                <w:szCs w:val="22"/>
              </w:rP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1,5 высоты </w:t>
            </w:r>
            <w:r>
              <w:rPr>
                <w:rFonts w:ascii="Calibri" w:hAnsi="Calibri" w:cs="Calibri"/>
                <w:sz w:val="22"/>
                <w:szCs w:val="22"/>
              </w:rP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1,5 высоты </w:t>
            </w:r>
            <w:r>
              <w:rPr>
                <w:rFonts w:ascii="Calibri" w:hAnsi="Calibri" w:cs="Calibri"/>
                <w:sz w:val="22"/>
                <w:szCs w:val="22"/>
              </w:rP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1,5 высоты </w:t>
            </w:r>
            <w:r>
              <w:rPr>
                <w:rFonts w:ascii="Calibri" w:hAnsi="Calibri" w:cs="Calibri"/>
                <w:sz w:val="22"/>
                <w:szCs w:val="22"/>
              </w:rPr>
              <w:br/>
              <w:t xml:space="preserve">опоры    </w:t>
            </w:r>
          </w:p>
        </w:tc>
      </w:tr>
      <w:tr w:rsidR="009E74D7">
        <w:tblPrEx>
          <w:tblCellMar>
            <w:top w:w="0" w:type="dxa"/>
            <w:bottom w:w="0" w:type="dxa"/>
          </w:tblCellMar>
        </w:tblPrEx>
        <w:trPr>
          <w:cantSplit/>
          <w:trHeight w:val="96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Здания, сооружения и</w:t>
            </w:r>
            <w:r>
              <w:rPr>
                <w:rFonts w:ascii="Calibri" w:hAnsi="Calibri" w:cs="Calibri"/>
                <w:sz w:val="22"/>
                <w:szCs w:val="22"/>
              </w:rPr>
              <w:br/>
              <w:t xml:space="preserve">строения            </w:t>
            </w:r>
            <w:r>
              <w:rPr>
                <w:rFonts w:ascii="Calibri" w:hAnsi="Calibri" w:cs="Calibri"/>
                <w:sz w:val="22"/>
                <w:szCs w:val="22"/>
              </w:rPr>
              <w:br/>
              <w:t xml:space="preserve">производственной,   </w:t>
            </w:r>
            <w:r>
              <w:rPr>
                <w:rFonts w:ascii="Calibri" w:hAnsi="Calibri" w:cs="Calibri"/>
                <w:sz w:val="22"/>
                <w:szCs w:val="22"/>
              </w:rPr>
              <w:br/>
              <w:t>складской, подсобной</w:t>
            </w:r>
            <w:r>
              <w:rPr>
                <w:rFonts w:ascii="Calibri" w:hAnsi="Calibri" w:cs="Calibri"/>
                <w:sz w:val="22"/>
                <w:szCs w:val="22"/>
              </w:rPr>
              <w:br/>
              <w:t xml:space="preserve">зоны товарно-       </w:t>
            </w:r>
            <w:r>
              <w:rPr>
                <w:rFonts w:ascii="Calibri" w:hAnsi="Calibri" w:cs="Calibri"/>
                <w:sz w:val="22"/>
                <w:szCs w:val="22"/>
              </w:rPr>
              <w:br/>
              <w:t xml:space="preserve">сырьевой базы или   </w:t>
            </w:r>
            <w:r>
              <w:rPr>
                <w:rFonts w:ascii="Calibri" w:hAnsi="Calibri" w:cs="Calibri"/>
                <w:sz w:val="22"/>
                <w:szCs w:val="22"/>
              </w:rPr>
              <w:br/>
              <w:t xml:space="preserve">склада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200     </w:t>
            </w:r>
          </w:p>
        </w:tc>
      </w:tr>
      <w:tr w:rsidR="009E74D7">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Здания, сооружения и</w:t>
            </w:r>
            <w:r>
              <w:rPr>
                <w:rFonts w:ascii="Calibri" w:hAnsi="Calibri" w:cs="Calibri"/>
                <w:sz w:val="22"/>
                <w:szCs w:val="22"/>
              </w:rPr>
              <w:br/>
              <w:t xml:space="preserve">строения            </w:t>
            </w:r>
            <w:r>
              <w:rPr>
                <w:rFonts w:ascii="Calibri" w:hAnsi="Calibri" w:cs="Calibri"/>
                <w:sz w:val="22"/>
                <w:szCs w:val="22"/>
              </w:rPr>
              <w:br/>
              <w:t xml:space="preserve">предзаводской       </w:t>
            </w:r>
            <w:r>
              <w:rPr>
                <w:rFonts w:ascii="Calibri" w:hAnsi="Calibri" w:cs="Calibri"/>
                <w:sz w:val="22"/>
                <w:szCs w:val="22"/>
              </w:rPr>
              <w:br/>
              <w:t xml:space="preserve">(административной)  </w:t>
            </w:r>
            <w:r>
              <w:rPr>
                <w:rFonts w:ascii="Calibri" w:hAnsi="Calibri" w:cs="Calibri"/>
                <w:sz w:val="22"/>
                <w:szCs w:val="22"/>
              </w:rPr>
              <w:br/>
              <w:t xml:space="preserve">зоны организации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     </w:t>
            </w:r>
          </w:p>
        </w:tc>
      </w:tr>
      <w:tr w:rsidR="009E74D7">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Факельная установка </w:t>
            </w:r>
            <w:r>
              <w:rPr>
                <w:rFonts w:ascii="Calibri" w:hAnsi="Calibri" w:cs="Calibri"/>
                <w:sz w:val="22"/>
                <w:szCs w:val="22"/>
              </w:rPr>
              <w:br/>
              <w:t xml:space="preserve">(до ствола факела)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100     </w:t>
            </w:r>
          </w:p>
        </w:tc>
      </w:tr>
      <w:tr w:rsidR="009E74D7">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Границы территорий  </w:t>
            </w:r>
            <w:r>
              <w:rPr>
                <w:rFonts w:ascii="Calibri" w:hAnsi="Calibri" w:cs="Calibri"/>
                <w:sz w:val="22"/>
                <w:szCs w:val="22"/>
              </w:rPr>
              <w:br/>
              <w:t xml:space="preserve">смежных организаций </w:t>
            </w:r>
            <w:r>
              <w:rPr>
                <w:rFonts w:ascii="Calibri" w:hAnsi="Calibri" w:cs="Calibri"/>
                <w:sz w:val="22"/>
                <w:szCs w:val="22"/>
              </w:rPr>
              <w:br/>
              <w:t xml:space="preserve">(до ограждения)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200     </w:t>
            </w:r>
          </w:p>
        </w:tc>
      </w:tr>
      <w:tr w:rsidR="009E74D7">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Жилые и общественные</w:t>
            </w:r>
            <w:r>
              <w:rPr>
                <w:rFonts w:ascii="Calibri" w:hAnsi="Calibri" w:cs="Calibri"/>
                <w:sz w:val="22"/>
                <w:szCs w:val="22"/>
              </w:rPr>
              <w:br/>
              <w:t xml:space="preserve">здания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вне пределов </w:t>
            </w:r>
            <w:r>
              <w:rPr>
                <w:rFonts w:ascii="Calibri" w:hAnsi="Calibri" w:cs="Calibri"/>
                <w:sz w:val="22"/>
                <w:szCs w:val="22"/>
              </w:rPr>
              <w:br/>
              <w:t xml:space="preserve">санитарно-   </w:t>
            </w:r>
            <w:r>
              <w:rPr>
                <w:rFonts w:ascii="Calibri" w:hAnsi="Calibri" w:cs="Calibri"/>
                <w:sz w:val="22"/>
                <w:szCs w:val="22"/>
              </w:rPr>
              <w:br/>
              <w:t xml:space="preserve">защитной     </w:t>
            </w:r>
            <w:r>
              <w:rPr>
                <w:rFonts w:ascii="Calibri" w:hAnsi="Calibri" w:cs="Calibri"/>
                <w:sz w:val="22"/>
                <w:szCs w:val="22"/>
              </w:rPr>
              <w:br/>
              <w:t xml:space="preserve">зоны, но не  </w:t>
            </w:r>
            <w:r>
              <w:rPr>
                <w:rFonts w:ascii="Calibri" w:hAnsi="Calibri" w:cs="Calibri"/>
                <w:sz w:val="22"/>
                <w:szCs w:val="22"/>
              </w:rPr>
              <w:br/>
              <w:t xml:space="preserve">менее 500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вне пределов</w:t>
            </w:r>
            <w:r>
              <w:rPr>
                <w:rFonts w:ascii="Calibri" w:hAnsi="Calibri" w:cs="Calibri"/>
                <w:sz w:val="22"/>
                <w:szCs w:val="22"/>
              </w:rPr>
              <w:br/>
              <w:t xml:space="preserve">санитарно-  </w:t>
            </w:r>
            <w:r>
              <w:rPr>
                <w:rFonts w:ascii="Calibri" w:hAnsi="Calibri" w:cs="Calibri"/>
                <w:sz w:val="22"/>
                <w:szCs w:val="22"/>
              </w:rPr>
              <w:br/>
              <w:t xml:space="preserve">защитной    </w:t>
            </w:r>
            <w:r>
              <w:rPr>
                <w:rFonts w:ascii="Calibri" w:hAnsi="Calibri" w:cs="Calibri"/>
                <w:sz w:val="22"/>
                <w:szCs w:val="22"/>
              </w:rPr>
              <w:br/>
              <w:t xml:space="preserve">зоны, но не </w:t>
            </w:r>
            <w:r>
              <w:rPr>
                <w:rFonts w:ascii="Calibri" w:hAnsi="Calibri" w:cs="Calibri"/>
                <w:sz w:val="22"/>
                <w:szCs w:val="22"/>
              </w:rPr>
              <w:br/>
              <w:t xml:space="preserve">менее 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вне пределов</w:t>
            </w:r>
            <w:r>
              <w:rPr>
                <w:rFonts w:ascii="Calibri" w:hAnsi="Calibri" w:cs="Calibri"/>
                <w:sz w:val="22"/>
                <w:szCs w:val="22"/>
              </w:rPr>
              <w:br/>
              <w:t xml:space="preserve">санитарно-  </w:t>
            </w:r>
            <w:r>
              <w:rPr>
                <w:rFonts w:ascii="Calibri" w:hAnsi="Calibri" w:cs="Calibri"/>
                <w:sz w:val="22"/>
                <w:szCs w:val="22"/>
              </w:rPr>
              <w:br/>
              <w:t xml:space="preserve">защитной    </w:t>
            </w:r>
            <w:r>
              <w:rPr>
                <w:rFonts w:ascii="Calibri" w:hAnsi="Calibri" w:cs="Calibri"/>
                <w:sz w:val="22"/>
                <w:szCs w:val="22"/>
              </w:rPr>
              <w:br/>
              <w:t xml:space="preserve">зоны, но не </w:t>
            </w:r>
            <w:r>
              <w:rPr>
                <w:rFonts w:ascii="Calibri" w:hAnsi="Calibri" w:cs="Calibri"/>
                <w:sz w:val="22"/>
                <w:szCs w:val="22"/>
              </w:rPr>
              <w:br/>
              <w:t xml:space="preserve">менее 500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вне пределов</w:t>
            </w:r>
            <w:r>
              <w:rPr>
                <w:rFonts w:ascii="Calibri" w:hAnsi="Calibri" w:cs="Calibri"/>
                <w:sz w:val="22"/>
                <w:szCs w:val="22"/>
              </w:rPr>
              <w:br/>
              <w:t xml:space="preserve">санитарно-  </w:t>
            </w:r>
            <w:r>
              <w:rPr>
                <w:rFonts w:ascii="Calibri" w:hAnsi="Calibri" w:cs="Calibri"/>
                <w:sz w:val="22"/>
                <w:szCs w:val="22"/>
              </w:rPr>
              <w:br/>
              <w:t xml:space="preserve">защитной    </w:t>
            </w:r>
            <w:r>
              <w:rPr>
                <w:rFonts w:ascii="Calibri" w:hAnsi="Calibri" w:cs="Calibri"/>
                <w:sz w:val="22"/>
                <w:szCs w:val="22"/>
              </w:rPr>
              <w:br/>
              <w:t xml:space="preserve">зоны, но не </w:t>
            </w:r>
            <w:r>
              <w:rPr>
                <w:rFonts w:ascii="Calibri" w:hAnsi="Calibri" w:cs="Calibri"/>
                <w:sz w:val="22"/>
                <w:szCs w:val="22"/>
              </w:rPr>
              <w:br/>
              <w:t xml:space="preserve">менее 300   </w:t>
            </w:r>
          </w:p>
        </w:tc>
      </w:tr>
      <w:tr w:rsidR="009E74D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ТЭЦ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200     </w:t>
            </w:r>
          </w:p>
        </w:tc>
      </w:tr>
      <w:tr w:rsidR="009E74D7">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Лесные массивы      </w:t>
            </w:r>
            <w:r>
              <w:rPr>
                <w:rFonts w:ascii="Calibri" w:hAnsi="Calibri" w:cs="Calibri"/>
                <w:sz w:val="22"/>
                <w:szCs w:val="22"/>
              </w:rPr>
              <w:br/>
              <w:t xml:space="preserve">хвойных пород       </w:t>
            </w:r>
            <w:r>
              <w:rPr>
                <w:rFonts w:ascii="Calibri" w:hAnsi="Calibri" w:cs="Calibri"/>
                <w:sz w:val="22"/>
                <w:szCs w:val="22"/>
              </w:rPr>
              <w:br/>
              <w:t xml:space="preserve">(от ограждения      </w:t>
            </w:r>
            <w:r>
              <w:rPr>
                <w:rFonts w:ascii="Calibri" w:hAnsi="Calibri" w:cs="Calibri"/>
                <w:sz w:val="22"/>
                <w:szCs w:val="22"/>
              </w:rPr>
              <w:br/>
              <w:t xml:space="preserve">товарно-сырьевой    </w:t>
            </w:r>
            <w:r>
              <w:rPr>
                <w:rFonts w:ascii="Calibri" w:hAnsi="Calibri" w:cs="Calibri"/>
                <w:sz w:val="22"/>
                <w:szCs w:val="22"/>
              </w:rPr>
              <w:br/>
              <w:t xml:space="preserve">базы или склада)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r>
      <w:tr w:rsidR="009E74D7">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Лесные массивы      </w:t>
            </w:r>
            <w:r>
              <w:rPr>
                <w:rFonts w:ascii="Calibri" w:hAnsi="Calibri" w:cs="Calibri"/>
                <w:sz w:val="22"/>
                <w:szCs w:val="22"/>
              </w:rPr>
              <w:br/>
              <w:t xml:space="preserve">лиственных пород    </w:t>
            </w:r>
            <w:r>
              <w:rPr>
                <w:rFonts w:ascii="Calibri" w:hAnsi="Calibri" w:cs="Calibri"/>
                <w:sz w:val="22"/>
                <w:szCs w:val="22"/>
              </w:rPr>
              <w:br/>
              <w:t xml:space="preserve">(от ограждения      </w:t>
            </w:r>
            <w:r>
              <w:rPr>
                <w:rFonts w:ascii="Calibri" w:hAnsi="Calibri" w:cs="Calibri"/>
                <w:sz w:val="22"/>
                <w:szCs w:val="22"/>
              </w:rPr>
              <w:br/>
              <w:t xml:space="preserve">товарно-сырьевой    </w:t>
            </w:r>
            <w:r>
              <w:rPr>
                <w:rFonts w:ascii="Calibri" w:hAnsi="Calibri" w:cs="Calibri"/>
                <w:sz w:val="22"/>
                <w:szCs w:val="22"/>
              </w:rPr>
              <w:br/>
              <w:t xml:space="preserve">базы или склада)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r>
      <w:tr w:rsidR="009E74D7">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Объекты речного     </w:t>
            </w:r>
            <w:r>
              <w:rPr>
                <w:rFonts w:ascii="Calibri" w:hAnsi="Calibri" w:cs="Calibri"/>
                <w:sz w:val="22"/>
                <w:szCs w:val="22"/>
              </w:rPr>
              <w:br/>
              <w:t xml:space="preserve">и морского          </w:t>
            </w:r>
            <w:r>
              <w:rPr>
                <w:rFonts w:ascii="Calibri" w:hAnsi="Calibri" w:cs="Calibri"/>
                <w:sz w:val="22"/>
                <w:szCs w:val="22"/>
              </w:rPr>
              <w:br/>
              <w:t xml:space="preserve">транспорта,         </w:t>
            </w:r>
            <w:r>
              <w:rPr>
                <w:rFonts w:ascii="Calibri" w:hAnsi="Calibri" w:cs="Calibri"/>
                <w:sz w:val="22"/>
                <w:szCs w:val="22"/>
              </w:rPr>
              <w:br/>
              <w:t xml:space="preserve">гидротехнические    </w:t>
            </w:r>
            <w:r>
              <w:rPr>
                <w:rFonts w:ascii="Calibri" w:hAnsi="Calibri" w:cs="Calibri"/>
                <w:sz w:val="22"/>
                <w:szCs w:val="22"/>
              </w:rPr>
              <w:br/>
              <w:t xml:space="preserve">сооружения, мосты   </w:t>
            </w:r>
            <w:r>
              <w:rPr>
                <w:rFonts w:ascii="Calibri" w:hAnsi="Calibri" w:cs="Calibri"/>
                <w:sz w:val="22"/>
                <w:szCs w:val="22"/>
              </w:rPr>
              <w:br/>
              <w:t xml:space="preserve">при расположении    </w:t>
            </w:r>
            <w:r>
              <w:rPr>
                <w:rFonts w:ascii="Calibri" w:hAnsi="Calibri" w:cs="Calibri"/>
                <w:sz w:val="22"/>
                <w:szCs w:val="22"/>
              </w:rPr>
              <w:br/>
              <w:t xml:space="preserve">складов ниже по     </w:t>
            </w:r>
            <w:r>
              <w:rPr>
                <w:rFonts w:ascii="Calibri" w:hAnsi="Calibri" w:cs="Calibri"/>
                <w:sz w:val="22"/>
                <w:szCs w:val="22"/>
              </w:rPr>
              <w:br/>
              <w:t xml:space="preserve">течению от этих     </w:t>
            </w:r>
            <w:r>
              <w:rPr>
                <w:rFonts w:ascii="Calibri" w:hAnsi="Calibri" w:cs="Calibri"/>
                <w:sz w:val="22"/>
                <w:szCs w:val="22"/>
              </w:rPr>
              <w:br/>
              <w:t xml:space="preserve">объектов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200     </w:t>
            </w:r>
          </w:p>
        </w:tc>
      </w:tr>
      <w:tr w:rsidR="009E74D7">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Объекты речного     </w:t>
            </w:r>
            <w:r>
              <w:rPr>
                <w:rFonts w:ascii="Calibri" w:hAnsi="Calibri" w:cs="Calibri"/>
                <w:sz w:val="22"/>
                <w:szCs w:val="22"/>
              </w:rPr>
              <w:br/>
              <w:t xml:space="preserve">и морского          </w:t>
            </w:r>
            <w:r>
              <w:rPr>
                <w:rFonts w:ascii="Calibri" w:hAnsi="Calibri" w:cs="Calibri"/>
                <w:sz w:val="22"/>
                <w:szCs w:val="22"/>
              </w:rPr>
              <w:br/>
              <w:t xml:space="preserve">транспорта,         </w:t>
            </w:r>
            <w:r>
              <w:rPr>
                <w:rFonts w:ascii="Calibri" w:hAnsi="Calibri" w:cs="Calibri"/>
                <w:sz w:val="22"/>
                <w:szCs w:val="22"/>
              </w:rPr>
              <w:br/>
              <w:t xml:space="preserve">гидротехнические    </w:t>
            </w:r>
            <w:r>
              <w:rPr>
                <w:rFonts w:ascii="Calibri" w:hAnsi="Calibri" w:cs="Calibri"/>
                <w:sz w:val="22"/>
                <w:szCs w:val="22"/>
              </w:rPr>
              <w:br/>
              <w:t xml:space="preserve">сооружения, мосты   </w:t>
            </w:r>
            <w:r>
              <w:rPr>
                <w:rFonts w:ascii="Calibri" w:hAnsi="Calibri" w:cs="Calibri"/>
                <w:sz w:val="22"/>
                <w:szCs w:val="22"/>
              </w:rPr>
              <w:br/>
              <w:t xml:space="preserve">при расположении    </w:t>
            </w:r>
            <w:r>
              <w:rPr>
                <w:rFonts w:ascii="Calibri" w:hAnsi="Calibri" w:cs="Calibri"/>
                <w:sz w:val="22"/>
                <w:szCs w:val="22"/>
              </w:rPr>
              <w:br/>
              <w:t xml:space="preserve">складов выше по     </w:t>
            </w:r>
            <w:r>
              <w:rPr>
                <w:rFonts w:ascii="Calibri" w:hAnsi="Calibri" w:cs="Calibri"/>
                <w:sz w:val="22"/>
                <w:szCs w:val="22"/>
              </w:rPr>
              <w:br/>
              <w:t xml:space="preserve">течению от этих     </w:t>
            </w:r>
            <w:r>
              <w:rPr>
                <w:rFonts w:ascii="Calibri" w:hAnsi="Calibri" w:cs="Calibri"/>
                <w:sz w:val="22"/>
                <w:szCs w:val="22"/>
              </w:rPr>
              <w:br/>
              <w:t xml:space="preserve">объектов            </w:t>
            </w:r>
          </w:p>
        </w:tc>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3000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2000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19</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резервуарных установок</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9E74D7" w:rsidRDefault="009E74D7">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810"/>
        <w:gridCol w:w="810"/>
        <w:gridCol w:w="810"/>
        <w:gridCol w:w="810"/>
        <w:gridCol w:w="945"/>
        <w:gridCol w:w="810"/>
        <w:gridCol w:w="2160"/>
      </w:tblGrid>
      <w:tr w:rsidR="009E74D7">
        <w:tblPrEx>
          <w:tblCellMar>
            <w:top w:w="0" w:type="dxa"/>
            <w:bottom w:w="0" w:type="dxa"/>
          </w:tblCellMar>
        </w:tblPrEx>
        <w:trPr>
          <w:cantSplit/>
          <w:trHeight w:val="360"/>
        </w:trPr>
        <w:tc>
          <w:tcPr>
            <w:tcW w:w="283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Здания, сооружения, </w:t>
            </w:r>
            <w:r>
              <w:rPr>
                <w:rFonts w:ascii="Calibri" w:hAnsi="Calibri" w:cs="Calibri"/>
                <w:sz w:val="22"/>
                <w:szCs w:val="22"/>
              </w:rPr>
              <w:br/>
              <w:t xml:space="preserve">строения и     </w:t>
            </w:r>
            <w:r>
              <w:rPr>
                <w:rFonts w:ascii="Calibri" w:hAnsi="Calibri" w:cs="Calibri"/>
                <w:sz w:val="22"/>
                <w:szCs w:val="22"/>
              </w:rPr>
              <w:br/>
              <w:t xml:space="preserve">коммуникации    </w:t>
            </w:r>
          </w:p>
        </w:tc>
        <w:tc>
          <w:tcPr>
            <w:tcW w:w="4995" w:type="dxa"/>
            <w:gridSpan w:val="6"/>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Противопожарные расстояния    </w:t>
            </w:r>
            <w:r>
              <w:rPr>
                <w:rFonts w:ascii="Calibri" w:hAnsi="Calibri" w:cs="Calibri"/>
                <w:sz w:val="22"/>
                <w:szCs w:val="22"/>
              </w:rPr>
              <w:br/>
              <w:t xml:space="preserve">от резервуаров, метры       </w:t>
            </w:r>
          </w:p>
        </w:tc>
        <w:tc>
          <w:tcPr>
            <w:tcW w:w="216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Противопожарные</w:t>
            </w:r>
            <w:r>
              <w:rPr>
                <w:rFonts w:ascii="Calibri" w:hAnsi="Calibri" w:cs="Calibri"/>
                <w:sz w:val="22"/>
                <w:szCs w:val="22"/>
              </w:rPr>
              <w:br/>
              <w:t xml:space="preserve">расстояния от </w:t>
            </w:r>
            <w:r>
              <w:rPr>
                <w:rFonts w:ascii="Calibri" w:hAnsi="Calibri" w:cs="Calibri"/>
                <w:sz w:val="22"/>
                <w:szCs w:val="22"/>
              </w:rPr>
              <w:br/>
              <w:t xml:space="preserve">испарительной </w:t>
            </w:r>
            <w:r>
              <w:rPr>
                <w:rFonts w:ascii="Calibri" w:hAnsi="Calibri" w:cs="Calibri"/>
                <w:sz w:val="22"/>
                <w:szCs w:val="22"/>
              </w:rPr>
              <w:br/>
              <w:t xml:space="preserve">или групповой </w:t>
            </w:r>
            <w:r>
              <w:rPr>
                <w:rFonts w:ascii="Calibri" w:hAnsi="Calibri" w:cs="Calibri"/>
                <w:sz w:val="22"/>
                <w:szCs w:val="22"/>
              </w:rPr>
              <w:br/>
              <w:t xml:space="preserve">баллонной   </w:t>
            </w:r>
            <w:r>
              <w:rPr>
                <w:rFonts w:ascii="Calibri" w:hAnsi="Calibri" w:cs="Calibri"/>
                <w:sz w:val="22"/>
                <w:szCs w:val="22"/>
              </w:rPr>
              <w:br/>
              <w:t xml:space="preserve">установки,   </w:t>
            </w:r>
            <w:r>
              <w:rPr>
                <w:rFonts w:ascii="Calibri" w:hAnsi="Calibri" w:cs="Calibri"/>
                <w:sz w:val="22"/>
                <w:szCs w:val="22"/>
              </w:rPr>
              <w:br/>
              <w:t xml:space="preserve">метры     </w:t>
            </w:r>
          </w:p>
        </w:tc>
      </w:tr>
      <w:tr w:rsidR="009E74D7">
        <w:tblPrEx>
          <w:tblCellMar>
            <w:top w:w="0" w:type="dxa"/>
            <w:bottom w:w="0" w:type="dxa"/>
          </w:tblCellMar>
        </w:tblPrEx>
        <w:trPr>
          <w:cantSplit/>
          <w:trHeight w:val="240"/>
        </w:trPr>
        <w:tc>
          <w:tcPr>
            <w:tcW w:w="283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430" w:type="dxa"/>
            <w:gridSpan w:val="3"/>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надземных    </w:t>
            </w:r>
          </w:p>
        </w:tc>
        <w:tc>
          <w:tcPr>
            <w:tcW w:w="2565" w:type="dxa"/>
            <w:gridSpan w:val="3"/>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подземных    </w:t>
            </w:r>
          </w:p>
        </w:tc>
        <w:tc>
          <w:tcPr>
            <w:tcW w:w="216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r>
      <w:tr w:rsidR="009E74D7">
        <w:tblPrEx>
          <w:tblCellMar>
            <w:top w:w="0" w:type="dxa"/>
            <w:bottom w:w="0" w:type="dxa"/>
          </w:tblCellMar>
        </w:tblPrEx>
        <w:trPr>
          <w:cantSplit/>
          <w:trHeight w:val="360"/>
        </w:trPr>
        <w:tc>
          <w:tcPr>
            <w:tcW w:w="283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4995" w:type="dxa"/>
            <w:gridSpan w:val="6"/>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при общей вместимости резервуаров в</w:t>
            </w:r>
            <w:r>
              <w:rPr>
                <w:rFonts w:ascii="Calibri" w:hAnsi="Calibri" w:cs="Calibri"/>
                <w:sz w:val="22"/>
                <w:szCs w:val="22"/>
              </w:rPr>
              <w:br/>
              <w:t xml:space="preserve">установке, кубические метры    </w:t>
            </w:r>
          </w:p>
        </w:tc>
        <w:tc>
          <w:tcPr>
            <w:tcW w:w="216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r>
      <w:tr w:rsidR="009E74D7">
        <w:tblPrEx>
          <w:tblCellMar>
            <w:top w:w="0" w:type="dxa"/>
            <w:bottom w:w="0" w:type="dxa"/>
          </w:tblCellMar>
        </w:tblPrEx>
        <w:trPr>
          <w:cantSplit/>
          <w:trHeight w:val="720"/>
        </w:trPr>
        <w:tc>
          <w:tcPr>
            <w:tcW w:w="283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более</w:t>
            </w: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5, но</w:t>
            </w:r>
            <w:r>
              <w:rPr>
                <w:rFonts w:ascii="Calibri" w:hAnsi="Calibri" w:cs="Calibri"/>
                <w:sz w:val="22"/>
                <w:szCs w:val="22"/>
              </w:rPr>
              <w:br/>
              <w:t xml:space="preserve">не  </w:t>
            </w:r>
            <w:r>
              <w:rPr>
                <w:rFonts w:ascii="Calibri" w:hAnsi="Calibri" w:cs="Calibri"/>
                <w:sz w:val="22"/>
                <w:szCs w:val="22"/>
              </w:rPr>
              <w:br/>
              <w:t>более</w:t>
            </w:r>
            <w:r>
              <w:rPr>
                <w:rFonts w:ascii="Calibri" w:hAnsi="Calibri" w:cs="Calibri"/>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 xml:space="preserve">10, </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более</w:t>
            </w:r>
            <w:r>
              <w:rPr>
                <w:rFonts w:ascii="Calibri" w:hAnsi="Calibri" w:cs="Calibri"/>
                <w:sz w:val="22"/>
                <w:szCs w:val="22"/>
              </w:rPr>
              <w:br/>
              <w:t xml:space="preserve">10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10, но</w:t>
            </w:r>
            <w:r>
              <w:rPr>
                <w:rFonts w:ascii="Calibri" w:hAnsi="Calibri" w:cs="Calibri"/>
                <w:sz w:val="22"/>
                <w:szCs w:val="22"/>
              </w:rPr>
              <w:br/>
              <w:t xml:space="preserve">не  </w:t>
            </w:r>
            <w:r>
              <w:rPr>
                <w:rFonts w:ascii="Calibri" w:hAnsi="Calibri" w:cs="Calibri"/>
                <w:sz w:val="22"/>
                <w:szCs w:val="22"/>
              </w:rPr>
              <w:br/>
              <w:t xml:space="preserve">более </w:t>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 xml:space="preserve">20, </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50 </w:t>
            </w:r>
          </w:p>
        </w:tc>
        <w:tc>
          <w:tcPr>
            <w:tcW w:w="216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r>
      <w:tr w:rsidR="009E74D7">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Общественные здания,</w:t>
            </w:r>
            <w:r>
              <w:rPr>
                <w:rFonts w:ascii="Calibri" w:hAnsi="Calibri" w:cs="Calibri"/>
                <w:sz w:val="22"/>
                <w:szCs w:val="22"/>
              </w:rPr>
              <w:br/>
              <w:t xml:space="preserve">сооружения и        </w:t>
            </w:r>
            <w:r>
              <w:rPr>
                <w:rFonts w:ascii="Calibri" w:hAnsi="Calibri" w:cs="Calibri"/>
                <w:sz w:val="22"/>
                <w:szCs w:val="22"/>
              </w:rPr>
              <w:br/>
              <w:t xml:space="preserve">строения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40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60+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30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25       </w:t>
            </w:r>
          </w:p>
        </w:tc>
      </w:tr>
      <w:tr w:rsidR="009E74D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Жилые здания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20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12       </w:t>
            </w:r>
          </w:p>
        </w:tc>
      </w:tr>
      <w:tr w:rsidR="009E74D7">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Детские и спортивные</w:t>
            </w:r>
            <w:r>
              <w:rPr>
                <w:rFonts w:ascii="Calibri" w:hAnsi="Calibri" w:cs="Calibri"/>
                <w:sz w:val="22"/>
                <w:szCs w:val="22"/>
              </w:rPr>
              <w:br/>
              <w:t>площадки, гаражи (от</w:t>
            </w:r>
            <w:r>
              <w:rPr>
                <w:rFonts w:ascii="Calibri" w:hAnsi="Calibri" w:cs="Calibri"/>
                <w:sz w:val="22"/>
                <w:szCs w:val="22"/>
              </w:rPr>
              <w:br/>
              <w:t xml:space="preserve">ограды резервуарной </w:t>
            </w:r>
            <w:r>
              <w:rPr>
                <w:rFonts w:ascii="Calibri" w:hAnsi="Calibri" w:cs="Calibri"/>
                <w:sz w:val="22"/>
                <w:szCs w:val="22"/>
              </w:rPr>
              <w:br/>
              <w:t xml:space="preserve">установки)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r>
      <w:tr w:rsidR="009E74D7">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Производственные    </w:t>
            </w:r>
            <w:r>
              <w:rPr>
                <w:rFonts w:ascii="Calibri" w:hAnsi="Calibri" w:cs="Calibri"/>
                <w:sz w:val="22"/>
                <w:szCs w:val="22"/>
              </w:rPr>
              <w:br/>
              <w:t xml:space="preserve">здания              </w:t>
            </w:r>
            <w:r>
              <w:rPr>
                <w:rFonts w:ascii="Calibri" w:hAnsi="Calibri" w:cs="Calibri"/>
                <w:sz w:val="22"/>
                <w:szCs w:val="22"/>
              </w:rPr>
              <w:br/>
              <w:t xml:space="preserve">(промышленных,      </w:t>
            </w:r>
            <w:r>
              <w:rPr>
                <w:rFonts w:ascii="Calibri" w:hAnsi="Calibri" w:cs="Calibri"/>
                <w:sz w:val="22"/>
                <w:szCs w:val="22"/>
              </w:rPr>
              <w:br/>
              <w:t>сельскохозяйственных</w:t>
            </w:r>
            <w:r>
              <w:rPr>
                <w:rFonts w:ascii="Calibri" w:hAnsi="Calibri" w:cs="Calibri"/>
                <w:sz w:val="22"/>
                <w:szCs w:val="22"/>
              </w:rPr>
              <w:br/>
              <w:t xml:space="preserve">организаций и       </w:t>
            </w:r>
            <w:r>
              <w:rPr>
                <w:rFonts w:ascii="Calibri" w:hAnsi="Calibri" w:cs="Calibri"/>
                <w:sz w:val="22"/>
                <w:szCs w:val="22"/>
              </w:rPr>
              <w:br/>
              <w:t>организаций бытового</w:t>
            </w:r>
            <w:r>
              <w:rPr>
                <w:rFonts w:ascii="Calibri" w:hAnsi="Calibri" w:cs="Calibri"/>
                <w:sz w:val="22"/>
                <w:szCs w:val="22"/>
              </w:rPr>
              <w:br/>
              <w:t xml:space="preserve">обслуживания        </w:t>
            </w:r>
            <w:r>
              <w:rPr>
                <w:rFonts w:ascii="Calibri" w:hAnsi="Calibri" w:cs="Calibri"/>
                <w:sz w:val="22"/>
                <w:szCs w:val="22"/>
              </w:rPr>
              <w:br/>
              <w:t xml:space="preserve">производственного   </w:t>
            </w:r>
            <w:r>
              <w:rPr>
                <w:rFonts w:ascii="Calibri" w:hAnsi="Calibri" w:cs="Calibri"/>
                <w:sz w:val="22"/>
                <w:szCs w:val="22"/>
              </w:rPr>
              <w:br/>
              <w:t xml:space="preserve">характера)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8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12       </w:t>
            </w:r>
          </w:p>
        </w:tc>
      </w:tr>
      <w:tr w:rsidR="009E74D7">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Канализация,        </w:t>
            </w:r>
            <w:r>
              <w:rPr>
                <w:rFonts w:ascii="Calibri" w:hAnsi="Calibri" w:cs="Calibri"/>
                <w:sz w:val="22"/>
                <w:szCs w:val="22"/>
              </w:rPr>
              <w:br/>
              <w:t xml:space="preserve">теплотрасса         </w:t>
            </w:r>
            <w:r>
              <w:rPr>
                <w:rFonts w:ascii="Calibri" w:hAnsi="Calibri" w:cs="Calibri"/>
                <w:sz w:val="22"/>
                <w:szCs w:val="22"/>
              </w:rPr>
              <w:br/>
              <w:t xml:space="preserve">(подземные)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3,5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3,5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3,5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3,5</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3,5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3,5</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3,5     </w:t>
            </w:r>
          </w:p>
        </w:tc>
      </w:tr>
      <w:tr w:rsidR="009E74D7">
        <w:tblPrEx>
          <w:tblCellMar>
            <w:top w:w="0" w:type="dxa"/>
            <w:bottom w:w="0" w:type="dxa"/>
          </w:tblCellMar>
        </w:tblPrEx>
        <w:trPr>
          <w:cantSplit/>
          <w:trHeight w:val="96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Надземные сооружения</w:t>
            </w:r>
            <w:r>
              <w:rPr>
                <w:rFonts w:ascii="Calibri" w:hAnsi="Calibri" w:cs="Calibri"/>
                <w:sz w:val="22"/>
                <w:szCs w:val="22"/>
              </w:rPr>
              <w:br/>
              <w:t xml:space="preserve">и коммуникации      </w:t>
            </w:r>
            <w:r>
              <w:rPr>
                <w:rFonts w:ascii="Calibri" w:hAnsi="Calibri" w:cs="Calibri"/>
                <w:sz w:val="22"/>
                <w:szCs w:val="22"/>
              </w:rPr>
              <w:br/>
              <w:t xml:space="preserve">(эстакады,          </w:t>
            </w:r>
            <w:r>
              <w:rPr>
                <w:rFonts w:ascii="Calibri" w:hAnsi="Calibri" w:cs="Calibri"/>
                <w:sz w:val="22"/>
                <w:szCs w:val="22"/>
              </w:rPr>
              <w:br/>
              <w:t xml:space="preserve">теплотрассы), не    </w:t>
            </w:r>
            <w:r>
              <w:rPr>
                <w:rFonts w:ascii="Calibri" w:hAnsi="Calibri" w:cs="Calibri"/>
                <w:sz w:val="22"/>
                <w:szCs w:val="22"/>
              </w:rPr>
              <w:br/>
              <w:t xml:space="preserve">относящиеся к       </w:t>
            </w:r>
            <w:r>
              <w:rPr>
                <w:rFonts w:ascii="Calibri" w:hAnsi="Calibri" w:cs="Calibri"/>
                <w:sz w:val="22"/>
                <w:szCs w:val="22"/>
              </w:rPr>
              <w:br/>
              <w:t xml:space="preserve">резервуарной        </w:t>
            </w:r>
            <w:r>
              <w:rPr>
                <w:rFonts w:ascii="Calibri" w:hAnsi="Calibri" w:cs="Calibri"/>
                <w:sz w:val="22"/>
                <w:szCs w:val="22"/>
              </w:rPr>
              <w:br/>
              <w:t xml:space="preserve">установке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r>
      <w:tr w:rsidR="009E74D7">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Водопровод и другие </w:t>
            </w:r>
            <w:r>
              <w:rPr>
                <w:rFonts w:ascii="Calibri" w:hAnsi="Calibri" w:cs="Calibri"/>
                <w:sz w:val="22"/>
                <w:szCs w:val="22"/>
              </w:rPr>
              <w:br/>
              <w:t xml:space="preserve">бесканальные        </w:t>
            </w:r>
            <w:r>
              <w:rPr>
                <w:rFonts w:ascii="Calibri" w:hAnsi="Calibri" w:cs="Calibri"/>
                <w:sz w:val="22"/>
                <w:szCs w:val="22"/>
              </w:rPr>
              <w:br/>
              <w:t xml:space="preserve">коммуникации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r>
      <w:tr w:rsidR="009E74D7">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Колодцы подземных   </w:t>
            </w:r>
            <w:r>
              <w:rPr>
                <w:rFonts w:ascii="Calibri" w:hAnsi="Calibri" w:cs="Calibri"/>
                <w:sz w:val="22"/>
                <w:szCs w:val="22"/>
              </w:rPr>
              <w:br/>
              <w:t xml:space="preserve">коммуникаций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5       </w:t>
            </w:r>
          </w:p>
        </w:tc>
      </w:tr>
      <w:tr w:rsidR="009E74D7">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Железные дороги     </w:t>
            </w:r>
            <w:r>
              <w:rPr>
                <w:rFonts w:ascii="Calibri" w:hAnsi="Calibri" w:cs="Calibri"/>
                <w:sz w:val="22"/>
                <w:szCs w:val="22"/>
              </w:rPr>
              <w:br/>
              <w:t xml:space="preserve">общей сети (до      </w:t>
            </w:r>
            <w:r>
              <w:rPr>
                <w:rFonts w:ascii="Calibri" w:hAnsi="Calibri" w:cs="Calibri"/>
                <w:sz w:val="22"/>
                <w:szCs w:val="22"/>
              </w:rPr>
              <w:br/>
              <w:t xml:space="preserve">подошвы насыпи или  </w:t>
            </w:r>
            <w:r>
              <w:rPr>
                <w:rFonts w:ascii="Calibri" w:hAnsi="Calibri" w:cs="Calibri"/>
                <w:sz w:val="22"/>
                <w:szCs w:val="22"/>
              </w:rPr>
              <w:br/>
              <w:t xml:space="preserve">бровки выемки со    </w:t>
            </w:r>
            <w:r>
              <w:rPr>
                <w:rFonts w:ascii="Calibri" w:hAnsi="Calibri" w:cs="Calibri"/>
                <w:sz w:val="22"/>
                <w:szCs w:val="22"/>
              </w:rPr>
              <w:br/>
              <w:t>стороны резервуаров)</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r>
      <w:tr w:rsidR="009E74D7">
        <w:tblPrEx>
          <w:tblCellMar>
            <w:top w:w="0" w:type="dxa"/>
            <w:bottom w:w="0" w:type="dxa"/>
          </w:tblCellMar>
        </w:tblPrEx>
        <w:trPr>
          <w:cantSplit/>
          <w:trHeight w:val="132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Подъездные пути     </w:t>
            </w:r>
            <w:r>
              <w:rPr>
                <w:rFonts w:ascii="Calibri" w:hAnsi="Calibri" w:cs="Calibri"/>
                <w:sz w:val="22"/>
                <w:szCs w:val="22"/>
              </w:rPr>
              <w:br/>
              <w:t xml:space="preserve">железных дорог      </w:t>
            </w:r>
            <w:r>
              <w:rPr>
                <w:rFonts w:ascii="Calibri" w:hAnsi="Calibri" w:cs="Calibri"/>
                <w:sz w:val="22"/>
                <w:szCs w:val="22"/>
              </w:rPr>
              <w:br/>
              <w:t xml:space="preserve">промышленных        </w:t>
            </w:r>
            <w:r>
              <w:rPr>
                <w:rFonts w:ascii="Calibri" w:hAnsi="Calibri" w:cs="Calibri"/>
                <w:sz w:val="22"/>
                <w:szCs w:val="22"/>
              </w:rPr>
              <w:br/>
              <w:t xml:space="preserve">организаций,        </w:t>
            </w:r>
            <w:r>
              <w:rPr>
                <w:rFonts w:ascii="Calibri" w:hAnsi="Calibri" w:cs="Calibri"/>
                <w:sz w:val="22"/>
                <w:szCs w:val="22"/>
              </w:rPr>
              <w:br/>
              <w:t xml:space="preserve">трамвайные пути (до </w:t>
            </w:r>
            <w:r>
              <w:rPr>
                <w:rFonts w:ascii="Calibri" w:hAnsi="Calibri" w:cs="Calibri"/>
                <w:sz w:val="22"/>
                <w:szCs w:val="22"/>
              </w:rPr>
              <w:br/>
              <w:t xml:space="preserve">оси пути),          </w:t>
            </w:r>
            <w:r>
              <w:rPr>
                <w:rFonts w:ascii="Calibri" w:hAnsi="Calibri" w:cs="Calibri"/>
                <w:sz w:val="22"/>
                <w:szCs w:val="22"/>
              </w:rPr>
              <w:br/>
              <w:t>автомобильные дороги</w:t>
            </w:r>
            <w:r>
              <w:rPr>
                <w:rFonts w:ascii="Calibri" w:hAnsi="Calibri" w:cs="Calibri"/>
                <w:sz w:val="22"/>
                <w:szCs w:val="22"/>
              </w:rPr>
              <w:br/>
              <w:t xml:space="preserve">I - III категорий   </w:t>
            </w:r>
            <w:r>
              <w:rPr>
                <w:rFonts w:ascii="Calibri" w:hAnsi="Calibri" w:cs="Calibri"/>
                <w:sz w:val="22"/>
                <w:szCs w:val="22"/>
              </w:rPr>
              <w:br/>
              <w:t xml:space="preserve">(до края проезжей   </w:t>
            </w:r>
            <w:r>
              <w:rPr>
                <w:rFonts w:ascii="Calibri" w:hAnsi="Calibri" w:cs="Calibri"/>
                <w:sz w:val="22"/>
                <w:szCs w:val="22"/>
              </w:rPr>
              <w:br/>
              <w:t xml:space="preserve">части)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r>
      <w:tr w:rsidR="009E74D7">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Автомобильные дороги</w:t>
            </w:r>
            <w:r>
              <w:rPr>
                <w:rFonts w:ascii="Calibri" w:hAnsi="Calibri" w:cs="Calibri"/>
                <w:sz w:val="22"/>
                <w:szCs w:val="22"/>
              </w:rPr>
              <w:br/>
              <w:t>IV и V категорий (до</w:t>
            </w:r>
            <w:r>
              <w:rPr>
                <w:rFonts w:ascii="Calibri" w:hAnsi="Calibri" w:cs="Calibri"/>
                <w:sz w:val="22"/>
                <w:szCs w:val="22"/>
              </w:rPr>
              <w:br/>
              <w:t>края проезжей части)</w:t>
            </w:r>
            <w:r>
              <w:rPr>
                <w:rFonts w:ascii="Calibri" w:hAnsi="Calibri" w:cs="Calibri"/>
                <w:sz w:val="22"/>
                <w:szCs w:val="22"/>
              </w:rPr>
              <w:br/>
              <w:t xml:space="preserve">организаций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сооружений и строений, которые установкой не обслуживаются.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20</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резервуарных установок</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9E74D7" w:rsidRDefault="009E74D7">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810"/>
        <w:gridCol w:w="810"/>
        <w:gridCol w:w="945"/>
        <w:gridCol w:w="675"/>
        <w:gridCol w:w="810"/>
        <w:gridCol w:w="135"/>
        <w:gridCol w:w="675"/>
        <w:gridCol w:w="810"/>
        <w:gridCol w:w="675"/>
        <w:gridCol w:w="810"/>
        <w:gridCol w:w="1485"/>
        <w:gridCol w:w="810"/>
        <w:gridCol w:w="810"/>
      </w:tblGrid>
      <w:tr w:rsidR="009E74D7">
        <w:tblPrEx>
          <w:tblCellMar>
            <w:top w:w="0" w:type="dxa"/>
            <w:bottom w:w="0" w:type="dxa"/>
          </w:tblCellMar>
        </w:tblPrEx>
        <w:trPr>
          <w:cantSplit/>
          <w:trHeight w:val="360"/>
        </w:trPr>
        <w:tc>
          <w:tcPr>
            <w:tcW w:w="243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Здания,     </w:t>
            </w:r>
            <w:r>
              <w:rPr>
                <w:rFonts w:ascii="Calibri" w:hAnsi="Calibri" w:cs="Calibri"/>
                <w:sz w:val="22"/>
                <w:szCs w:val="22"/>
              </w:rPr>
              <w:br/>
              <w:t xml:space="preserve">сооружения,   </w:t>
            </w:r>
            <w:r>
              <w:rPr>
                <w:rFonts w:ascii="Calibri" w:hAnsi="Calibri" w:cs="Calibri"/>
                <w:sz w:val="22"/>
                <w:szCs w:val="22"/>
              </w:rPr>
              <w:br/>
              <w:t xml:space="preserve">строения    </w:t>
            </w:r>
            <w:r>
              <w:rPr>
                <w:rFonts w:ascii="Calibri" w:hAnsi="Calibri" w:cs="Calibri"/>
                <w:sz w:val="22"/>
                <w:szCs w:val="22"/>
              </w:rPr>
              <w:br/>
              <w:t xml:space="preserve">и коммуникации </w:t>
            </w:r>
          </w:p>
        </w:tc>
        <w:tc>
          <w:tcPr>
            <w:tcW w:w="7155" w:type="dxa"/>
            <w:gridSpan w:val="10"/>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Противопожарные расстояния от резервуаров сжиженных</w:t>
            </w:r>
            <w:r>
              <w:rPr>
                <w:rFonts w:ascii="Calibri" w:hAnsi="Calibri" w:cs="Calibri"/>
                <w:sz w:val="22"/>
                <w:szCs w:val="22"/>
              </w:rPr>
              <w:br/>
              <w:t xml:space="preserve">углеводородных газов, метры             </w:t>
            </w:r>
          </w:p>
        </w:tc>
        <w:tc>
          <w:tcPr>
            <w:tcW w:w="148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Противо-  </w:t>
            </w:r>
            <w:r>
              <w:rPr>
                <w:rFonts w:ascii="Calibri" w:hAnsi="Calibri" w:cs="Calibri"/>
                <w:sz w:val="22"/>
                <w:szCs w:val="22"/>
              </w:rPr>
              <w:br/>
              <w:t xml:space="preserve">пожарные  </w:t>
            </w:r>
            <w:r>
              <w:rPr>
                <w:rFonts w:ascii="Calibri" w:hAnsi="Calibri" w:cs="Calibri"/>
                <w:sz w:val="22"/>
                <w:szCs w:val="22"/>
              </w:rPr>
              <w:br/>
              <w:t>расстояния</w:t>
            </w:r>
            <w:r>
              <w:rPr>
                <w:rFonts w:ascii="Calibri" w:hAnsi="Calibri" w:cs="Calibri"/>
                <w:sz w:val="22"/>
                <w:szCs w:val="22"/>
              </w:rPr>
              <w:br/>
              <w:t xml:space="preserve">от        </w:t>
            </w:r>
            <w:r>
              <w:rPr>
                <w:rFonts w:ascii="Calibri" w:hAnsi="Calibri" w:cs="Calibri"/>
                <w:sz w:val="22"/>
                <w:szCs w:val="22"/>
              </w:rPr>
              <w:br/>
              <w:t>помещений,</w:t>
            </w:r>
            <w:r>
              <w:rPr>
                <w:rFonts w:ascii="Calibri" w:hAnsi="Calibri" w:cs="Calibri"/>
                <w:sz w:val="22"/>
                <w:szCs w:val="22"/>
              </w:rPr>
              <w:br/>
              <w:t>установок,</w:t>
            </w:r>
            <w:r>
              <w:rPr>
                <w:rFonts w:ascii="Calibri" w:hAnsi="Calibri" w:cs="Calibri"/>
                <w:sz w:val="22"/>
                <w:szCs w:val="22"/>
              </w:rPr>
              <w:br/>
              <w:t xml:space="preserve">где       </w:t>
            </w:r>
            <w:r>
              <w:rPr>
                <w:rFonts w:ascii="Calibri" w:hAnsi="Calibri" w:cs="Calibri"/>
                <w:sz w:val="22"/>
                <w:szCs w:val="22"/>
              </w:rPr>
              <w:br/>
              <w:t xml:space="preserve">использу- </w:t>
            </w:r>
            <w:r>
              <w:rPr>
                <w:rFonts w:ascii="Calibri" w:hAnsi="Calibri" w:cs="Calibri"/>
                <w:sz w:val="22"/>
                <w:szCs w:val="22"/>
              </w:rPr>
              <w:br/>
              <w:t xml:space="preserve">ется      </w:t>
            </w:r>
            <w:r>
              <w:rPr>
                <w:rFonts w:ascii="Calibri" w:hAnsi="Calibri" w:cs="Calibri"/>
                <w:sz w:val="22"/>
                <w:szCs w:val="22"/>
              </w:rPr>
              <w:br/>
              <w:t xml:space="preserve">сжиженный </w:t>
            </w:r>
            <w:r>
              <w:rPr>
                <w:rFonts w:ascii="Calibri" w:hAnsi="Calibri" w:cs="Calibri"/>
                <w:sz w:val="22"/>
                <w:szCs w:val="22"/>
              </w:rPr>
              <w:br/>
              <w:t xml:space="preserve">углеводо- </w:t>
            </w:r>
            <w:r>
              <w:rPr>
                <w:rFonts w:ascii="Calibri" w:hAnsi="Calibri" w:cs="Calibri"/>
                <w:sz w:val="22"/>
                <w:szCs w:val="22"/>
              </w:rPr>
              <w:br/>
              <w:t xml:space="preserve">родный    </w:t>
            </w:r>
            <w:r>
              <w:rPr>
                <w:rFonts w:ascii="Calibri" w:hAnsi="Calibri" w:cs="Calibri"/>
                <w:sz w:val="22"/>
                <w:szCs w:val="22"/>
              </w:rPr>
              <w:br/>
              <w:t>газ, метры</w:t>
            </w:r>
          </w:p>
        </w:tc>
        <w:tc>
          <w:tcPr>
            <w:tcW w:w="1620" w:type="dxa"/>
            <w:gridSpan w:val="2"/>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Противо-   </w:t>
            </w:r>
            <w:r>
              <w:rPr>
                <w:rFonts w:ascii="Calibri" w:hAnsi="Calibri" w:cs="Calibri"/>
                <w:sz w:val="22"/>
                <w:szCs w:val="22"/>
              </w:rPr>
              <w:br/>
              <w:t xml:space="preserve">пожарные   </w:t>
            </w:r>
            <w:r>
              <w:rPr>
                <w:rFonts w:ascii="Calibri" w:hAnsi="Calibri" w:cs="Calibri"/>
                <w:sz w:val="22"/>
                <w:szCs w:val="22"/>
              </w:rPr>
              <w:br/>
              <w:t xml:space="preserve">расстояния </w:t>
            </w:r>
            <w:r>
              <w:rPr>
                <w:rFonts w:ascii="Calibri" w:hAnsi="Calibri" w:cs="Calibri"/>
                <w:sz w:val="22"/>
                <w:szCs w:val="22"/>
              </w:rPr>
              <w:br/>
              <w:t xml:space="preserve">от склада  </w:t>
            </w:r>
            <w:r>
              <w:rPr>
                <w:rFonts w:ascii="Calibri" w:hAnsi="Calibri" w:cs="Calibri"/>
                <w:sz w:val="22"/>
                <w:szCs w:val="22"/>
              </w:rPr>
              <w:br/>
              <w:t>наполненных</w:t>
            </w:r>
            <w:r>
              <w:rPr>
                <w:rFonts w:ascii="Calibri" w:hAnsi="Calibri" w:cs="Calibri"/>
                <w:sz w:val="22"/>
                <w:szCs w:val="22"/>
              </w:rPr>
              <w:br/>
              <w:t xml:space="preserve">баллонов   </w:t>
            </w:r>
            <w:r>
              <w:rPr>
                <w:rFonts w:ascii="Calibri" w:hAnsi="Calibri" w:cs="Calibri"/>
                <w:sz w:val="22"/>
                <w:szCs w:val="22"/>
              </w:rPr>
              <w:br/>
              <w:t xml:space="preserve">общей      </w:t>
            </w:r>
            <w:r>
              <w:rPr>
                <w:rFonts w:ascii="Calibri" w:hAnsi="Calibri" w:cs="Calibri"/>
                <w:sz w:val="22"/>
                <w:szCs w:val="22"/>
              </w:rPr>
              <w:br/>
              <w:t xml:space="preserve">вместимос- </w:t>
            </w:r>
            <w:r>
              <w:rPr>
                <w:rFonts w:ascii="Calibri" w:hAnsi="Calibri" w:cs="Calibri"/>
                <w:sz w:val="22"/>
                <w:szCs w:val="22"/>
              </w:rPr>
              <w:br/>
              <w:t xml:space="preserve">тью, метры </w:t>
            </w:r>
          </w:p>
        </w:tc>
      </w:tr>
      <w:tr w:rsidR="009E74D7">
        <w:tblPrEx>
          <w:tblCellMar>
            <w:top w:w="0" w:type="dxa"/>
            <w:bottom w:w="0" w:type="dxa"/>
          </w:tblCellMar>
        </w:tblPrEx>
        <w:trPr>
          <w:cantSplit/>
          <w:trHeight w:val="240"/>
        </w:trPr>
        <w:tc>
          <w:tcPr>
            <w:tcW w:w="243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4185" w:type="dxa"/>
            <w:gridSpan w:val="6"/>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надземных           </w:t>
            </w:r>
          </w:p>
        </w:tc>
        <w:tc>
          <w:tcPr>
            <w:tcW w:w="2970" w:type="dxa"/>
            <w:gridSpan w:val="4"/>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подземных      </w:t>
            </w:r>
          </w:p>
        </w:tc>
        <w:tc>
          <w:tcPr>
            <w:tcW w:w="148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1620" w:type="dxa"/>
            <w:gridSpan w:val="2"/>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r>
      <w:tr w:rsidR="009E74D7">
        <w:tblPrEx>
          <w:tblCellMar>
            <w:top w:w="0" w:type="dxa"/>
            <w:bottom w:w="0" w:type="dxa"/>
          </w:tblCellMar>
        </w:tblPrEx>
        <w:trPr>
          <w:cantSplit/>
          <w:trHeight w:val="240"/>
        </w:trPr>
        <w:tc>
          <w:tcPr>
            <w:tcW w:w="243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7155" w:type="dxa"/>
            <w:gridSpan w:val="10"/>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при общей вместимости, кубические метры    </w:t>
            </w:r>
          </w:p>
        </w:tc>
        <w:tc>
          <w:tcPr>
            <w:tcW w:w="148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1620" w:type="dxa"/>
            <w:gridSpan w:val="2"/>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r>
      <w:tr w:rsidR="009E74D7">
        <w:tblPrEx>
          <w:tblCellMar>
            <w:top w:w="0" w:type="dxa"/>
            <w:bottom w:w="0" w:type="dxa"/>
          </w:tblCellMar>
        </w:tblPrEx>
        <w:trPr>
          <w:cantSplit/>
          <w:trHeight w:val="720"/>
        </w:trPr>
        <w:tc>
          <w:tcPr>
            <w:tcW w:w="243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20,</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 xml:space="preserve">50, </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200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 xml:space="preserve">50, </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200,</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8000    </w:t>
            </w:r>
          </w:p>
        </w:tc>
        <w:tc>
          <w:tcPr>
            <w:tcW w:w="81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 xml:space="preserve">50, </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 xml:space="preserve">50, </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 200,</w:t>
            </w:r>
            <w:r>
              <w:rPr>
                <w:rFonts w:ascii="Calibri" w:hAnsi="Calibri" w:cs="Calibri"/>
                <w:sz w:val="22"/>
                <w:szCs w:val="22"/>
              </w:rPr>
              <w:br/>
              <w:t xml:space="preserve">но не   </w:t>
            </w:r>
            <w:r>
              <w:rPr>
                <w:rFonts w:ascii="Calibri" w:hAnsi="Calibri" w:cs="Calibri"/>
                <w:sz w:val="22"/>
                <w:szCs w:val="22"/>
              </w:rPr>
              <w:br/>
              <w:t xml:space="preserve">более   </w:t>
            </w:r>
            <w:r>
              <w:rPr>
                <w:rFonts w:ascii="Calibri" w:hAnsi="Calibri" w:cs="Calibri"/>
                <w:sz w:val="22"/>
                <w:szCs w:val="22"/>
              </w:rPr>
              <w:br/>
              <w:t xml:space="preserve">8000   </w:t>
            </w:r>
          </w:p>
        </w:tc>
        <w:tc>
          <w:tcPr>
            <w:tcW w:w="148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1620" w:type="dxa"/>
            <w:gridSpan w:val="2"/>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r>
      <w:tr w:rsidR="009E74D7">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7155" w:type="dxa"/>
            <w:gridSpan w:val="10"/>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Максимальная вместимость одного         </w:t>
            </w:r>
            <w:r>
              <w:rPr>
                <w:rFonts w:ascii="Calibri" w:hAnsi="Calibri" w:cs="Calibri"/>
                <w:sz w:val="22"/>
                <w:szCs w:val="22"/>
              </w:rPr>
              <w:br/>
              <w:t xml:space="preserve">резервуара, кубические метры           </w:t>
            </w:r>
          </w:p>
        </w:tc>
        <w:tc>
          <w:tcPr>
            <w:tcW w:w="148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1620" w:type="dxa"/>
            <w:gridSpan w:val="2"/>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r>
      <w:tr w:rsidR="009E74D7">
        <w:tblPrEx>
          <w:tblCellMar>
            <w:top w:w="0" w:type="dxa"/>
            <w:bottom w:w="0" w:type="dxa"/>
          </w:tblCellMar>
        </w:tblPrEx>
        <w:trPr>
          <w:cantSplit/>
          <w:trHeight w:val="720"/>
        </w:trPr>
        <w:tc>
          <w:tcPr>
            <w:tcW w:w="243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более</w:t>
            </w:r>
            <w:r>
              <w:rPr>
                <w:rFonts w:ascii="Calibri" w:hAnsi="Calibri" w:cs="Calibri"/>
                <w:sz w:val="22"/>
                <w:szCs w:val="22"/>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100,</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600 </w:t>
            </w:r>
          </w:p>
        </w:tc>
        <w:tc>
          <w:tcPr>
            <w:tcW w:w="81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 xml:space="preserve">100, </w:t>
            </w:r>
            <w:r>
              <w:rPr>
                <w:rFonts w:ascii="Calibri" w:hAnsi="Calibri" w:cs="Calibri"/>
                <w:sz w:val="22"/>
                <w:szCs w:val="22"/>
              </w:rPr>
              <w:br/>
              <w:t>но не</w:t>
            </w:r>
            <w:r>
              <w:rPr>
                <w:rFonts w:ascii="Calibri" w:hAnsi="Calibri" w:cs="Calibri"/>
                <w:sz w:val="22"/>
                <w:szCs w:val="22"/>
              </w:rPr>
              <w:br/>
              <w:t>более</w:t>
            </w:r>
            <w:r>
              <w:rPr>
                <w:rFonts w:ascii="Calibri" w:hAnsi="Calibri" w:cs="Calibri"/>
                <w:sz w:val="22"/>
                <w:szCs w:val="22"/>
              </w:rPr>
              <w:br/>
              <w:t xml:space="preserve">600 </w:t>
            </w:r>
          </w:p>
        </w:tc>
        <w:tc>
          <w:tcPr>
            <w:tcW w:w="148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более</w:t>
            </w:r>
            <w:r>
              <w:rPr>
                <w:rFonts w:ascii="Calibri" w:hAnsi="Calibri" w:cs="Calibri"/>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 xml:space="preserve">20 </w:t>
            </w:r>
          </w:p>
        </w:tc>
      </w:tr>
      <w:tr w:rsidR="009E74D7">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Жилые,           </w:t>
            </w:r>
            <w:r>
              <w:rPr>
                <w:rFonts w:ascii="Calibri" w:hAnsi="Calibri" w:cs="Calibri"/>
                <w:sz w:val="22"/>
                <w:szCs w:val="22"/>
              </w:rPr>
              <w:br/>
              <w:t xml:space="preserve">общественные     </w:t>
            </w:r>
            <w:r>
              <w:rPr>
                <w:rFonts w:ascii="Calibri" w:hAnsi="Calibri" w:cs="Calibri"/>
                <w:sz w:val="22"/>
                <w:szCs w:val="22"/>
              </w:rPr>
              <w:br/>
              <w:t xml:space="preserve">здания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70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80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150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300 </w:t>
            </w:r>
          </w:p>
        </w:tc>
        <w:tc>
          <w:tcPr>
            <w:tcW w:w="81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40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75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150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100 </w:t>
            </w:r>
          </w:p>
        </w:tc>
      </w:tr>
      <w:tr w:rsidR="009E74D7">
        <w:tblPrEx>
          <w:tblCellMar>
            <w:top w:w="0" w:type="dxa"/>
            <w:bottom w:w="0" w:type="dxa"/>
          </w:tblCellMar>
        </w:tblPrEx>
        <w:trPr>
          <w:cantSplit/>
          <w:trHeight w:val="960"/>
        </w:trPr>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Административные,</w:t>
            </w:r>
            <w:r>
              <w:rPr>
                <w:rFonts w:ascii="Calibri" w:hAnsi="Calibri" w:cs="Calibri"/>
                <w:sz w:val="22"/>
                <w:szCs w:val="22"/>
              </w:rPr>
              <w:br/>
              <w:t xml:space="preserve">бытовые,         </w:t>
            </w:r>
            <w:r>
              <w:rPr>
                <w:rFonts w:ascii="Calibri" w:hAnsi="Calibri" w:cs="Calibri"/>
                <w:sz w:val="22"/>
                <w:szCs w:val="22"/>
              </w:rPr>
              <w:br/>
              <w:t xml:space="preserve">производственные </w:t>
            </w:r>
            <w:r>
              <w:rPr>
                <w:rFonts w:ascii="Calibri" w:hAnsi="Calibri" w:cs="Calibri"/>
                <w:sz w:val="22"/>
                <w:szCs w:val="22"/>
              </w:rPr>
              <w:br/>
              <w:t xml:space="preserve">здания, здания   </w:t>
            </w:r>
            <w:r>
              <w:rPr>
                <w:rFonts w:ascii="Calibri" w:hAnsi="Calibri" w:cs="Calibri"/>
                <w:sz w:val="22"/>
                <w:szCs w:val="22"/>
              </w:rPr>
              <w:br/>
              <w:t xml:space="preserve">котельных,       </w:t>
            </w:r>
            <w:r>
              <w:rPr>
                <w:rFonts w:ascii="Calibri" w:hAnsi="Calibri" w:cs="Calibri"/>
                <w:sz w:val="22"/>
                <w:szCs w:val="22"/>
              </w:rPr>
              <w:br/>
              <w:t xml:space="preserve">гаражей и        </w:t>
            </w:r>
            <w:r>
              <w:rPr>
                <w:rFonts w:ascii="Calibri" w:hAnsi="Calibri" w:cs="Calibri"/>
                <w:sz w:val="22"/>
                <w:szCs w:val="22"/>
              </w:rPr>
              <w:br/>
              <w:t xml:space="preserve">открытых стоянок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70 </w:t>
            </w:r>
            <w:r>
              <w:rPr>
                <w:rFonts w:ascii="Calibri" w:hAnsi="Calibri" w:cs="Calibri"/>
                <w:sz w:val="22"/>
                <w:szCs w:val="22"/>
              </w:rPr>
              <w:br/>
              <w:t>(30)</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80 </w:t>
            </w:r>
            <w:r>
              <w:rPr>
                <w:rFonts w:ascii="Calibri" w:hAnsi="Calibri" w:cs="Calibri"/>
                <w:sz w:val="22"/>
                <w:szCs w:val="22"/>
              </w:rPr>
              <w:br/>
              <w:t>(50)</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150  </w:t>
            </w:r>
            <w:r>
              <w:rPr>
                <w:rFonts w:ascii="Calibri" w:hAnsi="Calibri" w:cs="Calibri"/>
                <w:sz w:val="22"/>
                <w:szCs w:val="22"/>
              </w:rPr>
              <w:br/>
              <w:t>(110)+</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300 </w:t>
            </w:r>
          </w:p>
        </w:tc>
        <w:tc>
          <w:tcPr>
            <w:tcW w:w="81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r>
              <w:rPr>
                <w:rFonts w:ascii="Calibri" w:hAnsi="Calibri" w:cs="Calibri"/>
                <w:sz w:val="22"/>
                <w:szCs w:val="22"/>
              </w:rPr>
              <w:br/>
              <w:t>(55)+</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150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r>
              <w:rPr>
                <w:rFonts w:ascii="Calibri" w:hAnsi="Calibri" w:cs="Calibri"/>
                <w:sz w:val="22"/>
                <w:szCs w:val="22"/>
              </w:rPr>
              <w:br/>
              <w:t>(20)</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r>
              <w:rPr>
                <w:rFonts w:ascii="Calibri" w:hAnsi="Calibri" w:cs="Calibri"/>
                <w:sz w:val="22"/>
                <w:szCs w:val="22"/>
              </w:rPr>
              <w:br/>
              <w:t>(30)</w:t>
            </w:r>
          </w:p>
        </w:tc>
      </w:tr>
      <w:tr w:rsidR="009E74D7">
        <w:tblPrEx>
          <w:tblCellMar>
            <w:top w:w="0" w:type="dxa"/>
            <w:bottom w:w="0" w:type="dxa"/>
          </w:tblCellMar>
        </w:tblPrEx>
        <w:trPr>
          <w:cantSplit/>
          <w:trHeight w:val="1080"/>
        </w:trPr>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Надземные        </w:t>
            </w:r>
            <w:r>
              <w:rPr>
                <w:rFonts w:ascii="Calibri" w:hAnsi="Calibri" w:cs="Calibri"/>
                <w:sz w:val="22"/>
                <w:szCs w:val="22"/>
              </w:rPr>
              <w:br/>
              <w:t xml:space="preserve">сооружения и     </w:t>
            </w:r>
            <w:r>
              <w:rPr>
                <w:rFonts w:ascii="Calibri" w:hAnsi="Calibri" w:cs="Calibri"/>
                <w:sz w:val="22"/>
                <w:szCs w:val="22"/>
              </w:rPr>
              <w:br/>
              <w:t xml:space="preserve">коммуникации     </w:t>
            </w:r>
            <w:r>
              <w:rPr>
                <w:rFonts w:ascii="Calibri" w:hAnsi="Calibri" w:cs="Calibri"/>
                <w:sz w:val="22"/>
                <w:szCs w:val="22"/>
              </w:rPr>
              <w:br/>
              <w:t xml:space="preserve">(эстакады,       </w:t>
            </w:r>
            <w:r>
              <w:rPr>
                <w:rFonts w:ascii="Calibri" w:hAnsi="Calibri" w:cs="Calibri"/>
                <w:sz w:val="22"/>
                <w:szCs w:val="22"/>
              </w:rPr>
              <w:br/>
              <w:t xml:space="preserve">теплотрассы),    </w:t>
            </w:r>
            <w:r>
              <w:rPr>
                <w:rFonts w:ascii="Calibri" w:hAnsi="Calibri" w:cs="Calibri"/>
                <w:sz w:val="22"/>
                <w:szCs w:val="22"/>
              </w:rPr>
              <w:br/>
              <w:t xml:space="preserve">подсобные        </w:t>
            </w:r>
            <w:r>
              <w:rPr>
                <w:rFonts w:ascii="Calibri" w:hAnsi="Calibri" w:cs="Calibri"/>
                <w:sz w:val="22"/>
                <w:szCs w:val="22"/>
              </w:rPr>
              <w:br/>
              <w:t xml:space="preserve">постройки жилых  </w:t>
            </w:r>
            <w:r>
              <w:rPr>
                <w:rFonts w:ascii="Calibri" w:hAnsi="Calibri" w:cs="Calibri"/>
                <w:sz w:val="22"/>
                <w:szCs w:val="22"/>
              </w:rPr>
              <w:br/>
              <w:t xml:space="preserve">зданий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 </w:t>
            </w:r>
            <w:r>
              <w:rPr>
                <w:rFonts w:ascii="Calibri" w:hAnsi="Calibri" w:cs="Calibri"/>
                <w:sz w:val="22"/>
                <w:szCs w:val="22"/>
              </w:rPr>
              <w:br/>
              <w:t>(15)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 </w:t>
            </w:r>
            <w:r>
              <w:rPr>
                <w:rFonts w:ascii="Calibri" w:hAnsi="Calibri" w:cs="Calibri"/>
                <w:sz w:val="22"/>
                <w:szCs w:val="22"/>
              </w:rPr>
              <w:br/>
              <w:t>(20)</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t>(30)</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t>(30)</w:t>
            </w:r>
          </w:p>
        </w:tc>
        <w:tc>
          <w:tcPr>
            <w:tcW w:w="81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r>
              <w:rPr>
                <w:rFonts w:ascii="Calibri" w:hAnsi="Calibri" w:cs="Calibri"/>
                <w:sz w:val="22"/>
                <w:szCs w:val="22"/>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r>
              <w:rPr>
                <w:rFonts w:ascii="Calibri" w:hAnsi="Calibri" w:cs="Calibri"/>
                <w:sz w:val="22"/>
                <w:szCs w:val="22"/>
              </w:rPr>
              <w:br/>
              <w:t xml:space="preserve">(15)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r>
              <w:rPr>
                <w:rFonts w:ascii="Calibri" w:hAnsi="Calibri" w:cs="Calibri"/>
                <w:sz w:val="22"/>
                <w:szCs w:val="22"/>
              </w:rPr>
              <w:br/>
              <w:t>(15)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r>
              <w:rPr>
                <w:rFonts w:ascii="Calibri" w:hAnsi="Calibri" w:cs="Calibri"/>
                <w:sz w:val="22"/>
                <w:szCs w:val="22"/>
              </w:rPr>
              <w:br/>
              <w:t>(15)</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r>
              <w:rPr>
                <w:rFonts w:ascii="Calibri" w:hAnsi="Calibri" w:cs="Calibri"/>
                <w:sz w:val="22"/>
                <w:szCs w:val="22"/>
              </w:rPr>
              <w:br/>
              <w:t>(15)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r>
              <w:rPr>
                <w:rFonts w:ascii="Calibri" w:hAnsi="Calibri" w:cs="Calibri"/>
                <w:sz w:val="22"/>
                <w:szCs w:val="22"/>
              </w:rPr>
              <w:br/>
              <w:t>(20)</w:t>
            </w:r>
          </w:p>
        </w:tc>
      </w:tr>
      <w:tr w:rsidR="009E74D7">
        <w:tblPrEx>
          <w:tblCellMar>
            <w:top w:w="0" w:type="dxa"/>
            <w:bottom w:w="0" w:type="dxa"/>
          </w:tblCellMar>
        </w:tblPrEx>
        <w:trPr>
          <w:cantSplit/>
          <w:trHeight w:val="840"/>
        </w:trPr>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Железные дороги  </w:t>
            </w:r>
            <w:r>
              <w:rPr>
                <w:rFonts w:ascii="Calibri" w:hAnsi="Calibri" w:cs="Calibri"/>
                <w:sz w:val="22"/>
                <w:szCs w:val="22"/>
              </w:rPr>
              <w:br/>
              <w:t xml:space="preserve">общей сети (от   </w:t>
            </w:r>
            <w:r>
              <w:rPr>
                <w:rFonts w:ascii="Calibri" w:hAnsi="Calibri" w:cs="Calibri"/>
                <w:sz w:val="22"/>
                <w:szCs w:val="22"/>
              </w:rPr>
              <w:br/>
              <w:t xml:space="preserve">подошвы насыпи), </w:t>
            </w:r>
            <w:r>
              <w:rPr>
                <w:rFonts w:ascii="Calibri" w:hAnsi="Calibri" w:cs="Calibri"/>
                <w:sz w:val="22"/>
                <w:szCs w:val="22"/>
              </w:rPr>
              <w:br/>
              <w:t xml:space="preserve">автомобильные    </w:t>
            </w:r>
            <w:r>
              <w:rPr>
                <w:rFonts w:ascii="Calibri" w:hAnsi="Calibri" w:cs="Calibri"/>
                <w:sz w:val="22"/>
                <w:szCs w:val="22"/>
              </w:rPr>
              <w:br/>
              <w:t xml:space="preserve">дороги I - III   </w:t>
            </w:r>
            <w:r>
              <w:rPr>
                <w:rFonts w:ascii="Calibri" w:hAnsi="Calibri" w:cs="Calibri"/>
                <w:sz w:val="22"/>
                <w:szCs w:val="22"/>
              </w:rPr>
              <w:br/>
              <w:t xml:space="preserve">категорий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 </w:t>
            </w:r>
          </w:p>
        </w:tc>
        <w:tc>
          <w:tcPr>
            <w:tcW w:w="81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75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50 </w:t>
            </w:r>
          </w:p>
        </w:tc>
      </w:tr>
      <w:tr w:rsidR="009E74D7">
        <w:tblPrEx>
          <w:tblCellMar>
            <w:top w:w="0" w:type="dxa"/>
            <w:bottom w:w="0" w:type="dxa"/>
          </w:tblCellMar>
        </w:tblPrEx>
        <w:trPr>
          <w:cantSplit/>
          <w:trHeight w:val="1080"/>
        </w:trPr>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Подъездные пути  </w:t>
            </w:r>
            <w:r>
              <w:rPr>
                <w:rFonts w:ascii="Calibri" w:hAnsi="Calibri" w:cs="Calibri"/>
                <w:sz w:val="22"/>
                <w:szCs w:val="22"/>
              </w:rPr>
              <w:br/>
              <w:t xml:space="preserve">железных дорог,  </w:t>
            </w:r>
            <w:r>
              <w:rPr>
                <w:rFonts w:ascii="Calibri" w:hAnsi="Calibri" w:cs="Calibri"/>
                <w:sz w:val="22"/>
                <w:szCs w:val="22"/>
              </w:rPr>
              <w:br/>
              <w:t xml:space="preserve">дорог            </w:t>
            </w:r>
            <w:r>
              <w:rPr>
                <w:rFonts w:ascii="Calibri" w:hAnsi="Calibri" w:cs="Calibri"/>
                <w:sz w:val="22"/>
                <w:szCs w:val="22"/>
              </w:rPr>
              <w:br/>
              <w:t xml:space="preserve">организаций,     </w:t>
            </w:r>
            <w:r>
              <w:rPr>
                <w:rFonts w:ascii="Calibri" w:hAnsi="Calibri" w:cs="Calibri"/>
                <w:sz w:val="22"/>
                <w:szCs w:val="22"/>
              </w:rPr>
              <w:br/>
              <w:t xml:space="preserve">трамвайные пути, </w:t>
            </w:r>
            <w:r>
              <w:rPr>
                <w:rFonts w:ascii="Calibri" w:hAnsi="Calibri" w:cs="Calibri"/>
                <w:sz w:val="22"/>
                <w:szCs w:val="22"/>
              </w:rPr>
              <w:br/>
              <w:t xml:space="preserve">автомобильные    </w:t>
            </w:r>
            <w:r>
              <w:rPr>
                <w:rFonts w:ascii="Calibri" w:hAnsi="Calibri" w:cs="Calibri"/>
                <w:sz w:val="22"/>
                <w:szCs w:val="22"/>
              </w:rPr>
              <w:br/>
              <w:t xml:space="preserve">дороги IV и V    </w:t>
            </w:r>
            <w:r>
              <w:rPr>
                <w:rFonts w:ascii="Calibri" w:hAnsi="Calibri" w:cs="Calibri"/>
                <w:sz w:val="22"/>
                <w:szCs w:val="22"/>
              </w:rPr>
              <w:br/>
              <w:t xml:space="preserve">категорий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 </w:t>
            </w:r>
            <w:r>
              <w:rPr>
                <w:rFonts w:ascii="Calibri" w:hAnsi="Calibri" w:cs="Calibri"/>
                <w:sz w:val="22"/>
                <w:szCs w:val="22"/>
              </w:rPr>
              <w:br/>
              <w:t>(20)</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30-</w:t>
            </w:r>
            <w:r>
              <w:rPr>
                <w:rFonts w:ascii="Calibri" w:hAnsi="Calibri" w:cs="Calibri"/>
                <w:sz w:val="22"/>
                <w:szCs w:val="22"/>
              </w:rPr>
              <w:br/>
              <w:t>(20)</w:t>
            </w:r>
          </w:p>
        </w:tc>
        <w:tc>
          <w:tcPr>
            <w:tcW w:w="94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t>(30)</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t>(30)</w:t>
            </w:r>
          </w:p>
        </w:tc>
        <w:tc>
          <w:tcPr>
            <w:tcW w:w="81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r>
              <w:rPr>
                <w:rFonts w:ascii="Calibri" w:hAnsi="Calibri" w:cs="Calibri"/>
                <w:sz w:val="22"/>
                <w:szCs w:val="22"/>
              </w:rPr>
              <w:br/>
              <w:t>(15)-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r>
              <w:rPr>
                <w:rFonts w:ascii="Calibri" w:hAnsi="Calibri" w:cs="Calibri"/>
                <w:sz w:val="22"/>
                <w:szCs w:val="22"/>
              </w:rPr>
              <w:br/>
              <w:t>(15)-</w:t>
            </w:r>
          </w:p>
        </w:tc>
        <w:tc>
          <w:tcPr>
            <w:tcW w:w="67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r>
              <w:rPr>
                <w:rFonts w:ascii="Calibri" w:hAnsi="Calibri" w:cs="Calibri"/>
                <w:sz w:val="22"/>
                <w:szCs w:val="22"/>
              </w:rPr>
              <w:br/>
              <w:t>(15)</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 </w:t>
            </w:r>
            <w:r>
              <w:rPr>
                <w:rFonts w:ascii="Calibri" w:hAnsi="Calibri" w:cs="Calibri"/>
                <w:sz w:val="22"/>
                <w:szCs w:val="22"/>
              </w:rPr>
              <w:br/>
              <w:t>(15)</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r>
              <w:rPr>
                <w:rFonts w:ascii="Calibri" w:hAnsi="Calibri" w:cs="Calibri"/>
                <w:sz w:val="22"/>
                <w:szCs w:val="22"/>
              </w:rPr>
              <w:br/>
              <w:t>(20)</w:t>
            </w:r>
          </w:p>
        </w:tc>
        <w:tc>
          <w:tcPr>
            <w:tcW w:w="8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20 </w:t>
            </w:r>
            <w:r>
              <w:rPr>
                <w:rFonts w:ascii="Calibri" w:hAnsi="Calibri" w:cs="Calibri"/>
                <w:sz w:val="22"/>
                <w:szCs w:val="22"/>
              </w:rPr>
              <w:br/>
              <w:t>(20)</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sectPr w:rsidR="009E74D7">
          <w:pgSz w:w="16838" w:h="11905" w:orient="landscape" w:code="9"/>
          <w:pgMar w:top="850" w:right="1134" w:bottom="1701" w:left="1134" w:header="720" w:footer="720" w:gutter="0"/>
          <w:cols w:space="720"/>
        </w:sectPr>
      </w:pP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21</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Соответствие степени огнестойкости и предела огнестойкости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 строений</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080"/>
        <w:gridCol w:w="1215"/>
        <w:gridCol w:w="1080"/>
        <w:gridCol w:w="1215"/>
        <w:gridCol w:w="1215"/>
        <w:gridCol w:w="1080"/>
        <w:gridCol w:w="1215"/>
      </w:tblGrid>
      <w:tr w:rsidR="009E74D7">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Степень   </w:t>
            </w:r>
            <w:r>
              <w:rPr>
                <w:rFonts w:ascii="Calibri" w:hAnsi="Calibri" w:cs="Calibri"/>
                <w:sz w:val="22"/>
                <w:szCs w:val="22"/>
              </w:rPr>
              <w:br/>
              <w:t>огнестойкости</w:t>
            </w:r>
            <w:r>
              <w:rPr>
                <w:rFonts w:ascii="Calibri" w:hAnsi="Calibri" w:cs="Calibri"/>
                <w:sz w:val="22"/>
                <w:szCs w:val="22"/>
              </w:rPr>
              <w:br/>
              <w:t xml:space="preserve">зданий,   </w:t>
            </w:r>
            <w:r>
              <w:rPr>
                <w:rFonts w:ascii="Calibri" w:hAnsi="Calibri" w:cs="Calibri"/>
                <w:sz w:val="22"/>
                <w:szCs w:val="22"/>
              </w:rPr>
              <w:br/>
              <w:t xml:space="preserve">сооружений, </w:t>
            </w:r>
            <w:r>
              <w:rPr>
                <w:rFonts w:ascii="Calibri" w:hAnsi="Calibri" w:cs="Calibri"/>
                <w:sz w:val="22"/>
                <w:szCs w:val="22"/>
              </w:rPr>
              <w:br/>
              <w:t xml:space="preserve">строений и  </w:t>
            </w:r>
            <w:r>
              <w:rPr>
                <w:rFonts w:ascii="Calibri" w:hAnsi="Calibri" w:cs="Calibri"/>
                <w:sz w:val="22"/>
                <w:szCs w:val="22"/>
              </w:rPr>
              <w:br/>
              <w:t xml:space="preserve">пожарных   </w:t>
            </w:r>
            <w:r>
              <w:rPr>
                <w:rFonts w:ascii="Calibri" w:hAnsi="Calibri" w:cs="Calibri"/>
                <w:sz w:val="22"/>
                <w:szCs w:val="22"/>
              </w:rPr>
              <w:br/>
              <w:t xml:space="preserve">отсеков   </w:t>
            </w:r>
          </w:p>
        </w:tc>
        <w:tc>
          <w:tcPr>
            <w:tcW w:w="8100" w:type="dxa"/>
            <w:gridSpan w:val="7"/>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Предел огнестойкости строительных конструкций       </w:t>
            </w:r>
          </w:p>
        </w:tc>
      </w:tr>
      <w:tr w:rsidR="009E74D7">
        <w:tblPrEx>
          <w:tblCellMar>
            <w:top w:w="0" w:type="dxa"/>
            <w:bottom w:w="0" w:type="dxa"/>
          </w:tblCellMar>
        </w:tblPrEx>
        <w:trPr>
          <w:cantSplit/>
          <w:trHeight w:val="600"/>
        </w:trPr>
        <w:tc>
          <w:tcPr>
            <w:tcW w:w="189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108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Несущие</w:t>
            </w:r>
            <w:r>
              <w:rPr>
                <w:rFonts w:ascii="Calibri" w:hAnsi="Calibri" w:cs="Calibri"/>
                <w:sz w:val="22"/>
                <w:szCs w:val="22"/>
              </w:rPr>
              <w:br/>
              <w:t xml:space="preserve">стены, </w:t>
            </w:r>
            <w:r>
              <w:rPr>
                <w:rFonts w:ascii="Calibri" w:hAnsi="Calibri" w:cs="Calibri"/>
                <w:sz w:val="22"/>
                <w:szCs w:val="22"/>
              </w:rPr>
              <w:br/>
              <w:t>колонны</w:t>
            </w:r>
            <w:r>
              <w:rPr>
                <w:rFonts w:ascii="Calibri" w:hAnsi="Calibri" w:cs="Calibri"/>
                <w:sz w:val="22"/>
                <w:szCs w:val="22"/>
              </w:rPr>
              <w:br/>
              <w:t xml:space="preserve">и      </w:t>
            </w:r>
            <w:r>
              <w:rPr>
                <w:rFonts w:ascii="Calibri" w:hAnsi="Calibri" w:cs="Calibri"/>
                <w:sz w:val="22"/>
                <w:szCs w:val="22"/>
              </w:rPr>
              <w:br/>
              <w:t xml:space="preserve">другие </w:t>
            </w:r>
            <w:r>
              <w:rPr>
                <w:rFonts w:ascii="Calibri" w:hAnsi="Calibri" w:cs="Calibri"/>
                <w:sz w:val="22"/>
                <w:szCs w:val="22"/>
              </w:rPr>
              <w:br/>
              <w:t>несущие</w:t>
            </w:r>
            <w:r>
              <w:rPr>
                <w:rFonts w:ascii="Calibri" w:hAnsi="Calibri" w:cs="Calibri"/>
                <w:sz w:val="22"/>
                <w:szCs w:val="22"/>
              </w:rPr>
              <w:br/>
              <w:t>элемен-</w:t>
            </w:r>
            <w:r>
              <w:rPr>
                <w:rFonts w:ascii="Calibri" w:hAnsi="Calibri" w:cs="Calibri"/>
                <w:sz w:val="22"/>
                <w:szCs w:val="22"/>
              </w:rPr>
              <w:br/>
              <w:t xml:space="preserve">ты     </w:t>
            </w:r>
          </w:p>
        </w:tc>
        <w:tc>
          <w:tcPr>
            <w:tcW w:w="121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Наружные</w:t>
            </w:r>
            <w:r>
              <w:rPr>
                <w:rFonts w:ascii="Calibri" w:hAnsi="Calibri" w:cs="Calibri"/>
                <w:sz w:val="22"/>
                <w:szCs w:val="22"/>
              </w:rPr>
              <w:br/>
              <w:t xml:space="preserve">нене-   </w:t>
            </w:r>
            <w:r>
              <w:rPr>
                <w:rFonts w:ascii="Calibri" w:hAnsi="Calibri" w:cs="Calibri"/>
                <w:sz w:val="22"/>
                <w:szCs w:val="22"/>
              </w:rPr>
              <w:br/>
              <w:t xml:space="preserve">сущие   </w:t>
            </w:r>
            <w:r>
              <w:rPr>
                <w:rFonts w:ascii="Calibri" w:hAnsi="Calibri" w:cs="Calibri"/>
                <w:sz w:val="22"/>
                <w:szCs w:val="22"/>
              </w:rPr>
              <w:br/>
              <w:t xml:space="preserve">стены   </w:t>
            </w:r>
          </w:p>
        </w:tc>
        <w:tc>
          <w:tcPr>
            <w:tcW w:w="108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Пере-  </w:t>
            </w:r>
            <w:r>
              <w:rPr>
                <w:rFonts w:ascii="Calibri" w:hAnsi="Calibri" w:cs="Calibri"/>
                <w:sz w:val="22"/>
                <w:szCs w:val="22"/>
              </w:rPr>
              <w:br/>
              <w:t xml:space="preserve">крытия </w:t>
            </w:r>
            <w:r>
              <w:rPr>
                <w:rFonts w:ascii="Calibri" w:hAnsi="Calibri" w:cs="Calibri"/>
                <w:sz w:val="22"/>
                <w:szCs w:val="22"/>
              </w:rPr>
              <w:br/>
              <w:t xml:space="preserve">между- </w:t>
            </w:r>
            <w:r>
              <w:rPr>
                <w:rFonts w:ascii="Calibri" w:hAnsi="Calibri" w:cs="Calibri"/>
                <w:sz w:val="22"/>
                <w:szCs w:val="22"/>
              </w:rPr>
              <w:br/>
              <w:t>этажные</w:t>
            </w:r>
            <w:r>
              <w:rPr>
                <w:rFonts w:ascii="Calibri" w:hAnsi="Calibri" w:cs="Calibri"/>
                <w:sz w:val="22"/>
                <w:szCs w:val="22"/>
              </w:rPr>
              <w:br/>
              <w:t xml:space="preserve">(в том </w:t>
            </w:r>
            <w:r>
              <w:rPr>
                <w:rFonts w:ascii="Calibri" w:hAnsi="Calibri" w:cs="Calibri"/>
                <w:sz w:val="22"/>
                <w:szCs w:val="22"/>
              </w:rPr>
              <w:br/>
              <w:t xml:space="preserve">числе  </w:t>
            </w:r>
            <w:r>
              <w:rPr>
                <w:rFonts w:ascii="Calibri" w:hAnsi="Calibri" w:cs="Calibri"/>
                <w:sz w:val="22"/>
                <w:szCs w:val="22"/>
              </w:rPr>
              <w:br/>
              <w:t>чердач-</w:t>
            </w:r>
            <w:r>
              <w:rPr>
                <w:rFonts w:ascii="Calibri" w:hAnsi="Calibri" w:cs="Calibri"/>
                <w:sz w:val="22"/>
                <w:szCs w:val="22"/>
              </w:rPr>
              <w:br/>
              <w:t xml:space="preserve">ные и  </w:t>
            </w:r>
            <w:r>
              <w:rPr>
                <w:rFonts w:ascii="Calibri" w:hAnsi="Calibri" w:cs="Calibri"/>
                <w:sz w:val="22"/>
                <w:szCs w:val="22"/>
              </w:rPr>
              <w:br/>
              <w:t xml:space="preserve">над    </w:t>
            </w:r>
            <w:r>
              <w:rPr>
                <w:rFonts w:ascii="Calibri" w:hAnsi="Calibri" w:cs="Calibri"/>
                <w:sz w:val="22"/>
                <w:szCs w:val="22"/>
              </w:rPr>
              <w:br/>
              <w:t xml:space="preserve">подва- </w:t>
            </w:r>
            <w:r>
              <w:rPr>
                <w:rFonts w:ascii="Calibri" w:hAnsi="Calibri" w:cs="Calibri"/>
                <w:sz w:val="22"/>
                <w:szCs w:val="22"/>
              </w:rPr>
              <w:br/>
              <w:t xml:space="preserve">лами)  </w:t>
            </w:r>
          </w:p>
        </w:tc>
        <w:tc>
          <w:tcPr>
            <w:tcW w:w="243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Строительные   </w:t>
            </w:r>
            <w:r>
              <w:rPr>
                <w:rFonts w:ascii="Calibri" w:hAnsi="Calibri" w:cs="Calibri"/>
                <w:sz w:val="22"/>
                <w:szCs w:val="22"/>
              </w:rPr>
              <w:br/>
              <w:t xml:space="preserve">конструкции   </w:t>
            </w:r>
            <w:r>
              <w:rPr>
                <w:rFonts w:ascii="Calibri" w:hAnsi="Calibri" w:cs="Calibri"/>
                <w:sz w:val="22"/>
                <w:szCs w:val="22"/>
              </w:rPr>
              <w:br/>
              <w:t xml:space="preserve">бесчердачных   </w:t>
            </w:r>
            <w:r>
              <w:rPr>
                <w:rFonts w:ascii="Calibri" w:hAnsi="Calibri" w:cs="Calibri"/>
                <w:sz w:val="22"/>
                <w:szCs w:val="22"/>
              </w:rPr>
              <w:br/>
              <w:t xml:space="preserve">покрытий     </w:t>
            </w:r>
          </w:p>
        </w:tc>
        <w:tc>
          <w:tcPr>
            <w:tcW w:w="2295"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Строительные  </w:t>
            </w:r>
            <w:r>
              <w:rPr>
                <w:rFonts w:ascii="Calibri" w:hAnsi="Calibri" w:cs="Calibri"/>
                <w:sz w:val="22"/>
                <w:szCs w:val="22"/>
              </w:rPr>
              <w:br/>
              <w:t xml:space="preserve">конструкции   </w:t>
            </w:r>
            <w:r>
              <w:rPr>
                <w:rFonts w:ascii="Calibri" w:hAnsi="Calibri" w:cs="Calibri"/>
                <w:sz w:val="22"/>
                <w:szCs w:val="22"/>
              </w:rPr>
              <w:br/>
              <w:t xml:space="preserve">лестничных   </w:t>
            </w:r>
            <w:r>
              <w:rPr>
                <w:rFonts w:ascii="Calibri" w:hAnsi="Calibri" w:cs="Calibri"/>
                <w:sz w:val="22"/>
                <w:szCs w:val="22"/>
              </w:rPr>
              <w:br/>
              <w:t xml:space="preserve">клеток     </w:t>
            </w:r>
          </w:p>
        </w:tc>
      </w:tr>
      <w:tr w:rsidR="009E74D7">
        <w:tblPrEx>
          <w:tblCellMar>
            <w:top w:w="0" w:type="dxa"/>
            <w:bottom w:w="0" w:type="dxa"/>
          </w:tblCellMar>
        </w:tblPrEx>
        <w:trPr>
          <w:cantSplit/>
          <w:trHeight w:val="840"/>
        </w:trPr>
        <w:tc>
          <w:tcPr>
            <w:tcW w:w="189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настилы </w:t>
            </w:r>
            <w:r>
              <w:rPr>
                <w:rFonts w:ascii="Calibri" w:hAnsi="Calibri" w:cs="Calibri"/>
                <w:sz w:val="22"/>
                <w:szCs w:val="22"/>
              </w:rPr>
              <w:br/>
              <w:t xml:space="preserve">(в том  </w:t>
            </w:r>
            <w:r>
              <w:rPr>
                <w:rFonts w:ascii="Calibri" w:hAnsi="Calibri" w:cs="Calibri"/>
                <w:sz w:val="22"/>
                <w:szCs w:val="22"/>
              </w:rPr>
              <w:br/>
              <w:t xml:space="preserve">числе с </w:t>
            </w:r>
            <w:r>
              <w:rPr>
                <w:rFonts w:ascii="Calibri" w:hAnsi="Calibri" w:cs="Calibri"/>
                <w:sz w:val="22"/>
                <w:szCs w:val="22"/>
              </w:rPr>
              <w:br/>
              <w:t xml:space="preserve">утепли- </w:t>
            </w:r>
            <w:r>
              <w:rPr>
                <w:rFonts w:ascii="Calibri" w:hAnsi="Calibri" w:cs="Calibri"/>
                <w:sz w:val="22"/>
                <w:szCs w:val="22"/>
              </w:rPr>
              <w:br/>
              <w:t xml:space="preserve">телем)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фермы, </w:t>
            </w:r>
            <w:r>
              <w:rPr>
                <w:rFonts w:ascii="Calibri" w:hAnsi="Calibri" w:cs="Calibri"/>
                <w:sz w:val="22"/>
                <w:szCs w:val="22"/>
              </w:rPr>
              <w:br/>
              <w:t xml:space="preserve">балки, </w:t>
            </w:r>
            <w:r>
              <w:rPr>
                <w:rFonts w:ascii="Calibri" w:hAnsi="Calibri" w:cs="Calibri"/>
                <w:sz w:val="22"/>
                <w:szCs w:val="22"/>
              </w:rPr>
              <w:br/>
              <w:t xml:space="preserve">прогоны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внут-  </w:t>
            </w:r>
            <w:r>
              <w:rPr>
                <w:rFonts w:ascii="Calibri" w:hAnsi="Calibri" w:cs="Calibri"/>
                <w:sz w:val="22"/>
                <w:szCs w:val="22"/>
              </w:rPr>
              <w:br/>
              <w:t xml:space="preserve">ренние </w:t>
            </w:r>
            <w:r>
              <w:rPr>
                <w:rFonts w:ascii="Calibri" w:hAnsi="Calibri" w:cs="Calibri"/>
                <w:sz w:val="22"/>
                <w:szCs w:val="22"/>
              </w:rPr>
              <w:br/>
              <w:t xml:space="preserve">стены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марши и </w:t>
            </w:r>
            <w:r>
              <w:rPr>
                <w:rFonts w:ascii="Calibri" w:hAnsi="Calibri" w:cs="Calibri"/>
                <w:sz w:val="22"/>
                <w:szCs w:val="22"/>
              </w:rPr>
              <w:br/>
              <w:t>площадки</w:t>
            </w:r>
            <w:r>
              <w:rPr>
                <w:rFonts w:ascii="Calibri" w:hAnsi="Calibri" w:cs="Calibri"/>
                <w:sz w:val="22"/>
                <w:szCs w:val="22"/>
              </w:rPr>
              <w:br/>
              <w:t xml:space="preserve">лестниц </w:t>
            </w:r>
          </w:p>
        </w:tc>
      </w:tr>
      <w:tr w:rsidR="009E74D7">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120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 30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REI 60</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 30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30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REI 120</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60 </w:t>
            </w:r>
          </w:p>
        </w:tc>
      </w:tr>
      <w:tr w:rsidR="009E74D7">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90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 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REI 45</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 15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REI 90</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60 </w:t>
            </w:r>
          </w:p>
        </w:tc>
      </w:tr>
      <w:tr w:rsidR="009E74D7">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III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45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 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REI 45</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 15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REI 60</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45 </w:t>
            </w:r>
          </w:p>
        </w:tc>
      </w:tr>
      <w:tr w:rsidR="009E74D7">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IV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15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 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REI 15</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 15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15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REI 45</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 15 </w:t>
            </w:r>
          </w:p>
        </w:tc>
      </w:tr>
      <w:tr w:rsidR="009E74D7">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V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норми- </w:t>
            </w:r>
            <w:r>
              <w:rPr>
                <w:rFonts w:ascii="Calibri" w:hAnsi="Calibri" w:cs="Calibri"/>
                <w:sz w:val="22"/>
                <w:szCs w:val="22"/>
              </w:rPr>
              <w:br/>
              <w:t xml:space="preserve">руется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норми-  </w:t>
            </w:r>
            <w:r>
              <w:rPr>
                <w:rFonts w:ascii="Calibri" w:hAnsi="Calibri" w:cs="Calibri"/>
                <w:sz w:val="22"/>
                <w:szCs w:val="22"/>
              </w:rPr>
              <w:br/>
              <w:t xml:space="preserve">руется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норми- </w:t>
            </w:r>
            <w:r>
              <w:rPr>
                <w:rFonts w:ascii="Calibri" w:hAnsi="Calibri" w:cs="Calibri"/>
                <w:sz w:val="22"/>
                <w:szCs w:val="22"/>
              </w:rPr>
              <w:br/>
              <w:t xml:space="preserve">руется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норми-  </w:t>
            </w:r>
            <w:r>
              <w:rPr>
                <w:rFonts w:ascii="Calibri" w:hAnsi="Calibri" w:cs="Calibri"/>
                <w:sz w:val="22"/>
                <w:szCs w:val="22"/>
              </w:rPr>
              <w:br/>
              <w:t xml:space="preserve">руется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норми-  </w:t>
            </w:r>
            <w:r>
              <w:rPr>
                <w:rFonts w:ascii="Calibri" w:hAnsi="Calibri" w:cs="Calibri"/>
                <w:sz w:val="22"/>
                <w:szCs w:val="22"/>
              </w:rPr>
              <w:br/>
              <w:t xml:space="preserve">руется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норми- </w:t>
            </w:r>
            <w:r>
              <w:rPr>
                <w:rFonts w:ascii="Calibri" w:hAnsi="Calibri" w:cs="Calibri"/>
                <w:sz w:val="22"/>
                <w:szCs w:val="22"/>
              </w:rPr>
              <w:br/>
              <w:t xml:space="preserve">руется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норми-  </w:t>
            </w:r>
            <w:r>
              <w:rPr>
                <w:rFonts w:ascii="Calibri" w:hAnsi="Calibri" w:cs="Calibri"/>
                <w:sz w:val="22"/>
                <w:szCs w:val="22"/>
              </w:rPr>
              <w:br/>
              <w:t xml:space="preserve">руется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22</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Соответствие класса конструктивной пожарной опасности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зданий, сооружений, строений и пожарных отсеков</w:t>
      </w:r>
    </w:p>
    <w:p w:rsidR="009E74D7" w:rsidRDefault="009E74D7">
      <w:pPr>
        <w:autoSpaceDE w:val="0"/>
        <w:autoSpaceDN w:val="0"/>
        <w:adjustRightInd w:val="0"/>
        <w:spacing w:after="0" w:line="240" w:lineRule="auto"/>
        <w:jc w:val="both"/>
        <w:rPr>
          <w:rFonts w:ascii="Calibri" w:hAnsi="Calibri" w:cs="Calibri"/>
        </w:rPr>
      </w:pPr>
    </w:p>
    <w:p w:rsidR="009E74D7" w:rsidRDefault="009E74D7">
      <w:pPr>
        <w:pStyle w:val="ConsPlusNonformat"/>
        <w:widowControl/>
        <w:jc w:val="both"/>
      </w:pPr>
      <w:r>
        <w:t>┌──────────────┬──────────────────────────────────────────────────────────┐</w:t>
      </w:r>
    </w:p>
    <w:p w:rsidR="009E74D7" w:rsidRDefault="009E74D7">
      <w:pPr>
        <w:pStyle w:val="ConsPlusNonformat"/>
        <w:widowControl/>
        <w:jc w:val="both"/>
      </w:pPr>
      <w:r>
        <w:t>│    Класс     │   Класс пожарной безопасности строительных конструкций   │</w:t>
      </w:r>
    </w:p>
    <w:p w:rsidR="009E74D7" w:rsidRDefault="009E74D7">
      <w:pPr>
        <w:pStyle w:val="ConsPlusNonformat"/>
        <w:widowControl/>
        <w:jc w:val="both"/>
      </w:pPr>
      <w:r>
        <w:lastRenderedPageBreak/>
        <w:t>│конструктивной├───────────┬───────────┬────────────┬──────────┬──────────┤</w:t>
      </w:r>
    </w:p>
    <w:p w:rsidR="009E74D7" w:rsidRDefault="009E74D7">
      <w:pPr>
        <w:pStyle w:val="ConsPlusNonformat"/>
        <w:widowControl/>
        <w:jc w:val="both"/>
      </w:pPr>
      <w:r>
        <w:t>│   пожарной   │  Несущие  │  Наружные │Стены,      │Стены     │  Марши и │</w:t>
      </w:r>
    </w:p>
    <w:p w:rsidR="009E74D7" w:rsidRDefault="009E74D7">
      <w:pPr>
        <w:pStyle w:val="ConsPlusNonformat"/>
        <w:widowControl/>
        <w:jc w:val="both"/>
      </w:pPr>
      <w:r>
        <w:t>│  опасности   │стержневые │  стены с  │перегородки,│лестничных│ площадки │</w:t>
      </w:r>
    </w:p>
    <w:p w:rsidR="009E74D7" w:rsidRDefault="009E74D7">
      <w:pPr>
        <w:pStyle w:val="ConsPlusNonformat"/>
        <w:widowControl/>
        <w:jc w:val="both"/>
      </w:pPr>
      <w:r>
        <w:t>│   здания     │ элементы  │  внешней  │перекрытия  │клеток и  │ лестниц в│</w:t>
      </w:r>
    </w:p>
    <w:p w:rsidR="009E74D7" w:rsidRDefault="009E74D7">
      <w:pPr>
        <w:pStyle w:val="ConsPlusNonformat"/>
        <w:widowControl/>
        <w:jc w:val="both"/>
      </w:pPr>
      <w:r>
        <w:t>│              │ (колонны, │  стороны  │и бесчер-   │противо-  │лестничных│</w:t>
      </w:r>
    </w:p>
    <w:p w:rsidR="009E74D7" w:rsidRDefault="009E74D7">
      <w:pPr>
        <w:pStyle w:val="ConsPlusNonformat"/>
        <w:widowControl/>
        <w:jc w:val="both"/>
      </w:pPr>
      <w:r>
        <w:t>│              │  ригели,  │           │дачные      │пожарные  │  клетках │</w:t>
      </w:r>
    </w:p>
    <w:p w:rsidR="009E74D7" w:rsidRDefault="009E74D7">
      <w:pPr>
        <w:pStyle w:val="ConsPlusNonformat"/>
        <w:widowControl/>
        <w:jc w:val="both"/>
      </w:pPr>
      <w:r>
        <w:t>│              │  фермы)   │           │покрытия    │преграды  │          │</w:t>
      </w:r>
    </w:p>
    <w:p w:rsidR="009E74D7" w:rsidRDefault="009E74D7">
      <w:pPr>
        <w:pStyle w:val="ConsPlusNonformat"/>
        <w:widowControl/>
        <w:jc w:val="both"/>
      </w:pPr>
      <w:r>
        <w:t>├──────────────┼───────────┼───────────┼────────────┼──────────┼──────────┤</w:t>
      </w:r>
    </w:p>
    <w:p w:rsidR="009E74D7" w:rsidRDefault="009E74D7">
      <w:pPr>
        <w:pStyle w:val="ConsPlusNonformat"/>
        <w:widowControl/>
        <w:jc w:val="both"/>
      </w:pPr>
      <w:r>
        <w:t>│      С0      │     К0    │    К0     │    К0      │   К0     │   К0     │</w:t>
      </w:r>
    </w:p>
    <w:p w:rsidR="009E74D7" w:rsidRDefault="009E74D7">
      <w:pPr>
        <w:pStyle w:val="ConsPlusNonformat"/>
        <w:widowControl/>
        <w:jc w:val="both"/>
      </w:pPr>
      <w:r>
        <w:t>│              │           │           │            │          │          │</w:t>
      </w:r>
    </w:p>
    <w:p w:rsidR="009E74D7" w:rsidRDefault="009E74D7">
      <w:pPr>
        <w:pStyle w:val="ConsPlusNonformat"/>
        <w:widowControl/>
        <w:jc w:val="both"/>
      </w:pPr>
      <w:r>
        <w:t>│      С1      │     К1    │    К2     │    К1      │   К0     │   К0     │</w:t>
      </w:r>
    </w:p>
    <w:p w:rsidR="009E74D7" w:rsidRDefault="009E74D7">
      <w:pPr>
        <w:pStyle w:val="ConsPlusNonformat"/>
        <w:widowControl/>
        <w:jc w:val="both"/>
      </w:pPr>
      <w:r>
        <w:t>│              │           │           │            │          │          │</w:t>
      </w:r>
    </w:p>
    <w:p w:rsidR="009E74D7" w:rsidRDefault="009E74D7">
      <w:pPr>
        <w:pStyle w:val="ConsPlusNonformat"/>
        <w:widowControl/>
        <w:jc w:val="both"/>
      </w:pPr>
      <w:r>
        <w:t>│      С2      │     К3    │    К3     │    К2      │   К1     │   К1     │</w:t>
      </w:r>
    </w:p>
    <w:p w:rsidR="009E74D7" w:rsidRDefault="009E74D7">
      <w:pPr>
        <w:pStyle w:val="ConsPlusNonformat"/>
        <w:widowControl/>
        <w:jc w:val="both"/>
      </w:pPr>
      <w:r>
        <w:t>│              │           │           │            │          │          │</w:t>
      </w:r>
    </w:p>
    <w:p w:rsidR="009E74D7" w:rsidRDefault="009E74D7">
      <w:pPr>
        <w:pStyle w:val="ConsPlusNonformat"/>
        <w:widowControl/>
        <w:jc w:val="both"/>
      </w:pPr>
      <w:r>
        <w:t>│      С3      │не нормиру-│не норми-  │не норми-   │   К1     │   К3     │</w:t>
      </w:r>
    </w:p>
    <w:p w:rsidR="009E74D7" w:rsidRDefault="009E74D7">
      <w:pPr>
        <w:pStyle w:val="ConsPlusNonformat"/>
        <w:widowControl/>
        <w:jc w:val="both"/>
      </w:pPr>
      <w:r>
        <w:t>│              │ется       │руется     │руется      │          │          │</w:t>
      </w:r>
    </w:p>
    <w:p w:rsidR="009E74D7" w:rsidRDefault="009E74D7">
      <w:pPr>
        <w:pStyle w:val="ConsPlusNonformat"/>
        <w:widowControl/>
        <w:jc w:val="both"/>
      </w:pPr>
      <w:r>
        <w:t>└──────────────┴───────────┴───────────┴────────────┴──────────┴──────────┘</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23</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Пределы огнестойкости противопожарных преград</w:t>
      </w:r>
    </w:p>
    <w:p w:rsidR="009E74D7" w:rsidRDefault="009E74D7">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755"/>
        <w:gridCol w:w="2160"/>
        <w:gridCol w:w="2160"/>
        <w:gridCol w:w="1620"/>
      </w:tblGrid>
      <w:tr w:rsidR="009E74D7">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противопожарных </w:t>
            </w:r>
            <w:r>
              <w:rPr>
                <w:rFonts w:ascii="Calibri" w:hAnsi="Calibri" w:cs="Calibri"/>
                <w:sz w:val="22"/>
                <w:szCs w:val="22"/>
              </w:rPr>
              <w:br/>
              <w:t xml:space="preserve">преград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Тип противо-</w:t>
            </w:r>
            <w:r>
              <w:rPr>
                <w:rFonts w:ascii="Calibri" w:hAnsi="Calibri" w:cs="Calibri"/>
                <w:sz w:val="22"/>
                <w:szCs w:val="22"/>
              </w:rPr>
              <w:br/>
              <w:t xml:space="preserve">пожарных    </w:t>
            </w:r>
            <w:r>
              <w:rPr>
                <w:rFonts w:ascii="Calibri" w:hAnsi="Calibri" w:cs="Calibri"/>
                <w:sz w:val="22"/>
                <w:szCs w:val="22"/>
              </w:rPr>
              <w:br/>
              <w:t xml:space="preserve">преград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Предел    </w:t>
            </w:r>
            <w:r>
              <w:rPr>
                <w:rFonts w:ascii="Calibri" w:hAnsi="Calibri" w:cs="Calibri"/>
                <w:sz w:val="22"/>
                <w:szCs w:val="22"/>
              </w:rPr>
              <w:br/>
              <w:t xml:space="preserve">огнестойкости </w:t>
            </w:r>
            <w:r>
              <w:rPr>
                <w:rFonts w:ascii="Calibri" w:hAnsi="Calibri" w:cs="Calibri"/>
                <w:sz w:val="22"/>
                <w:szCs w:val="22"/>
              </w:rPr>
              <w:br/>
              <w:t>противопожарных</w:t>
            </w:r>
            <w:r>
              <w:rPr>
                <w:rFonts w:ascii="Calibri" w:hAnsi="Calibri" w:cs="Calibri"/>
                <w:sz w:val="22"/>
                <w:szCs w:val="22"/>
              </w:rPr>
              <w:br/>
              <w:t xml:space="preserve">преград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Тип заполнения </w:t>
            </w:r>
            <w:r>
              <w:rPr>
                <w:rFonts w:ascii="Calibri" w:hAnsi="Calibri" w:cs="Calibri"/>
                <w:sz w:val="22"/>
                <w:szCs w:val="22"/>
              </w:rPr>
              <w:br/>
              <w:t xml:space="preserve">проемов в   </w:t>
            </w:r>
            <w:r>
              <w:rPr>
                <w:rFonts w:ascii="Calibri" w:hAnsi="Calibri" w:cs="Calibri"/>
                <w:sz w:val="22"/>
                <w:szCs w:val="22"/>
              </w:rPr>
              <w:br/>
              <w:t>противопожарных</w:t>
            </w:r>
            <w:r>
              <w:rPr>
                <w:rFonts w:ascii="Calibri" w:hAnsi="Calibri" w:cs="Calibri"/>
                <w:sz w:val="22"/>
                <w:szCs w:val="22"/>
              </w:rPr>
              <w:br/>
              <w:t xml:space="preserve">преградах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Тип    </w:t>
            </w:r>
            <w:r>
              <w:rPr>
                <w:rFonts w:ascii="Calibri" w:hAnsi="Calibri" w:cs="Calibri"/>
                <w:sz w:val="22"/>
                <w:szCs w:val="22"/>
              </w:rPr>
              <w:br/>
              <w:t xml:space="preserve">тамбур-  </w:t>
            </w:r>
            <w:r>
              <w:rPr>
                <w:rFonts w:ascii="Calibri" w:hAnsi="Calibri" w:cs="Calibri"/>
                <w:sz w:val="22"/>
                <w:szCs w:val="22"/>
              </w:rPr>
              <w:br/>
              <w:t xml:space="preserve">шлюза   </w:t>
            </w:r>
          </w:p>
        </w:tc>
      </w:tr>
      <w:tr w:rsidR="009E74D7">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Стены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REI 150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r>
      <w:tr w:rsidR="009E74D7">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REI 45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r>
      <w:tr w:rsidR="009E74D7">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Перегородки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 45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r>
      <w:tr w:rsidR="009E74D7">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 15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r>
      <w:tr w:rsidR="009E74D7">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Светопрозрачные </w:t>
            </w:r>
            <w:r>
              <w:rPr>
                <w:rFonts w:ascii="Calibri" w:hAnsi="Calibri" w:cs="Calibri"/>
                <w:sz w:val="22"/>
                <w:szCs w:val="22"/>
              </w:rPr>
              <w:br/>
              <w:t xml:space="preserve">перегородки с   </w:t>
            </w:r>
            <w:r>
              <w:rPr>
                <w:rFonts w:ascii="Calibri" w:hAnsi="Calibri" w:cs="Calibri"/>
                <w:sz w:val="22"/>
                <w:szCs w:val="22"/>
              </w:rPr>
              <w:br/>
              <w:t xml:space="preserve">остеклением     </w:t>
            </w:r>
            <w:r>
              <w:rPr>
                <w:rFonts w:ascii="Calibri" w:hAnsi="Calibri" w:cs="Calibri"/>
                <w:sz w:val="22"/>
                <w:szCs w:val="22"/>
              </w:rPr>
              <w:br/>
              <w:t xml:space="preserve">площадью свыше  </w:t>
            </w:r>
            <w:r>
              <w:rPr>
                <w:rFonts w:ascii="Calibri" w:hAnsi="Calibri" w:cs="Calibri"/>
                <w:sz w:val="22"/>
                <w:szCs w:val="22"/>
              </w:rPr>
              <w:br/>
              <w:t xml:space="preserve">25 процентов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EIW 45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r>
      <w:tr w:rsidR="009E74D7">
        <w:tblPrEx>
          <w:tblCellMar>
            <w:top w:w="0" w:type="dxa"/>
            <w:bottom w:w="0" w:type="dxa"/>
          </w:tblCellMar>
        </w:tblPrEx>
        <w:trPr>
          <w:cantSplit/>
          <w:trHeight w:val="480"/>
        </w:trPr>
        <w:tc>
          <w:tcPr>
            <w:tcW w:w="22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EIW 15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r>
      <w:tr w:rsidR="009E74D7">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Перекрытия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REI 150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r>
      <w:tr w:rsidR="009E74D7">
        <w:tblPrEx>
          <w:tblCellMar>
            <w:top w:w="0" w:type="dxa"/>
            <w:bottom w:w="0" w:type="dxa"/>
          </w:tblCellMar>
        </w:tblPrEx>
        <w:trPr>
          <w:cantSplit/>
          <w:trHeight w:val="240"/>
        </w:trPr>
        <w:tc>
          <w:tcPr>
            <w:tcW w:w="229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REI 60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r>
      <w:tr w:rsidR="009E74D7">
        <w:tblPrEx>
          <w:tblCellMar>
            <w:top w:w="0" w:type="dxa"/>
            <w:bottom w:w="0" w:type="dxa"/>
          </w:tblCellMar>
        </w:tblPrEx>
        <w:trPr>
          <w:cantSplit/>
          <w:trHeight w:val="240"/>
        </w:trPr>
        <w:tc>
          <w:tcPr>
            <w:tcW w:w="229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REI 45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r>
      <w:tr w:rsidR="009E74D7">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REI 15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24</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Пределы огнестойкости заполнения проемов</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430"/>
        <w:gridCol w:w="2565"/>
      </w:tblGrid>
      <w:tr w:rsidR="009E74D7">
        <w:tblPrEx>
          <w:tblCellMar>
            <w:top w:w="0" w:type="dxa"/>
            <w:bottom w:w="0" w:type="dxa"/>
          </w:tblCellMar>
        </w:tblPrEx>
        <w:trPr>
          <w:cantSplit/>
          <w:trHeight w:val="600"/>
        </w:trPr>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Наименование элементов       </w:t>
            </w:r>
            <w:r>
              <w:rPr>
                <w:rFonts w:ascii="Calibri" w:hAnsi="Calibri" w:cs="Calibri"/>
                <w:sz w:val="22"/>
                <w:szCs w:val="22"/>
              </w:rPr>
              <w:br/>
              <w:t xml:space="preserve">заполнения проемов в        </w:t>
            </w:r>
            <w:r>
              <w:rPr>
                <w:rFonts w:ascii="Calibri" w:hAnsi="Calibri" w:cs="Calibri"/>
                <w:sz w:val="22"/>
                <w:szCs w:val="22"/>
              </w:rPr>
              <w:br/>
              <w:t xml:space="preserve">противопожарных преградах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Тип заполнения  </w:t>
            </w:r>
            <w:r>
              <w:rPr>
                <w:rFonts w:ascii="Calibri" w:hAnsi="Calibri" w:cs="Calibri"/>
                <w:sz w:val="22"/>
                <w:szCs w:val="22"/>
              </w:rPr>
              <w:br/>
              <w:t xml:space="preserve">проемов в    </w:t>
            </w:r>
            <w:r>
              <w:rPr>
                <w:rFonts w:ascii="Calibri" w:hAnsi="Calibri" w:cs="Calibri"/>
                <w:sz w:val="22"/>
                <w:szCs w:val="22"/>
              </w:rPr>
              <w:br/>
              <w:t xml:space="preserve">противопожарных </w:t>
            </w:r>
            <w:r>
              <w:rPr>
                <w:rFonts w:ascii="Calibri" w:hAnsi="Calibri" w:cs="Calibri"/>
                <w:sz w:val="22"/>
                <w:szCs w:val="22"/>
              </w:rPr>
              <w:br/>
              <w:t xml:space="preserve">преградах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Предел      </w:t>
            </w:r>
            <w:r>
              <w:rPr>
                <w:rFonts w:ascii="Calibri" w:hAnsi="Calibri" w:cs="Calibri"/>
                <w:sz w:val="22"/>
                <w:szCs w:val="22"/>
              </w:rPr>
              <w:br/>
              <w:t xml:space="preserve">огнестойкости  </w:t>
            </w:r>
          </w:p>
        </w:tc>
      </w:tr>
      <w:tr w:rsidR="009E74D7">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Двери (за исключением дверей с      </w:t>
            </w:r>
            <w:r>
              <w:rPr>
                <w:rFonts w:ascii="Calibri" w:hAnsi="Calibri" w:cs="Calibri"/>
                <w:sz w:val="22"/>
                <w:szCs w:val="22"/>
              </w:rPr>
              <w:br/>
              <w:t xml:space="preserve">остеклением более 25 процентов      </w:t>
            </w:r>
            <w:r>
              <w:rPr>
                <w:rFonts w:ascii="Calibri" w:hAnsi="Calibri" w:cs="Calibri"/>
                <w:sz w:val="22"/>
                <w:szCs w:val="22"/>
              </w:rPr>
              <w:br/>
              <w:t xml:space="preserve">и дымогазонепроницаемых дверей),    </w:t>
            </w:r>
            <w:r>
              <w:rPr>
                <w:rFonts w:ascii="Calibri" w:hAnsi="Calibri" w:cs="Calibri"/>
                <w:sz w:val="22"/>
                <w:szCs w:val="22"/>
              </w:rPr>
              <w:br/>
              <w:t xml:space="preserve">ворота, люки, клапаны, шторы и      </w:t>
            </w:r>
            <w:r>
              <w:rPr>
                <w:rFonts w:ascii="Calibri" w:hAnsi="Calibri" w:cs="Calibri"/>
                <w:sz w:val="22"/>
                <w:szCs w:val="22"/>
              </w:rPr>
              <w:br/>
              <w:t xml:space="preserve">экраны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 60      </w:t>
            </w:r>
          </w:p>
        </w:tc>
      </w:tr>
      <w:tr w:rsidR="009E74D7">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 30      </w:t>
            </w:r>
          </w:p>
        </w:tc>
      </w:tr>
      <w:tr w:rsidR="009E74D7">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 15      </w:t>
            </w:r>
          </w:p>
        </w:tc>
      </w:tr>
      <w:tr w:rsidR="009E74D7">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Двери с остеклением более 25        </w:t>
            </w:r>
            <w:r>
              <w:rPr>
                <w:rFonts w:ascii="Calibri" w:hAnsi="Calibri" w:cs="Calibri"/>
                <w:sz w:val="22"/>
                <w:szCs w:val="22"/>
              </w:rPr>
              <w:br/>
              <w:t xml:space="preserve">процентов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EIW 60      </w:t>
            </w:r>
          </w:p>
        </w:tc>
      </w:tr>
      <w:tr w:rsidR="009E74D7">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EIW 30      </w:t>
            </w:r>
          </w:p>
        </w:tc>
      </w:tr>
      <w:tr w:rsidR="009E74D7">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EIW 15      </w:t>
            </w:r>
          </w:p>
        </w:tc>
      </w:tr>
      <w:tr w:rsidR="009E74D7">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Дымогазонепроницаемые двери (за     </w:t>
            </w:r>
            <w:r>
              <w:rPr>
                <w:rFonts w:ascii="Calibri" w:hAnsi="Calibri" w:cs="Calibri"/>
                <w:sz w:val="22"/>
                <w:szCs w:val="22"/>
              </w:rPr>
              <w:br/>
              <w:t xml:space="preserve">исключением дверей с остеклением    </w:t>
            </w:r>
            <w:r>
              <w:rPr>
                <w:rFonts w:ascii="Calibri" w:hAnsi="Calibri" w:cs="Calibri"/>
                <w:sz w:val="22"/>
                <w:szCs w:val="22"/>
              </w:rPr>
              <w:br/>
              <w:t xml:space="preserve">более 25 процентов)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EIS 60      </w:t>
            </w:r>
          </w:p>
        </w:tc>
      </w:tr>
      <w:tr w:rsidR="009E74D7">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EIS 30      </w:t>
            </w:r>
          </w:p>
        </w:tc>
      </w:tr>
      <w:tr w:rsidR="009E74D7">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EIS 15      </w:t>
            </w:r>
          </w:p>
        </w:tc>
      </w:tr>
      <w:tr w:rsidR="009E74D7">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Дымогазонепроницаемые двери с       </w:t>
            </w:r>
            <w:r>
              <w:rPr>
                <w:rFonts w:ascii="Calibri" w:hAnsi="Calibri" w:cs="Calibri"/>
                <w:sz w:val="22"/>
                <w:szCs w:val="22"/>
              </w:rPr>
              <w:br/>
              <w:t xml:space="preserve">остеклением более 25 процентов,     </w:t>
            </w:r>
            <w:r>
              <w:rPr>
                <w:rFonts w:ascii="Calibri" w:hAnsi="Calibri" w:cs="Calibri"/>
                <w:sz w:val="22"/>
                <w:szCs w:val="22"/>
              </w:rPr>
              <w:br/>
              <w:t xml:space="preserve">шторы и экраны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EIWS 60      </w:t>
            </w:r>
          </w:p>
        </w:tc>
      </w:tr>
      <w:tr w:rsidR="009E74D7">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EIWS 30      </w:t>
            </w:r>
          </w:p>
        </w:tc>
      </w:tr>
      <w:tr w:rsidR="009E74D7">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EIWS 15      </w:t>
            </w:r>
          </w:p>
        </w:tc>
      </w:tr>
      <w:tr w:rsidR="009E74D7">
        <w:tblPrEx>
          <w:tblCellMar>
            <w:top w:w="0" w:type="dxa"/>
            <w:bottom w:w="0" w:type="dxa"/>
          </w:tblCellMar>
        </w:tblPrEx>
        <w:trPr>
          <w:cantSplit/>
          <w:trHeight w:val="1080"/>
        </w:trPr>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Двери шахт лифтов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 30      </w:t>
            </w:r>
            <w:r>
              <w:rPr>
                <w:rFonts w:ascii="Calibri" w:hAnsi="Calibri" w:cs="Calibri"/>
                <w:sz w:val="22"/>
                <w:szCs w:val="22"/>
              </w:rPr>
              <w:br/>
              <w:t>(в зданиях высотой</w:t>
            </w:r>
            <w:r>
              <w:rPr>
                <w:rFonts w:ascii="Calibri" w:hAnsi="Calibri" w:cs="Calibri"/>
                <w:sz w:val="22"/>
                <w:szCs w:val="22"/>
              </w:rPr>
              <w:br/>
              <w:t>не более 28 метров</w:t>
            </w:r>
            <w:r>
              <w:rPr>
                <w:rFonts w:ascii="Calibri" w:hAnsi="Calibri" w:cs="Calibri"/>
                <w:sz w:val="22"/>
                <w:szCs w:val="22"/>
              </w:rPr>
              <w:br/>
              <w:t xml:space="preserve">предел      </w:t>
            </w:r>
            <w:r>
              <w:rPr>
                <w:rFonts w:ascii="Calibri" w:hAnsi="Calibri" w:cs="Calibri"/>
                <w:sz w:val="22"/>
                <w:szCs w:val="22"/>
              </w:rPr>
              <w:br/>
              <w:t xml:space="preserve">огнестойкости  </w:t>
            </w:r>
            <w:r>
              <w:rPr>
                <w:rFonts w:ascii="Calibri" w:hAnsi="Calibri" w:cs="Calibri"/>
                <w:sz w:val="22"/>
                <w:szCs w:val="22"/>
              </w:rPr>
              <w:br/>
              <w:t>дверей шахт лифтов</w:t>
            </w:r>
            <w:r>
              <w:rPr>
                <w:rFonts w:ascii="Calibri" w:hAnsi="Calibri" w:cs="Calibri"/>
                <w:sz w:val="22"/>
                <w:szCs w:val="22"/>
              </w:rPr>
              <w:br/>
              <w:t xml:space="preserve">принимается   </w:t>
            </w:r>
            <w:r>
              <w:rPr>
                <w:rFonts w:ascii="Calibri" w:hAnsi="Calibri" w:cs="Calibri"/>
                <w:sz w:val="22"/>
                <w:szCs w:val="22"/>
              </w:rPr>
              <w:br/>
              <w:t xml:space="preserve">E 30)     </w:t>
            </w:r>
          </w:p>
        </w:tc>
      </w:tr>
      <w:tr w:rsidR="009E74D7">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Окна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 60      </w:t>
            </w:r>
          </w:p>
        </w:tc>
      </w:tr>
      <w:tr w:rsidR="009E74D7">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 30      </w:t>
            </w:r>
          </w:p>
        </w:tc>
      </w:tr>
      <w:tr w:rsidR="009E74D7">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 15      </w:t>
            </w:r>
          </w:p>
        </w:tc>
      </w:tr>
      <w:tr w:rsidR="009E74D7">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Занавесы                            </w:t>
            </w:r>
          </w:p>
        </w:tc>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EI 60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25</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Требования к элементам тамбур-шлюза</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160"/>
        <w:gridCol w:w="2295"/>
        <w:gridCol w:w="3105"/>
      </w:tblGrid>
      <w:tr w:rsidR="009E74D7">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Тип тамбур-шлюза </w:t>
            </w:r>
          </w:p>
        </w:tc>
        <w:tc>
          <w:tcPr>
            <w:tcW w:w="7560" w:type="dxa"/>
            <w:gridSpan w:val="3"/>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Типы элементов тамбур-шлюза              </w:t>
            </w:r>
          </w:p>
        </w:tc>
      </w:tr>
      <w:tr w:rsidR="009E74D7">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Перегородки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Перекрытия   </w:t>
            </w:r>
          </w:p>
        </w:tc>
        <w:tc>
          <w:tcPr>
            <w:tcW w:w="310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Заполнение проемов  </w:t>
            </w:r>
          </w:p>
        </w:tc>
      </w:tr>
      <w:tr w:rsidR="009E74D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r>
      <w:tr w:rsidR="009E74D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3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26</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695"/>
        <w:gridCol w:w="2160"/>
      </w:tblGrid>
      <w:tr w:rsidR="009E74D7">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Наименование первичных средств пожаротушения, средств  </w:t>
            </w:r>
            <w:r>
              <w:rPr>
                <w:rFonts w:ascii="Calibri" w:hAnsi="Calibri" w:cs="Calibri"/>
                <w:sz w:val="22"/>
                <w:szCs w:val="22"/>
              </w:rPr>
              <w:br/>
              <w:t xml:space="preserve">индивидуальной защиты людей при пожаре,         </w:t>
            </w:r>
            <w:r>
              <w:rPr>
                <w:rFonts w:ascii="Calibri" w:hAnsi="Calibri" w:cs="Calibri"/>
                <w:sz w:val="22"/>
                <w:szCs w:val="22"/>
              </w:rPr>
              <w:br/>
              <w:t xml:space="preserve">немеханизированного инструмента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Нормы     </w:t>
            </w:r>
            <w:r>
              <w:rPr>
                <w:rFonts w:ascii="Calibri" w:hAnsi="Calibri" w:cs="Calibri"/>
                <w:sz w:val="22"/>
                <w:szCs w:val="22"/>
              </w:rPr>
              <w:br/>
              <w:t xml:space="preserve">комплектации  </w:t>
            </w:r>
          </w:p>
        </w:tc>
      </w:tr>
      <w:tr w:rsidR="009E74D7">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Пожарный кран (клапан пожарного крана с пожарной        </w:t>
            </w:r>
            <w:r>
              <w:rPr>
                <w:rFonts w:ascii="Calibri" w:hAnsi="Calibri" w:cs="Calibri"/>
                <w:sz w:val="22"/>
                <w:szCs w:val="22"/>
              </w:rPr>
              <w:br/>
              <w:t>соединительной головкой, напорный пожарный рукав, ручной</w:t>
            </w:r>
            <w:r>
              <w:rPr>
                <w:rFonts w:ascii="Calibri" w:hAnsi="Calibri" w:cs="Calibri"/>
                <w:sz w:val="22"/>
                <w:szCs w:val="22"/>
              </w:rPr>
              <w:br/>
              <w:t xml:space="preserve">пожарный ствол)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       </w:t>
            </w:r>
          </w:p>
        </w:tc>
      </w:tr>
      <w:tr w:rsidR="009E74D7">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Переносные огнетушители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1 - 2     </w:t>
            </w:r>
          </w:p>
        </w:tc>
      </w:tr>
      <w:tr w:rsidR="009E74D7">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Автоматическое канатно-спусковое устройство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r>
      <w:tr w:rsidR="009E74D7">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Самоспасатели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2 - 3     </w:t>
            </w:r>
          </w:p>
        </w:tc>
      </w:tr>
      <w:tr w:rsidR="009E74D7">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Специальные огнестойкие накидки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2 - 3     </w:t>
            </w:r>
          </w:p>
        </w:tc>
      </w:tr>
      <w:tr w:rsidR="009E74D7">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Аптечка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w:t>
            </w:r>
          </w:p>
        </w:tc>
      </w:tr>
      <w:tr w:rsidR="009E74D7">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Немеханизированный пожарный инструмент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1 комплект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27</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Перечень показателей, необходимых для оценки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350"/>
        <w:gridCol w:w="1215"/>
        <w:gridCol w:w="1080"/>
        <w:gridCol w:w="1350"/>
        <w:gridCol w:w="1485"/>
      </w:tblGrid>
      <w:tr w:rsidR="009E74D7">
        <w:tblPrEx>
          <w:tblCellMar>
            <w:top w:w="0" w:type="dxa"/>
            <w:bottom w:w="0" w:type="dxa"/>
          </w:tblCellMar>
        </w:tblPrEx>
        <w:trPr>
          <w:cantSplit/>
          <w:trHeight w:val="360"/>
        </w:trPr>
        <w:tc>
          <w:tcPr>
            <w:tcW w:w="351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Назначение строительных </w:t>
            </w:r>
            <w:r>
              <w:rPr>
                <w:rFonts w:ascii="Calibri" w:hAnsi="Calibri" w:cs="Calibri"/>
                <w:sz w:val="22"/>
                <w:szCs w:val="22"/>
              </w:rPr>
              <w:br/>
              <w:t xml:space="preserve">материалов        </w:t>
            </w:r>
          </w:p>
        </w:tc>
        <w:tc>
          <w:tcPr>
            <w:tcW w:w="6480" w:type="dxa"/>
            <w:gridSpan w:val="5"/>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Перечень необходимых показателей в зависимости </w:t>
            </w:r>
            <w:r>
              <w:rPr>
                <w:rFonts w:ascii="Calibri" w:hAnsi="Calibri" w:cs="Calibri"/>
                <w:sz w:val="22"/>
                <w:szCs w:val="22"/>
              </w:rPr>
              <w:br/>
              <w:t xml:space="preserve">от назначения строительных материалов     </w:t>
            </w:r>
          </w:p>
        </w:tc>
      </w:tr>
      <w:tr w:rsidR="009E74D7">
        <w:tblPrEx>
          <w:tblCellMar>
            <w:top w:w="0" w:type="dxa"/>
            <w:bottom w:w="0" w:type="dxa"/>
          </w:tblCellMar>
        </w:tblPrEx>
        <w:trPr>
          <w:cantSplit/>
          <w:trHeight w:val="720"/>
        </w:trPr>
        <w:tc>
          <w:tcPr>
            <w:tcW w:w="351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группа </w:t>
            </w:r>
            <w:r>
              <w:rPr>
                <w:rFonts w:ascii="Calibri" w:hAnsi="Calibri" w:cs="Calibri"/>
                <w:sz w:val="22"/>
                <w:szCs w:val="22"/>
              </w:rPr>
              <w:br/>
              <w:t>горючести</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группа  </w:t>
            </w:r>
            <w:r>
              <w:rPr>
                <w:rFonts w:ascii="Calibri" w:hAnsi="Calibri" w:cs="Calibri"/>
                <w:sz w:val="22"/>
                <w:szCs w:val="22"/>
              </w:rPr>
              <w:br/>
              <w:t>распрос-</w:t>
            </w:r>
            <w:r>
              <w:rPr>
                <w:rFonts w:ascii="Calibri" w:hAnsi="Calibri" w:cs="Calibri"/>
                <w:sz w:val="22"/>
                <w:szCs w:val="22"/>
              </w:rPr>
              <w:br/>
              <w:t>транения</w:t>
            </w:r>
            <w:r>
              <w:rPr>
                <w:rFonts w:ascii="Calibri" w:hAnsi="Calibri" w:cs="Calibri"/>
                <w:sz w:val="22"/>
                <w:szCs w:val="22"/>
              </w:rPr>
              <w:br/>
              <w:t xml:space="preserve">пламени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группа </w:t>
            </w:r>
            <w:r>
              <w:rPr>
                <w:rFonts w:ascii="Calibri" w:hAnsi="Calibri" w:cs="Calibri"/>
                <w:sz w:val="22"/>
                <w:szCs w:val="22"/>
              </w:rPr>
              <w:br/>
              <w:t>воспла-</w:t>
            </w:r>
            <w:r>
              <w:rPr>
                <w:rFonts w:ascii="Calibri" w:hAnsi="Calibri" w:cs="Calibri"/>
                <w:sz w:val="22"/>
                <w:szCs w:val="22"/>
              </w:rPr>
              <w:br/>
              <w:t xml:space="preserve">меняе- </w:t>
            </w:r>
            <w:r>
              <w:rPr>
                <w:rFonts w:ascii="Calibri" w:hAnsi="Calibri" w:cs="Calibri"/>
                <w:sz w:val="22"/>
                <w:szCs w:val="22"/>
              </w:rPr>
              <w:br/>
              <w:t xml:space="preserve">мости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группа по</w:t>
            </w:r>
            <w:r>
              <w:rPr>
                <w:rFonts w:ascii="Calibri" w:hAnsi="Calibri" w:cs="Calibri"/>
                <w:sz w:val="22"/>
                <w:szCs w:val="22"/>
              </w:rPr>
              <w:br/>
              <w:t>дымообра-</w:t>
            </w:r>
            <w:r>
              <w:rPr>
                <w:rFonts w:ascii="Calibri" w:hAnsi="Calibri" w:cs="Calibri"/>
                <w:sz w:val="22"/>
                <w:szCs w:val="22"/>
              </w:rPr>
              <w:br/>
              <w:t xml:space="preserve">зующей   </w:t>
            </w:r>
            <w:r>
              <w:rPr>
                <w:rFonts w:ascii="Calibri" w:hAnsi="Calibri" w:cs="Calibri"/>
                <w:sz w:val="22"/>
                <w:szCs w:val="22"/>
              </w:rPr>
              <w:br/>
              <w:t xml:space="preserve">способ-  </w:t>
            </w:r>
            <w:r>
              <w:rPr>
                <w:rFonts w:ascii="Calibri" w:hAnsi="Calibri" w:cs="Calibri"/>
                <w:sz w:val="22"/>
                <w:szCs w:val="22"/>
              </w:rPr>
              <w:br/>
              <w:t xml:space="preserve">ности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группа по </w:t>
            </w:r>
            <w:r>
              <w:rPr>
                <w:rFonts w:ascii="Calibri" w:hAnsi="Calibri" w:cs="Calibri"/>
                <w:sz w:val="22"/>
                <w:szCs w:val="22"/>
              </w:rPr>
              <w:br/>
              <w:t xml:space="preserve">токсич-   </w:t>
            </w:r>
            <w:r>
              <w:rPr>
                <w:rFonts w:ascii="Calibri" w:hAnsi="Calibri" w:cs="Calibri"/>
                <w:sz w:val="22"/>
                <w:szCs w:val="22"/>
              </w:rPr>
              <w:br/>
              <w:t xml:space="preserve">ности     </w:t>
            </w:r>
            <w:r>
              <w:rPr>
                <w:rFonts w:ascii="Calibri" w:hAnsi="Calibri" w:cs="Calibri"/>
                <w:sz w:val="22"/>
                <w:szCs w:val="22"/>
              </w:rPr>
              <w:br/>
              <w:t xml:space="preserve">продуктов </w:t>
            </w:r>
            <w:r>
              <w:rPr>
                <w:rFonts w:ascii="Calibri" w:hAnsi="Calibri" w:cs="Calibri"/>
                <w:sz w:val="22"/>
                <w:szCs w:val="22"/>
              </w:rPr>
              <w:br/>
              <w:t xml:space="preserve">горения   </w:t>
            </w:r>
          </w:p>
        </w:tc>
      </w:tr>
      <w:tr w:rsidR="009E74D7">
        <w:tblPrEx>
          <w:tblCellMar>
            <w:top w:w="0" w:type="dxa"/>
            <w:bottom w:w="0" w:type="dxa"/>
          </w:tblCellMar>
        </w:tblPrEx>
        <w:trPr>
          <w:cantSplit/>
          <w:trHeight w:val="720"/>
        </w:trPr>
        <w:tc>
          <w:tcPr>
            <w:tcW w:w="35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Отделочные и облицовочные</w:t>
            </w:r>
            <w:r>
              <w:rPr>
                <w:rFonts w:ascii="Calibri" w:hAnsi="Calibri" w:cs="Calibri"/>
                <w:sz w:val="22"/>
                <w:szCs w:val="22"/>
              </w:rPr>
              <w:br/>
              <w:t xml:space="preserve">материалы для стен       </w:t>
            </w:r>
            <w:r>
              <w:rPr>
                <w:rFonts w:ascii="Calibri" w:hAnsi="Calibri" w:cs="Calibri"/>
                <w:sz w:val="22"/>
                <w:szCs w:val="22"/>
              </w:rPr>
              <w:br/>
              <w:t xml:space="preserve">и потолков, в том числе  </w:t>
            </w:r>
            <w:r>
              <w:rPr>
                <w:rFonts w:ascii="Calibri" w:hAnsi="Calibri" w:cs="Calibri"/>
                <w:sz w:val="22"/>
                <w:szCs w:val="22"/>
              </w:rPr>
              <w:br/>
              <w:t xml:space="preserve">покрытия из красок,      </w:t>
            </w:r>
            <w:r>
              <w:rPr>
                <w:rFonts w:ascii="Calibri" w:hAnsi="Calibri" w:cs="Calibri"/>
                <w:sz w:val="22"/>
                <w:szCs w:val="22"/>
              </w:rPr>
              <w:br/>
              <w:t xml:space="preserve">эмалей, лаков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Материалы для покрытия   </w:t>
            </w:r>
            <w:r>
              <w:rPr>
                <w:rFonts w:ascii="Calibri" w:hAnsi="Calibri" w:cs="Calibri"/>
                <w:sz w:val="22"/>
                <w:szCs w:val="22"/>
              </w:rPr>
              <w:br/>
              <w:t xml:space="preserve">полов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Ковровые покрытия полов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Кровельные материалы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Гидроизоляционные        </w:t>
            </w:r>
            <w:r>
              <w:rPr>
                <w:rFonts w:ascii="Calibri" w:hAnsi="Calibri" w:cs="Calibri"/>
                <w:sz w:val="22"/>
                <w:szCs w:val="22"/>
              </w:rPr>
              <w:br/>
              <w:t xml:space="preserve">и пароизоляционные       </w:t>
            </w:r>
            <w:r>
              <w:rPr>
                <w:rFonts w:ascii="Calibri" w:hAnsi="Calibri" w:cs="Calibri"/>
                <w:sz w:val="22"/>
                <w:szCs w:val="22"/>
              </w:rPr>
              <w:br/>
              <w:t xml:space="preserve">материалы толщиной       </w:t>
            </w:r>
            <w:r>
              <w:rPr>
                <w:rFonts w:ascii="Calibri" w:hAnsi="Calibri" w:cs="Calibri"/>
                <w:sz w:val="22"/>
                <w:szCs w:val="22"/>
              </w:rPr>
              <w:br/>
              <w:t xml:space="preserve">более 0,2 миллиметра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Теплоизоляционные        </w:t>
            </w:r>
            <w:r>
              <w:rPr>
                <w:rFonts w:ascii="Calibri" w:hAnsi="Calibri" w:cs="Calibri"/>
                <w:sz w:val="22"/>
                <w:szCs w:val="22"/>
              </w:rPr>
              <w:br/>
              <w:t xml:space="preserve">материалы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28</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Область применения декоративно-отделочных, облицовочных</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2025"/>
        <w:gridCol w:w="1485"/>
        <w:gridCol w:w="1350"/>
        <w:gridCol w:w="1620"/>
        <w:gridCol w:w="1350"/>
      </w:tblGrid>
      <w:tr w:rsidR="009E74D7">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(подкласс)  </w:t>
            </w:r>
            <w:r>
              <w:rPr>
                <w:rFonts w:ascii="Calibri" w:hAnsi="Calibri" w:cs="Calibri"/>
                <w:sz w:val="22"/>
                <w:szCs w:val="22"/>
              </w:rPr>
              <w:br/>
              <w:t xml:space="preserve">функциональной </w:t>
            </w:r>
            <w:r>
              <w:rPr>
                <w:rFonts w:ascii="Calibri" w:hAnsi="Calibri" w:cs="Calibri"/>
                <w:sz w:val="22"/>
                <w:szCs w:val="22"/>
              </w:rPr>
              <w:br/>
              <w:t xml:space="preserve">пожарной    </w:t>
            </w:r>
            <w:r>
              <w:rPr>
                <w:rFonts w:ascii="Calibri" w:hAnsi="Calibri" w:cs="Calibri"/>
                <w:sz w:val="22"/>
                <w:szCs w:val="22"/>
              </w:rPr>
              <w:br/>
              <w:t xml:space="preserve">опасности   </w:t>
            </w:r>
            <w:r>
              <w:rPr>
                <w:rFonts w:ascii="Calibri" w:hAnsi="Calibri" w:cs="Calibri"/>
                <w:sz w:val="22"/>
                <w:szCs w:val="22"/>
              </w:rP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Этажность и  </w:t>
            </w:r>
            <w:r>
              <w:rPr>
                <w:rFonts w:ascii="Calibri" w:hAnsi="Calibri" w:cs="Calibri"/>
                <w:sz w:val="22"/>
                <w:szCs w:val="22"/>
              </w:rPr>
              <w:br/>
              <w:t xml:space="preserve">высота    </w:t>
            </w:r>
            <w:r>
              <w:rPr>
                <w:rFonts w:ascii="Calibri" w:hAnsi="Calibri" w:cs="Calibri"/>
                <w:sz w:val="22"/>
                <w:szCs w:val="22"/>
              </w:rPr>
              <w:br/>
              <w:t xml:space="preserve">здания    </w:t>
            </w:r>
          </w:p>
        </w:tc>
        <w:tc>
          <w:tcPr>
            <w:tcW w:w="5805" w:type="dxa"/>
            <w:gridSpan w:val="4"/>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Класс пожарной опасности материала,    </w:t>
            </w:r>
            <w:r>
              <w:rPr>
                <w:rFonts w:ascii="Calibri" w:hAnsi="Calibri" w:cs="Calibri"/>
                <w:sz w:val="22"/>
                <w:szCs w:val="22"/>
              </w:rPr>
              <w:br/>
              <w:t xml:space="preserve">не более указанного            </w:t>
            </w:r>
          </w:p>
        </w:tc>
      </w:tr>
      <w:tr w:rsidR="009E74D7">
        <w:tblPrEx>
          <w:tblCellMar>
            <w:top w:w="0" w:type="dxa"/>
            <w:bottom w:w="0" w:type="dxa"/>
          </w:tblCellMar>
        </w:tblPrEx>
        <w:trPr>
          <w:cantSplit/>
          <w:trHeight w:val="360"/>
        </w:trPr>
        <w:tc>
          <w:tcPr>
            <w:tcW w:w="216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835"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для стен и      </w:t>
            </w:r>
            <w:r>
              <w:rPr>
                <w:rFonts w:ascii="Calibri" w:hAnsi="Calibri" w:cs="Calibri"/>
                <w:sz w:val="22"/>
                <w:szCs w:val="22"/>
              </w:rPr>
              <w:br/>
              <w:t xml:space="preserve">потолков       </w:t>
            </w:r>
          </w:p>
        </w:tc>
        <w:tc>
          <w:tcPr>
            <w:tcW w:w="297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для покрытия      </w:t>
            </w:r>
            <w:r>
              <w:rPr>
                <w:rFonts w:ascii="Calibri" w:hAnsi="Calibri" w:cs="Calibri"/>
                <w:sz w:val="22"/>
                <w:szCs w:val="22"/>
              </w:rPr>
              <w:br/>
              <w:t xml:space="preserve">полов         </w:t>
            </w:r>
          </w:p>
        </w:tc>
      </w:tr>
      <w:tr w:rsidR="009E74D7">
        <w:tblPrEx>
          <w:tblCellMar>
            <w:top w:w="0" w:type="dxa"/>
            <w:bottom w:w="0" w:type="dxa"/>
          </w:tblCellMar>
        </w:tblPrEx>
        <w:trPr>
          <w:cantSplit/>
          <w:trHeight w:val="720"/>
        </w:trPr>
        <w:tc>
          <w:tcPr>
            <w:tcW w:w="216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Вестибюли,</w:t>
            </w:r>
            <w:r>
              <w:rPr>
                <w:rFonts w:ascii="Calibri" w:hAnsi="Calibri" w:cs="Calibri"/>
                <w:sz w:val="22"/>
                <w:szCs w:val="22"/>
              </w:rPr>
              <w:br/>
              <w:t>лестничные</w:t>
            </w:r>
            <w:r>
              <w:rPr>
                <w:rFonts w:ascii="Calibri" w:hAnsi="Calibri" w:cs="Calibri"/>
                <w:sz w:val="22"/>
                <w:szCs w:val="22"/>
              </w:rPr>
              <w:br/>
              <w:t xml:space="preserve">клетки, </w:t>
            </w:r>
            <w:r>
              <w:rPr>
                <w:rFonts w:ascii="Calibri" w:hAnsi="Calibri" w:cs="Calibri"/>
                <w:sz w:val="22"/>
                <w:szCs w:val="22"/>
              </w:rPr>
              <w:br/>
              <w:t xml:space="preserve">лифтовые </w:t>
            </w:r>
            <w:r>
              <w:rPr>
                <w:rFonts w:ascii="Calibri" w:hAnsi="Calibri" w:cs="Calibri"/>
                <w:sz w:val="22"/>
                <w:szCs w:val="22"/>
              </w:rPr>
              <w:br/>
              <w:t xml:space="preserve">холлы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Общие  </w:t>
            </w:r>
            <w:r>
              <w:rPr>
                <w:rFonts w:ascii="Calibri" w:hAnsi="Calibri" w:cs="Calibri"/>
                <w:sz w:val="22"/>
                <w:szCs w:val="22"/>
              </w:rPr>
              <w:br/>
              <w:t>коридоры,</w:t>
            </w:r>
            <w:r>
              <w:rPr>
                <w:rFonts w:ascii="Calibri" w:hAnsi="Calibri" w:cs="Calibri"/>
                <w:sz w:val="22"/>
                <w:szCs w:val="22"/>
              </w:rPr>
              <w:br/>
              <w:t xml:space="preserve">холлы,  </w:t>
            </w:r>
            <w:r>
              <w:rPr>
                <w:rFonts w:ascii="Calibri" w:hAnsi="Calibri" w:cs="Calibri"/>
                <w:sz w:val="22"/>
                <w:szCs w:val="22"/>
              </w:rPr>
              <w:br/>
              <w:t xml:space="preserve">фойе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Вестибюли,</w:t>
            </w:r>
            <w:r>
              <w:rPr>
                <w:rFonts w:ascii="Calibri" w:hAnsi="Calibri" w:cs="Calibri"/>
                <w:sz w:val="22"/>
                <w:szCs w:val="22"/>
              </w:rPr>
              <w:br/>
              <w:t xml:space="preserve">лестничные </w:t>
            </w:r>
            <w:r>
              <w:rPr>
                <w:rFonts w:ascii="Calibri" w:hAnsi="Calibri" w:cs="Calibri"/>
                <w:sz w:val="22"/>
                <w:szCs w:val="22"/>
              </w:rPr>
              <w:br/>
              <w:t xml:space="preserve">клетки,  </w:t>
            </w:r>
            <w:r>
              <w:rPr>
                <w:rFonts w:ascii="Calibri" w:hAnsi="Calibri" w:cs="Calibri"/>
                <w:sz w:val="22"/>
                <w:szCs w:val="22"/>
              </w:rPr>
              <w:br/>
              <w:t xml:space="preserve">лифтовые  </w:t>
            </w:r>
            <w:r>
              <w:rPr>
                <w:rFonts w:ascii="Calibri" w:hAnsi="Calibri" w:cs="Calibri"/>
                <w:sz w:val="22"/>
                <w:szCs w:val="22"/>
              </w:rPr>
              <w:br/>
              <w:t xml:space="preserve">холлы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Общие  </w:t>
            </w:r>
            <w:r>
              <w:rPr>
                <w:rFonts w:ascii="Calibri" w:hAnsi="Calibri" w:cs="Calibri"/>
                <w:sz w:val="22"/>
                <w:szCs w:val="22"/>
              </w:rPr>
              <w:br/>
              <w:t>коридоры,</w:t>
            </w:r>
            <w:r>
              <w:rPr>
                <w:rFonts w:ascii="Calibri" w:hAnsi="Calibri" w:cs="Calibri"/>
                <w:sz w:val="22"/>
                <w:szCs w:val="22"/>
              </w:rPr>
              <w:br/>
              <w:t xml:space="preserve">холлы,  </w:t>
            </w:r>
            <w:r>
              <w:rPr>
                <w:rFonts w:ascii="Calibri" w:hAnsi="Calibri" w:cs="Calibri"/>
                <w:sz w:val="22"/>
                <w:szCs w:val="22"/>
              </w:rPr>
              <w:br/>
              <w:t xml:space="preserve">фойе   </w:t>
            </w:r>
          </w:p>
        </w:tc>
      </w:tr>
      <w:tr w:rsidR="009E74D7">
        <w:tblPrEx>
          <w:tblCellMar>
            <w:top w:w="0" w:type="dxa"/>
            <w:bottom w:w="0" w:type="dxa"/>
          </w:tblCellMar>
        </w:tblPrEx>
        <w:trPr>
          <w:cantSplit/>
          <w:trHeight w:val="480"/>
        </w:trPr>
        <w:tc>
          <w:tcPr>
            <w:tcW w:w="216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Ф1.2; Ф1.3;    </w:t>
            </w:r>
            <w:r>
              <w:rPr>
                <w:rFonts w:ascii="Calibri" w:hAnsi="Calibri" w:cs="Calibri"/>
                <w:sz w:val="22"/>
                <w:szCs w:val="22"/>
              </w:rPr>
              <w:br/>
              <w:t xml:space="preserve">Ф2.3; Ф2.4;    </w:t>
            </w:r>
            <w:r>
              <w:rPr>
                <w:rFonts w:ascii="Calibri" w:hAnsi="Calibri" w:cs="Calibri"/>
                <w:sz w:val="22"/>
                <w:szCs w:val="22"/>
              </w:rPr>
              <w:br/>
              <w:t xml:space="preserve">Ф3.1; Ф3.2;    </w:t>
            </w:r>
            <w:r>
              <w:rPr>
                <w:rFonts w:ascii="Calibri" w:hAnsi="Calibri" w:cs="Calibri"/>
                <w:sz w:val="22"/>
                <w:szCs w:val="22"/>
              </w:rPr>
              <w:br/>
              <w:t xml:space="preserve">Ф3.6; Ф4.2;    </w:t>
            </w:r>
            <w:r>
              <w:rPr>
                <w:rFonts w:ascii="Calibri" w:hAnsi="Calibri" w:cs="Calibri"/>
                <w:sz w:val="22"/>
                <w:szCs w:val="22"/>
              </w:rPr>
              <w:br/>
              <w:t xml:space="preserve">Ф4.3; Ф4.4;    </w:t>
            </w:r>
            <w:r>
              <w:rPr>
                <w:rFonts w:ascii="Calibri" w:hAnsi="Calibri" w:cs="Calibri"/>
                <w:sz w:val="22"/>
                <w:szCs w:val="22"/>
              </w:rPr>
              <w:br/>
              <w:t xml:space="preserve">Ф5.1; Ф5.2;    </w:t>
            </w:r>
            <w:r>
              <w:rPr>
                <w:rFonts w:ascii="Calibri" w:hAnsi="Calibri" w:cs="Calibri"/>
                <w:sz w:val="22"/>
                <w:szCs w:val="22"/>
              </w:rPr>
              <w:br/>
              <w:t xml:space="preserve">Ф5.3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9   </w:t>
            </w:r>
            <w:r>
              <w:rPr>
                <w:rFonts w:ascii="Calibri" w:hAnsi="Calibri" w:cs="Calibri"/>
                <w:sz w:val="22"/>
                <w:szCs w:val="22"/>
              </w:rPr>
              <w:br/>
              <w:t>этажей или не</w:t>
            </w:r>
            <w:r>
              <w:rPr>
                <w:rFonts w:ascii="Calibri" w:hAnsi="Calibri" w:cs="Calibri"/>
                <w:sz w:val="22"/>
                <w:szCs w:val="22"/>
              </w:rPr>
              <w:br/>
              <w:t xml:space="preserve">более 28 м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КМ2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КМ3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КМ3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КМ4   </w:t>
            </w:r>
          </w:p>
        </w:tc>
      </w:tr>
      <w:tr w:rsidR="009E74D7">
        <w:tblPrEx>
          <w:tblCellMar>
            <w:top w:w="0" w:type="dxa"/>
            <w:bottom w:w="0" w:type="dxa"/>
          </w:tblCellMar>
        </w:tblPrEx>
        <w:trPr>
          <w:cantSplit/>
          <w:trHeight w:val="840"/>
        </w:trPr>
        <w:tc>
          <w:tcPr>
            <w:tcW w:w="216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9, но </w:t>
            </w:r>
            <w:r>
              <w:rPr>
                <w:rFonts w:ascii="Calibri" w:hAnsi="Calibri" w:cs="Calibri"/>
                <w:sz w:val="22"/>
                <w:szCs w:val="22"/>
              </w:rPr>
              <w:br/>
              <w:t xml:space="preserve">не более 17  </w:t>
            </w:r>
            <w:r>
              <w:rPr>
                <w:rFonts w:ascii="Calibri" w:hAnsi="Calibri" w:cs="Calibri"/>
                <w:sz w:val="22"/>
                <w:szCs w:val="22"/>
              </w:rPr>
              <w:br/>
              <w:t xml:space="preserve">этажей или  </w:t>
            </w:r>
            <w:r>
              <w:rPr>
                <w:rFonts w:ascii="Calibri" w:hAnsi="Calibri" w:cs="Calibri"/>
                <w:sz w:val="22"/>
                <w:szCs w:val="22"/>
              </w:rPr>
              <w:br/>
              <w:t xml:space="preserve">более 28,  </w:t>
            </w:r>
            <w:r>
              <w:rPr>
                <w:rFonts w:ascii="Calibri" w:hAnsi="Calibri" w:cs="Calibri"/>
                <w:sz w:val="22"/>
                <w:szCs w:val="22"/>
              </w:rPr>
              <w:br/>
              <w:t xml:space="preserve">но не более </w:t>
            </w:r>
            <w:r>
              <w:rPr>
                <w:rFonts w:ascii="Calibri" w:hAnsi="Calibri" w:cs="Calibri"/>
                <w:sz w:val="22"/>
                <w:szCs w:val="22"/>
              </w:rPr>
              <w:br/>
              <w:t xml:space="preserve">50 м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КМ1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КМ2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КМ2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КМ3   </w:t>
            </w:r>
          </w:p>
        </w:tc>
      </w:tr>
      <w:tr w:rsidR="009E74D7">
        <w:tblPrEx>
          <w:tblCellMar>
            <w:top w:w="0" w:type="dxa"/>
            <w:bottom w:w="0" w:type="dxa"/>
          </w:tblCellMar>
        </w:tblPrEx>
        <w:trPr>
          <w:cantSplit/>
          <w:trHeight w:val="600"/>
        </w:trPr>
        <w:tc>
          <w:tcPr>
            <w:tcW w:w="216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17   </w:t>
            </w:r>
            <w:r>
              <w:rPr>
                <w:rFonts w:ascii="Calibri" w:hAnsi="Calibri" w:cs="Calibri"/>
                <w:sz w:val="22"/>
                <w:szCs w:val="22"/>
              </w:rPr>
              <w:br/>
              <w:t xml:space="preserve">этажей    </w:t>
            </w:r>
            <w:r>
              <w:rPr>
                <w:rFonts w:ascii="Calibri" w:hAnsi="Calibri" w:cs="Calibri"/>
                <w:sz w:val="22"/>
                <w:szCs w:val="22"/>
              </w:rPr>
              <w:br/>
              <w:t xml:space="preserve">или более  </w:t>
            </w:r>
            <w:r>
              <w:rPr>
                <w:rFonts w:ascii="Calibri" w:hAnsi="Calibri" w:cs="Calibri"/>
                <w:sz w:val="22"/>
                <w:szCs w:val="22"/>
              </w:rPr>
              <w:br/>
              <w:t xml:space="preserve">50 метров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КМ0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КМ1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КМ1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КМ2   </w:t>
            </w:r>
          </w:p>
        </w:tc>
      </w:tr>
      <w:tr w:rsidR="009E74D7">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Ф1.1; Ф2.1;    </w:t>
            </w:r>
            <w:r>
              <w:rPr>
                <w:rFonts w:ascii="Calibri" w:hAnsi="Calibri" w:cs="Calibri"/>
                <w:sz w:val="22"/>
                <w:szCs w:val="22"/>
              </w:rPr>
              <w:br/>
              <w:t xml:space="preserve">Ф2.2; Ф3.3;    </w:t>
            </w:r>
            <w:r>
              <w:rPr>
                <w:rFonts w:ascii="Calibri" w:hAnsi="Calibri" w:cs="Calibri"/>
                <w:sz w:val="22"/>
                <w:szCs w:val="22"/>
              </w:rPr>
              <w:br/>
              <w:t xml:space="preserve">Ф3.4; Ф3.5;    </w:t>
            </w:r>
            <w:r>
              <w:rPr>
                <w:rFonts w:ascii="Calibri" w:hAnsi="Calibri" w:cs="Calibri"/>
                <w:sz w:val="22"/>
                <w:szCs w:val="22"/>
              </w:rPr>
              <w:br/>
              <w:t xml:space="preserve">Ф4.1           </w:t>
            </w:r>
          </w:p>
        </w:tc>
        <w:tc>
          <w:tcPr>
            <w:tcW w:w="202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вне      </w:t>
            </w:r>
            <w:r>
              <w:rPr>
                <w:rFonts w:ascii="Calibri" w:hAnsi="Calibri" w:cs="Calibri"/>
                <w:sz w:val="22"/>
                <w:szCs w:val="22"/>
              </w:rPr>
              <w:br/>
              <w:t xml:space="preserve">зависимости  </w:t>
            </w:r>
            <w:r>
              <w:rPr>
                <w:rFonts w:ascii="Calibri" w:hAnsi="Calibri" w:cs="Calibri"/>
                <w:sz w:val="22"/>
                <w:szCs w:val="22"/>
              </w:rPr>
              <w:br/>
              <w:t xml:space="preserve">от этажности </w:t>
            </w:r>
            <w:r>
              <w:rPr>
                <w:rFonts w:ascii="Calibri" w:hAnsi="Calibri" w:cs="Calibri"/>
                <w:sz w:val="22"/>
                <w:szCs w:val="22"/>
              </w:rPr>
              <w:br/>
              <w:t xml:space="preserve">и высоты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КМ0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КМ1   </w:t>
            </w:r>
          </w:p>
        </w:tc>
        <w:tc>
          <w:tcPr>
            <w:tcW w:w="162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КМ1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КМ2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29</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Область применения декоративно-отделочных, облицовочных</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160"/>
        <w:gridCol w:w="2700"/>
        <w:gridCol w:w="2700"/>
      </w:tblGrid>
      <w:tr w:rsidR="009E74D7">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Класс (подкласс)</w:t>
            </w:r>
            <w:r>
              <w:rPr>
                <w:rFonts w:ascii="Calibri" w:hAnsi="Calibri" w:cs="Calibri"/>
                <w:sz w:val="22"/>
                <w:szCs w:val="22"/>
              </w:rPr>
              <w:br/>
              <w:t xml:space="preserve">функциональной </w:t>
            </w:r>
            <w:r>
              <w:rPr>
                <w:rFonts w:ascii="Calibri" w:hAnsi="Calibri" w:cs="Calibri"/>
                <w:sz w:val="22"/>
                <w:szCs w:val="22"/>
              </w:rPr>
              <w:br/>
              <w:t xml:space="preserve">пожарной    </w:t>
            </w:r>
            <w:r>
              <w:rPr>
                <w:rFonts w:ascii="Calibri" w:hAnsi="Calibri" w:cs="Calibri"/>
                <w:sz w:val="22"/>
                <w:szCs w:val="22"/>
              </w:rPr>
              <w:br/>
              <w:t>опасности здания</w:t>
            </w:r>
          </w:p>
        </w:tc>
        <w:tc>
          <w:tcPr>
            <w:tcW w:w="216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Вместимость  </w:t>
            </w:r>
            <w:r>
              <w:rPr>
                <w:rFonts w:ascii="Calibri" w:hAnsi="Calibri" w:cs="Calibri"/>
                <w:sz w:val="22"/>
                <w:szCs w:val="22"/>
              </w:rPr>
              <w:br/>
              <w:t xml:space="preserve">зальных    </w:t>
            </w:r>
            <w:r>
              <w:rPr>
                <w:rFonts w:ascii="Calibri" w:hAnsi="Calibri" w:cs="Calibri"/>
                <w:sz w:val="22"/>
                <w:szCs w:val="22"/>
              </w:rPr>
              <w:br/>
              <w:t xml:space="preserve">помещений,   </w:t>
            </w:r>
            <w:r>
              <w:rPr>
                <w:rFonts w:ascii="Calibri" w:hAnsi="Calibri" w:cs="Calibri"/>
                <w:sz w:val="22"/>
                <w:szCs w:val="22"/>
              </w:rPr>
              <w:br/>
              <w:t xml:space="preserve">человек    </w:t>
            </w:r>
          </w:p>
        </w:tc>
        <w:tc>
          <w:tcPr>
            <w:tcW w:w="5400" w:type="dxa"/>
            <w:gridSpan w:val="2"/>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Класс материала, не более указанного </w:t>
            </w:r>
          </w:p>
        </w:tc>
      </w:tr>
      <w:tr w:rsidR="009E74D7">
        <w:tblPrEx>
          <w:tblCellMar>
            <w:top w:w="0" w:type="dxa"/>
            <w:bottom w:w="0" w:type="dxa"/>
          </w:tblCellMar>
        </w:tblPrEx>
        <w:trPr>
          <w:cantSplit/>
          <w:trHeight w:val="360"/>
        </w:trPr>
        <w:tc>
          <w:tcPr>
            <w:tcW w:w="243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для стен и     </w:t>
            </w:r>
            <w:r>
              <w:rPr>
                <w:rFonts w:ascii="Calibri" w:hAnsi="Calibri" w:cs="Calibri"/>
                <w:sz w:val="22"/>
                <w:szCs w:val="22"/>
              </w:rPr>
              <w:br/>
              <w:t xml:space="preserve">потолков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для покрытий полов</w:t>
            </w:r>
          </w:p>
        </w:tc>
      </w:tr>
      <w:tr w:rsidR="009E74D7">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Ф1.2;            </w:t>
            </w:r>
            <w:r>
              <w:rPr>
                <w:rFonts w:ascii="Calibri" w:hAnsi="Calibri" w:cs="Calibri"/>
                <w:sz w:val="22"/>
                <w:szCs w:val="22"/>
              </w:rPr>
              <w:br/>
              <w:t xml:space="preserve">Ф2.3; Ф2.4;      </w:t>
            </w:r>
            <w:r>
              <w:rPr>
                <w:rFonts w:ascii="Calibri" w:hAnsi="Calibri" w:cs="Calibri"/>
                <w:sz w:val="22"/>
                <w:szCs w:val="22"/>
              </w:rPr>
              <w:br/>
              <w:t xml:space="preserve">Ф3.1; Ф3.2;      </w:t>
            </w:r>
            <w:r>
              <w:rPr>
                <w:rFonts w:ascii="Calibri" w:hAnsi="Calibri" w:cs="Calibri"/>
                <w:sz w:val="22"/>
                <w:szCs w:val="22"/>
              </w:rPr>
              <w:br/>
              <w:t xml:space="preserve">Ф3.6; Ф4.2;      </w:t>
            </w:r>
            <w:r>
              <w:rPr>
                <w:rFonts w:ascii="Calibri" w:hAnsi="Calibri" w:cs="Calibri"/>
                <w:sz w:val="22"/>
                <w:szCs w:val="22"/>
              </w:rPr>
              <w:br/>
              <w:t xml:space="preserve">Ф4.3; Ф4.4;      </w:t>
            </w:r>
            <w:r>
              <w:rPr>
                <w:rFonts w:ascii="Calibri" w:hAnsi="Calibri" w:cs="Calibri"/>
                <w:sz w:val="22"/>
                <w:szCs w:val="22"/>
              </w:rPr>
              <w:br/>
              <w:t xml:space="preserve">Ф5.1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800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КМ0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КМ2        </w:t>
            </w:r>
          </w:p>
        </w:tc>
      </w:tr>
      <w:tr w:rsidR="009E74D7">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300, но </w:t>
            </w:r>
            <w:r>
              <w:rPr>
                <w:rFonts w:ascii="Calibri" w:hAnsi="Calibri" w:cs="Calibri"/>
                <w:sz w:val="22"/>
                <w:szCs w:val="22"/>
              </w:rPr>
              <w:br/>
              <w:t xml:space="preserve">не более 800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КМ1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КМ2        </w:t>
            </w:r>
          </w:p>
        </w:tc>
      </w:tr>
      <w:tr w:rsidR="009E74D7">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50, но  </w:t>
            </w:r>
            <w:r>
              <w:rPr>
                <w:rFonts w:ascii="Calibri" w:hAnsi="Calibri" w:cs="Calibri"/>
                <w:sz w:val="22"/>
                <w:szCs w:val="22"/>
              </w:rPr>
              <w:br/>
              <w:t xml:space="preserve">не более 300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КМ2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КМ3        </w:t>
            </w:r>
          </w:p>
        </w:tc>
      </w:tr>
      <w:tr w:rsidR="009E74D7">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50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КМ3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КМ4        </w:t>
            </w:r>
          </w:p>
        </w:tc>
      </w:tr>
      <w:tr w:rsidR="009E74D7">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Ф1.1; Ф2.1;      </w:t>
            </w:r>
            <w:r>
              <w:rPr>
                <w:rFonts w:ascii="Calibri" w:hAnsi="Calibri" w:cs="Calibri"/>
                <w:sz w:val="22"/>
                <w:szCs w:val="22"/>
              </w:rPr>
              <w:br/>
              <w:t xml:space="preserve">Ф2.2; Ф3.3;      </w:t>
            </w:r>
            <w:r>
              <w:rPr>
                <w:rFonts w:ascii="Calibri" w:hAnsi="Calibri" w:cs="Calibri"/>
                <w:sz w:val="22"/>
                <w:szCs w:val="22"/>
              </w:rPr>
              <w:br/>
              <w:t xml:space="preserve">Ф3.4; Ф3.5;      </w:t>
            </w:r>
            <w:r>
              <w:rPr>
                <w:rFonts w:ascii="Calibri" w:hAnsi="Calibri" w:cs="Calibri"/>
                <w:sz w:val="22"/>
                <w:szCs w:val="22"/>
              </w:rPr>
              <w:br/>
              <w:t xml:space="preserve">Ф4.1             </w:t>
            </w: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300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КМ0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КМ2        </w:t>
            </w:r>
          </w:p>
        </w:tc>
      </w:tr>
      <w:tr w:rsidR="009E74D7">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более 15, но  </w:t>
            </w:r>
            <w:r>
              <w:rPr>
                <w:rFonts w:ascii="Calibri" w:hAnsi="Calibri" w:cs="Calibri"/>
                <w:sz w:val="22"/>
                <w:szCs w:val="22"/>
              </w:rPr>
              <w:br/>
              <w:t xml:space="preserve">не более 300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КМ1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КМ2        </w:t>
            </w:r>
          </w:p>
        </w:tc>
      </w:tr>
      <w:tr w:rsidR="009E74D7">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не более 15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КМ3        </w:t>
            </w:r>
          </w:p>
        </w:tc>
        <w:tc>
          <w:tcPr>
            <w:tcW w:w="270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КМ4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jc w:val="center"/>
        <w:outlineLvl w:val="1"/>
        <w:rPr>
          <w:rFonts w:ascii="Calibri" w:hAnsi="Calibri" w:cs="Calibri"/>
        </w:rPr>
      </w:pPr>
      <w:r>
        <w:rPr>
          <w:rFonts w:ascii="Calibri" w:hAnsi="Calibri" w:cs="Calibri"/>
        </w:rPr>
        <w:t>Таблица 30</w:t>
      </w:r>
    </w:p>
    <w:p w:rsidR="009E74D7" w:rsidRDefault="009E74D7">
      <w:pPr>
        <w:autoSpaceDE w:val="0"/>
        <w:autoSpaceDN w:val="0"/>
        <w:adjustRightInd w:val="0"/>
        <w:spacing w:after="0" w:line="240" w:lineRule="auto"/>
        <w:jc w:val="right"/>
        <w:rPr>
          <w:rFonts w:ascii="Calibri" w:hAnsi="Calibri" w:cs="Calibri"/>
        </w:rPr>
      </w:pP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Перечень показателей, необходимых для оценки</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9E74D7" w:rsidRDefault="009E74D7">
      <w:pPr>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9E74D7" w:rsidRDefault="009E74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350"/>
        <w:gridCol w:w="1485"/>
        <w:gridCol w:w="1755"/>
        <w:gridCol w:w="1350"/>
        <w:gridCol w:w="1215"/>
      </w:tblGrid>
      <w:tr w:rsidR="009E74D7">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Показатели пожарной </w:t>
            </w:r>
            <w:r>
              <w:rPr>
                <w:rFonts w:ascii="Calibri" w:hAnsi="Calibri" w:cs="Calibri"/>
                <w:sz w:val="22"/>
                <w:szCs w:val="22"/>
              </w:rPr>
              <w:br/>
              <w:t xml:space="preserve">опасности      </w:t>
            </w:r>
          </w:p>
        </w:tc>
        <w:tc>
          <w:tcPr>
            <w:tcW w:w="7155" w:type="dxa"/>
            <w:gridSpan w:val="5"/>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Функциональное назначение              </w:t>
            </w:r>
          </w:p>
        </w:tc>
      </w:tr>
      <w:tr w:rsidR="009E74D7">
        <w:tblPrEx>
          <w:tblCellMar>
            <w:top w:w="0" w:type="dxa"/>
            <w:bottom w:w="0" w:type="dxa"/>
          </w:tblCellMar>
        </w:tblPrEx>
        <w:trPr>
          <w:cantSplit/>
          <w:trHeight w:val="720"/>
        </w:trPr>
        <w:tc>
          <w:tcPr>
            <w:tcW w:w="2835" w:type="dxa"/>
            <w:vMerge/>
            <w:tcBorders>
              <w:top w:val="nil"/>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Шторы и </w:t>
            </w:r>
            <w:r>
              <w:rPr>
                <w:rFonts w:ascii="Calibri" w:hAnsi="Calibri" w:cs="Calibri"/>
                <w:sz w:val="22"/>
                <w:szCs w:val="22"/>
              </w:rPr>
              <w:br/>
              <w:t xml:space="preserve">занавесы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Постельные</w:t>
            </w:r>
            <w:r>
              <w:rPr>
                <w:rFonts w:ascii="Calibri" w:hAnsi="Calibri" w:cs="Calibri"/>
                <w:sz w:val="22"/>
                <w:szCs w:val="22"/>
              </w:rPr>
              <w:br/>
              <w:t>принадлеж-</w:t>
            </w:r>
            <w:r>
              <w:rPr>
                <w:rFonts w:ascii="Calibri" w:hAnsi="Calibri" w:cs="Calibri"/>
                <w:sz w:val="22"/>
                <w:szCs w:val="22"/>
              </w:rPr>
              <w:br/>
              <w:t xml:space="preserve">ности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Элементы  </w:t>
            </w:r>
            <w:r>
              <w:rPr>
                <w:rFonts w:ascii="Calibri" w:hAnsi="Calibri" w:cs="Calibri"/>
                <w:sz w:val="22"/>
                <w:szCs w:val="22"/>
              </w:rPr>
              <w:br/>
              <w:t xml:space="preserve">мягкой   </w:t>
            </w:r>
            <w:r>
              <w:rPr>
                <w:rFonts w:ascii="Calibri" w:hAnsi="Calibri" w:cs="Calibri"/>
                <w:sz w:val="22"/>
                <w:szCs w:val="22"/>
              </w:rPr>
              <w:br/>
              <w:t xml:space="preserve">мебели (в </w:t>
            </w:r>
            <w:r>
              <w:rPr>
                <w:rFonts w:ascii="Calibri" w:hAnsi="Calibri" w:cs="Calibri"/>
                <w:sz w:val="22"/>
                <w:szCs w:val="22"/>
              </w:rPr>
              <w:br/>
              <w:t xml:space="preserve">том числе </w:t>
            </w:r>
            <w:r>
              <w:rPr>
                <w:rFonts w:ascii="Calibri" w:hAnsi="Calibri" w:cs="Calibri"/>
                <w:sz w:val="22"/>
                <w:szCs w:val="22"/>
              </w:rPr>
              <w:br/>
              <w:t>кожевенные)</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Специаль-</w:t>
            </w:r>
            <w:r>
              <w:rPr>
                <w:rFonts w:ascii="Calibri" w:hAnsi="Calibri" w:cs="Calibri"/>
                <w:sz w:val="22"/>
                <w:szCs w:val="22"/>
              </w:rPr>
              <w:br/>
              <w:t xml:space="preserve">ная      </w:t>
            </w:r>
            <w:r>
              <w:rPr>
                <w:rFonts w:ascii="Calibri" w:hAnsi="Calibri" w:cs="Calibri"/>
                <w:sz w:val="22"/>
                <w:szCs w:val="22"/>
              </w:rPr>
              <w:br/>
              <w:t xml:space="preserve">защитная </w:t>
            </w:r>
            <w:r>
              <w:rPr>
                <w:rFonts w:ascii="Calibri" w:hAnsi="Calibri" w:cs="Calibri"/>
                <w:sz w:val="22"/>
                <w:szCs w:val="22"/>
              </w:rPr>
              <w:br/>
              <w:t xml:space="preserve">одежда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Ковровые</w:t>
            </w:r>
            <w:r>
              <w:rPr>
                <w:rFonts w:ascii="Calibri" w:hAnsi="Calibri" w:cs="Calibri"/>
                <w:sz w:val="22"/>
                <w:szCs w:val="22"/>
              </w:rPr>
              <w:br/>
              <w:t>покрытия</w:t>
            </w:r>
          </w:p>
        </w:tc>
      </w:tr>
      <w:tr w:rsidR="009E74D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Воспламеняемость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    </w:t>
            </w:r>
          </w:p>
        </w:tc>
      </w:tr>
      <w:tr w:rsidR="009E74D7">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Устойчивость к      </w:t>
            </w:r>
            <w:r>
              <w:rPr>
                <w:rFonts w:ascii="Calibri" w:hAnsi="Calibri" w:cs="Calibri"/>
                <w:sz w:val="22"/>
                <w:szCs w:val="22"/>
              </w:rPr>
              <w:br/>
              <w:t xml:space="preserve">воздействию         </w:t>
            </w:r>
            <w:r>
              <w:rPr>
                <w:rFonts w:ascii="Calibri" w:hAnsi="Calibri" w:cs="Calibri"/>
                <w:sz w:val="22"/>
                <w:szCs w:val="22"/>
              </w:rPr>
              <w:br/>
              <w:t xml:space="preserve">теплового потока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Теплозащитная       </w:t>
            </w:r>
            <w:r>
              <w:rPr>
                <w:rFonts w:ascii="Calibri" w:hAnsi="Calibri" w:cs="Calibri"/>
                <w:sz w:val="22"/>
                <w:szCs w:val="22"/>
              </w:rPr>
              <w:br/>
              <w:t xml:space="preserve">эффективность при   </w:t>
            </w:r>
            <w:r>
              <w:rPr>
                <w:rFonts w:ascii="Calibri" w:hAnsi="Calibri" w:cs="Calibri"/>
                <w:sz w:val="22"/>
                <w:szCs w:val="22"/>
              </w:rPr>
              <w:br/>
              <w:t xml:space="preserve">воздействии пламени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Распространение     </w:t>
            </w:r>
            <w:r>
              <w:rPr>
                <w:rFonts w:ascii="Calibri" w:hAnsi="Calibri" w:cs="Calibri"/>
                <w:sz w:val="22"/>
                <w:szCs w:val="22"/>
              </w:rPr>
              <w:br/>
              <w:t xml:space="preserve">пламени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r w:rsidR="009E74D7">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t xml:space="preserve">Показатель          </w:t>
            </w:r>
            <w:r>
              <w:rPr>
                <w:rFonts w:ascii="Calibri" w:hAnsi="Calibri" w:cs="Calibri"/>
                <w:sz w:val="22"/>
                <w:szCs w:val="22"/>
              </w:rPr>
              <w:br/>
              <w:t xml:space="preserve">токсичности         </w:t>
            </w:r>
            <w:r>
              <w:rPr>
                <w:rFonts w:ascii="Calibri" w:hAnsi="Calibri" w:cs="Calibri"/>
                <w:sz w:val="22"/>
                <w:szCs w:val="22"/>
              </w:rPr>
              <w:br/>
              <w:t xml:space="preserve">продуктов горения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    </w:t>
            </w:r>
          </w:p>
        </w:tc>
      </w:tr>
      <w:tr w:rsidR="009E74D7">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lastRenderedPageBreak/>
              <w:t xml:space="preserve">Коэффициент         </w:t>
            </w:r>
            <w:r>
              <w:rPr>
                <w:rFonts w:ascii="Calibri" w:hAnsi="Calibri" w:cs="Calibri"/>
                <w:sz w:val="22"/>
                <w:szCs w:val="22"/>
              </w:rPr>
              <w:br/>
              <w:t xml:space="preserve">дымообразования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75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c>
          <w:tcPr>
            <w:tcW w:w="1215" w:type="dxa"/>
            <w:tcBorders>
              <w:top w:val="single" w:sz="6" w:space="0" w:color="auto"/>
              <w:left w:val="single" w:sz="6" w:space="0" w:color="auto"/>
              <w:bottom w:val="single" w:sz="6" w:space="0" w:color="auto"/>
              <w:right w:val="single" w:sz="6" w:space="0" w:color="auto"/>
            </w:tcBorders>
          </w:tcPr>
          <w:p w:rsidR="009E74D7" w:rsidRDefault="009E74D7">
            <w:pPr>
              <w:pStyle w:val="ConsPlusCell"/>
              <w:widowControl/>
              <w:rPr>
                <w:rFonts w:ascii="Calibri" w:hAnsi="Calibri" w:cs="Calibri"/>
                <w:sz w:val="22"/>
                <w:szCs w:val="22"/>
              </w:rPr>
            </w:pPr>
            <w:r>
              <w:rPr>
                <w:rFonts w:ascii="Calibri" w:hAnsi="Calibri" w:cs="Calibri"/>
                <w:sz w:val="22"/>
                <w:szCs w:val="22"/>
              </w:rPr>
              <w:br/>
              <w:t xml:space="preserve">+    </w:t>
            </w:r>
          </w:p>
        </w:tc>
      </w:tr>
    </w:tbl>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9E74D7" w:rsidRDefault="009E74D7">
      <w:pPr>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autoSpaceDE w:val="0"/>
        <w:autoSpaceDN w:val="0"/>
        <w:adjustRightInd w:val="0"/>
        <w:spacing w:after="0" w:line="240" w:lineRule="auto"/>
        <w:ind w:firstLine="540"/>
        <w:jc w:val="both"/>
        <w:rPr>
          <w:rFonts w:ascii="Calibri" w:hAnsi="Calibri" w:cs="Calibri"/>
        </w:rPr>
      </w:pPr>
    </w:p>
    <w:p w:rsidR="009E74D7" w:rsidRDefault="009E74D7">
      <w:pPr>
        <w:pStyle w:val="ConsPlusNonformat"/>
        <w:widowControl/>
        <w:pBdr>
          <w:top w:val="single" w:sz="6" w:space="0" w:color="auto"/>
        </w:pBdr>
        <w:rPr>
          <w:sz w:val="2"/>
          <w:szCs w:val="2"/>
        </w:rPr>
      </w:pPr>
    </w:p>
    <w:p w:rsidR="00814083" w:rsidRDefault="00814083">
      <w:bookmarkStart w:id="0" w:name="_GoBack"/>
      <w:bookmarkEnd w:id="0"/>
    </w:p>
    <w:sectPr w:rsidR="00814083">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D7"/>
    <w:rsid w:val="00814083"/>
    <w:rsid w:val="009E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4D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E74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74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74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E74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4D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E74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74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74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E74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78699;fld=134;dst=100829" TargetMode="External"/><Relationship Id="rId21" Type="http://schemas.openxmlformats.org/officeDocument/2006/relationships/hyperlink" Target="consultantplus://offline/main?base=LAW;n=78699;fld=134;dst=101599" TargetMode="External"/><Relationship Id="rId42" Type="http://schemas.openxmlformats.org/officeDocument/2006/relationships/hyperlink" Target="consultantplus://offline/main?base=LAW;n=78699;fld=134;dst=101658" TargetMode="External"/><Relationship Id="rId47" Type="http://schemas.openxmlformats.org/officeDocument/2006/relationships/hyperlink" Target="consultantplus://offline/main?base=LAW;n=78699;fld=134;dst=101671" TargetMode="External"/><Relationship Id="rId63" Type="http://schemas.openxmlformats.org/officeDocument/2006/relationships/hyperlink" Target="consultantplus://offline/main?base=LAW;n=78699;fld=134;dst=101730" TargetMode="External"/><Relationship Id="rId68" Type="http://schemas.openxmlformats.org/officeDocument/2006/relationships/hyperlink" Target="consultantplus://offline/main?base=LAW;n=78699;fld=134;dst=101791" TargetMode="External"/><Relationship Id="rId84" Type="http://schemas.openxmlformats.org/officeDocument/2006/relationships/hyperlink" Target="consultantplus://offline/main?base=LAW;n=78699;fld=134;dst=100879" TargetMode="External"/><Relationship Id="rId89" Type="http://schemas.openxmlformats.org/officeDocument/2006/relationships/hyperlink" Target="consultantplus://offline/main?base=LAW;n=78699;fld=134;dst=101883" TargetMode="External"/><Relationship Id="rId7" Type="http://schemas.openxmlformats.org/officeDocument/2006/relationships/hyperlink" Target="consultantplus://offline/main?base=LAW;n=117166;fld=134;dst=100010" TargetMode="External"/><Relationship Id="rId71" Type="http://schemas.openxmlformats.org/officeDocument/2006/relationships/hyperlink" Target="consultantplus://offline/main?base=LAW;n=78699;fld=134;dst=101684" TargetMode="External"/><Relationship Id="rId92" Type="http://schemas.openxmlformats.org/officeDocument/2006/relationships/hyperlink" Target="consultantplus://offline/main?base=LAW;n=78699;fld=134;dst=101903" TargetMode="External"/><Relationship Id="rId2" Type="http://schemas.microsoft.com/office/2007/relationships/stylesWithEffects" Target="stylesWithEffects.xml"/><Relationship Id="rId16" Type="http://schemas.openxmlformats.org/officeDocument/2006/relationships/hyperlink" Target="consultantplus://offline/main?base=LAW;n=86411;fld=134;dst=100009" TargetMode="External"/><Relationship Id="rId29" Type="http://schemas.openxmlformats.org/officeDocument/2006/relationships/hyperlink" Target="consultantplus://offline/main?base=LAW;n=80937;fld=134;dst=100002" TargetMode="External"/><Relationship Id="rId107" Type="http://schemas.openxmlformats.org/officeDocument/2006/relationships/fontTable" Target="fontTable.xml"/><Relationship Id="rId11" Type="http://schemas.openxmlformats.org/officeDocument/2006/relationships/hyperlink" Target="consultantplus://offline/main?base=LAW;n=117166;fld=134;dst=148" TargetMode="External"/><Relationship Id="rId24" Type="http://schemas.openxmlformats.org/officeDocument/2006/relationships/hyperlink" Target="consultantplus://offline/main?base=LAW;n=78699;fld=134;dst=101619" TargetMode="External"/><Relationship Id="rId32" Type="http://schemas.openxmlformats.org/officeDocument/2006/relationships/hyperlink" Target="consultantplus://offline/main?base=LAW;n=78699;fld=134;dst=101821" TargetMode="External"/><Relationship Id="rId37" Type="http://schemas.openxmlformats.org/officeDocument/2006/relationships/hyperlink" Target="consultantplus://offline/main?base=LAW;n=99557;fld=134;dst=100016" TargetMode="External"/><Relationship Id="rId40" Type="http://schemas.openxmlformats.org/officeDocument/2006/relationships/hyperlink" Target="consultantplus://offline/main?base=LAW;n=78699;fld=134;dst=100624" TargetMode="External"/><Relationship Id="rId45" Type="http://schemas.openxmlformats.org/officeDocument/2006/relationships/hyperlink" Target="consultantplus://offline/main?base=LAW;n=78699;fld=134;dst=101680" TargetMode="External"/><Relationship Id="rId53" Type="http://schemas.openxmlformats.org/officeDocument/2006/relationships/hyperlink" Target="consultantplus://offline/main?base=LAW;n=78699;fld=134;dst=100072" TargetMode="External"/><Relationship Id="rId58" Type="http://schemas.openxmlformats.org/officeDocument/2006/relationships/hyperlink" Target="consultantplus://offline/main?base=LAW;n=78699;fld=134;dst=101691" TargetMode="External"/><Relationship Id="rId66" Type="http://schemas.openxmlformats.org/officeDocument/2006/relationships/hyperlink" Target="consultantplus://offline/main?base=LAW;n=78699;fld=134;dst=101758" TargetMode="External"/><Relationship Id="rId74" Type="http://schemas.openxmlformats.org/officeDocument/2006/relationships/hyperlink" Target="consultantplus://offline/main?base=LAW;n=109934;fld=134;dst=100005" TargetMode="External"/><Relationship Id="rId79" Type="http://schemas.openxmlformats.org/officeDocument/2006/relationships/hyperlink" Target="consultantplus://offline/main?base=LAW;n=78699;fld=134;dst=101867" TargetMode="External"/><Relationship Id="rId87" Type="http://schemas.openxmlformats.org/officeDocument/2006/relationships/hyperlink" Target="consultantplus://offline/main?base=LAW;n=78699;fld=134;dst=101873" TargetMode="External"/><Relationship Id="rId102" Type="http://schemas.openxmlformats.org/officeDocument/2006/relationships/hyperlink" Target="consultantplus://offline/main?base=LAW;n=101688;fld=134;dst=100010" TargetMode="External"/><Relationship Id="rId5" Type="http://schemas.openxmlformats.org/officeDocument/2006/relationships/hyperlink" Target="consultantplus://offline/main?base=LAW;n=105178;fld=134;dst=100539" TargetMode="External"/><Relationship Id="rId61" Type="http://schemas.openxmlformats.org/officeDocument/2006/relationships/hyperlink" Target="consultantplus://offline/main?base=LAW;n=78699;fld=134;dst=101715" TargetMode="External"/><Relationship Id="rId82" Type="http://schemas.openxmlformats.org/officeDocument/2006/relationships/hyperlink" Target="consultantplus://offline/main?base=LAW;n=78699;fld=134;dst=100863" TargetMode="External"/><Relationship Id="rId90" Type="http://schemas.openxmlformats.org/officeDocument/2006/relationships/hyperlink" Target="consultantplus://offline/main?base=LAW;n=78699;fld=134;dst=101883" TargetMode="External"/><Relationship Id="rId95" Type="http://schemas.openxmlformats.org/officeDocument/2006/relationships/hyperlink" Target="consultantplus://offline/main?base=LAW;n=92624;fld=134;dst=100009" TargetMode="External"/><Relationship Id="rId19" Type="http://schemas.openxmlformats.org/officeDocument/2006/relationships/hyperlink" Target="consultantplus://offline/main?base=LAW;n=78699;fld=134;dst=100148" TargetMode="External"/><Relationship Id="rId14" Type="http://schemas.openxmlformats.org/officeDocument/2006/relationships/hyperlink" Target="consultantplus://offline/main?base=LAW;n=78699;fld=134;dst=100601" TargetMode="External"/><Relationship Id="rId22" Type="http://schemas.openxmlformats.org/officeDocument/2006/relationships/hyperlink" Target="consultantplus://offline/main?base=LAW;n=78699;fld=134;dst=101549" TargetMode="External"/><Relationship Id="rId27" Type="http://schemas.openxmlformats.org/officeDocument/2006/relationships/hyperlink" Target="consultantplus://offline/main?base=LAW;n=78699;fld=134;dst=101631" TargetMode="External"/><Relationship Id="rId30" Type="http://schemas.openxmlformats.org/officeDocument/2006/relationships/hyperlink" Target="consultantplus://offline/main?base=LAW;n=78699;fld=134;dst=100127" TargetMode="External"/><Relationship Id="rId35" Type="http://schemas.openxmlformats.org/officeDocument/2006/relationships/hyperlink" Target="consultantplus://offline/main?base=LAW;n=99557;fld=134;dst=100016" TargetMode="External"/><Relationship Id="rId43" Type="http://schemas.openxmlformats.org/officeDocument/2006/relationships/hyperlink" Target="consultantplus://offline/main?base=LAW;n=78699;fld=134;dst=101658" TargetMode="External"/><Relationship Id="rId48" Type="http://schemas.openxmlformats.org/officeDocument/2006/relationships/hyperlink" Target="consultantplus://offline/main?base=LAW;n=78699;fld=134;dst=101671" TargetMode="External"/><Relationship Id="rId56" Type="http://schemas.openxmlformats.org/officeDocument/2006/relationships/hyperlink" Target="consultantplus://offline/main?base=LAW;n=78699;fld=134;dst=101684" TargetMode="External"/><Relationship Id="rId64" Type="http://schemas.openxmlformats.org/officeDocument/2006/relationships/hyperlink" Target="consultantplus://offline/main?base=LAW;n=78699;fld=134;dst=101749" TargetMode="External"/><Relationship Id="rId69" Type="http://schemas.openxmlformats.org/officeDocument/2006/relationships/hyperlink" Target="consultantplus://offline/main?base=LAW;n=78699;fld=134;dst=101809" TargetMode="External"/><Relationship Id="rId77" Type="http://schemas.openxmlformats.org/officeDocument/2006/relationships/hyperlink" Target="consultantplus://offline/main?base=LAW;n=78699;fld=134;dst=101837" TargetMode="External"/><Relationship Id="rId100" Type="http://schemas.openxmlformats.org/officeDocument/2006/relationships/hyperlink" Target="consultantplus://offline/main?base=LAW;n=45113;fld=134" TargetMode="External"/><Relationship Id="rId105" Type="http://schemas.openxmlformats.org/officeDocument/2006/relationships/hyperlink" Target="consultantplus://offline/main?base=LAW;n=119081;fld=134" TargetMode="External"/><Relationship Id="rId8" Type="http://schemas.openxmlformats.org/officeDocument/2006/relationships/hyperlink" Target="consultantplus://offline/main?base=LAW;n=99557;fld=134;dst=100016" TargetMode="External"/><Relationship Id="rId51" Type="http://schemas.openxmlformats.org/officeDocument/2006/relationships/hyperlink" Target="consultantplus://offline/main?base=LAW;n=78699;fld=134;dst=101671" TargetMode="External"/><Relationship Id="rId72" Type="http://schemas.openxmlformats.org/officeDocument/2006/relationships/hyperlink" Target="consultantplus://offline/main?base=LAW;n=78699;fld=134;dst=101684" TargetMode="External"/><Relationship Id="rId80" Type="http://schemas.openxmlformats.org/officeDocument/2006/relationships/hyperlink" Target="consultantplus://offline/main?base=LAW;n=109994;fld=134;dst=100003" TargetMode="External"/><Relationship Id="rId85" Type="http://schemas.openxmlformats.org/officeDocument/2006/relationships/hyperlink" Target="consultantplus://offline/main?base=LAW;n=78699;fld=134;dst=101549" TargetMode="External"/><Relationship Id="rId93" Type="http://schemas.openxmlformats.org/officeDocument/2006/relationships/hyperlink" Target="consultantplus://offline/main?base=LAW;n=78699;fld=134;dst=101913" TargetMode="External"/><Relationship Id="rId98" Type="http://schemas.openxmlformats.org/officeDocument/2006/relationships/hyperlink" Target="consultantplus://offline/main?base=LAW;n=116002;fld=134" TargetMode="External"/><Relationship Id="rId3" Type="http://schemas.openxmlformats.org/officeDocument/2006/relationships/settings" Target="settings.xml"/><Relationship Id="rId12" Type="http://schemas.openxmlformats.org/officeDocument/2006/relationships/hyperlink" Target="consultantplus://offline/main?base=LAW;n=78699;fld=134;dst=100590" TargetMode="External"/><Relationship Id="rId17" Type="http://schemas.openxmlformats.org/officeDocument/2006/relationships/hyperlink" Target="consultantplus://offline/main?base=LAW;n=78699;fld=134;dst=101549" TargetMode="External"/><Relationship Id="rId25" Type="http://schemas.openxmlformats.org/officeDocument/2006/relationships/hyperlink" Target="consultantplus://offline/main?base=LAW;n=78699;fld=134;dst=100829" TargetMode="External"/><Relationship Id="rId33" Type="http://schemas.openxmlformats.org/officeDocument/2006/relationships/hyperlink" Target="consultantplus://offline/main?base=LAW;n=99557;fld=134;dst=100016" TargetMode="External"/><Relationship Id="rId38" Type="http://schemas.openxmlformats.org/officeDocument/2006/relationships/hyperlink" Target="consultantplus://offline/main?base=LAW;n=99557;fld=134;dst=100016" TargetMode="External"/><Relationship Id="rId46" Type="http://schemas.openxmlformats.org/officeDocument/2006/relationships/hyperlink" Target="consultantplus://offline/main?base=LAW;n=78699;fld=134;dst=101658" TargetMode="External"/><Relationship Id="rId59" Type="http://schemas.openxmlformats.org/officeDocument/2006/relationships/hyperlink" Target="consultantplus://offline/main?base=LAW;n=78699;fld=134;dst=101691" TargetMode="External"/><Relationship Id="rId67" Type="http://schemas.openxmlformats.org/officeDocument/2006/relationships/hyperlink" Target="consultantplus://offline/main?base=LAW;n=78699;fld=134;dst=101776" TargetMode="External"/><Relationship Id="rId103" Type="http://schemas.openxmlformats.org/officeDocument/2006/relationships/hyperlink" Target="consultantplus://offline/main?base=LAW;n=78699;fld=134;dst=101517" TargetMode="External"/><Relationship Id="rId108" Type="http://schemas.openxmlformats.org/officeDocument/2006/relationships/theme" Target="theme/theme1.xml"/><Relationship Id="rId20" Type="http://schemas.openxmlformats.org/officeDocument/2006/relationships/hyperlink" Target="consultantplus://offline/main?base=LAW;n=78699;fld=134;dst=101591" TargetMode="External"/><Relationship Id="rId41" Type="http://schemas.openxmlformats.org/officeDocument/2006/relationships/hyperlink" Target="consultantplus://offline/main?base=LAW;n=78699;fld=134;dst=101640" TargetMode="External"/><Relationship Id="rId54" Type="http://schemas.openxmlformats.org/officeDocument/2006/relationships/hyperlink" Target="consultantplus://offline/main?base=LAW;n=78699;fld=134;dst=101684" TargetMode="External"/><Relationship Id="rId62" Type="http://schemas.openxmlformats.org/officeDocument/2006/relationships/hyperlink" Target="consultantplus://offline/main?base=LAW;n=78699;fld=134;dst=101722" TargetMode="External"/><Relationship Id="rId70" Type="http://schemas.openxmlformats.org/officeDocument/2006/relationships/hyperlink" Target="consultantplus://offline/main?base=LAW;n=78699;fld=134;dst=101809" TargetMode="External"/><Relationship Id="rId75" Type="http://schemas.openxmlformats.org/officeDocument/2006/relationships/hyperlink" Target="consultantplus://offline/main?base=LAW;n=78699;fld=134;dst=101821" TargetMode="External"/><Relationship Id="rId83" Type="http://schemas.openxmlformats.org/officeDocument/2006/relationships/hyperlink" Target="consultantplus://offline/main?base=LAW;n=78699;fld=134;dst=100864" TargetMode="External"/><Relationship Id="rId88" Type="http://schemas.openxmlformats.org/officeDocument/2006/relationships/hyperlink" Target="consultantplus://offline/main?base=LAW;n=78699;fld=134;dst=100072" TargetMode="External"/><Relationship Id="rId91" Type="http://schemas.openxmlformats.org/officeDocument/2006/relationships/hyperlink" Target="consultantplus://offline/main?base=LAW;n=78699;fld=134;dst=101896" TargetMode="External"/><Relationship Id="rId96" Type="http://schemas.openxmlformats.org/officeDocument/2006/relationships/hyperlink" Target="consultantplus://offline/main?base=LAW;n=105178;fld=134;dst=100248" TargetMode="External"/><Relationship Id="rId1" Type="http://schemas.openxmlformats.org/officeDocument/2006/relationships/styles" Target="styles.xml"/><Relationship Id="rId6" Type="http://schemas.openxmlformats.org/officeDocument/2006/relationships/hyperlink" Target="consultantplus://offline/main?base=LAW;n=105178;fld=134;dst=100017" TargetMode="External"/><Relationship Id="rId15" Type="http://schemas.openxmlformats.org/officeDocument/2006/relationships/hyperlink" Target="consultantplus://offline/main?base=LAW;n=99557;fld=134;dst=100016" TargetMode="External"/><Relationship Id="rId23" Type="http://schemas.openxmlformats.org/officeDocument/2006/relationships/hyperlink" Target="consultantplus://offline/main?base=LAW;n=78699;fld=134;dst=101609" TargetMode="External"/><Relationship Id="rId28" Type="http://schemas.openxmlformats.org/officeDocument/2006/relationships/hyperlink" Target="consultantplus://offline/main?base=LAW;n=78699;fld=134;dst=100840" TargetMode="External"/><Relationship Id="rId36" Type="http://schemas.openxmlformats.org/officeDocument/2006/relationships/hyperlink" Target="consultantplus://offline/main?base=LAW;n=99557;fld=134;dst=100016" TargetMode="External"/><Relationship Id="rId49" Type="http://schemas.openxmlformats.org/officeDocument/2006/relationships/hyperlink" Target="consultantplus://offline/main?base=LAW;n=78699;fld=134;dst=101671" TargetMode="External"/><Relationship Id="rId57" Type="http://schemas.openxmlformats.org/officeDocument/2006/relationships/hyperlink" Target="consultantplus://offline/main?base=LAW;n=78699;fld=134;dst=101691" TargetMode="External"/><Relationship Id="rId106" Type="http://schemas.openxmlformats.org/officeDocument/2006/relationships/hyperlink" Target="consultantplus://offline/main?base=LAW;n=105178;fld=134;dst=100317" TargetMode="External"/><Relationship Id="rId10" Type="http://schemas.openxmlformats.org/officeDocument/2006/relationships/hyperlink" Target="consultantplus://offline/main?base=LAW;n=105178;fld=134" TargetMode="External"/><Relationship Id="rId31" Type="http://schemas.openxmlformats.org/officeDocument/2006/relationships/hyperlink" Target="consultantplus://offline/main?base=LAW;n=88242;fld=134" TargetMode="External"/><Relationship Id="rId44" Type="http://schemas.openxmlformats.org/officeDocument/2006/relationships/hyperlink" Target="consultantplus://offline/main?base=LAW;n=78699;fld=134;dst=101671" TargetMode="External"/><Relationship Id="rId52" Type="http://schemas.openxmlformats.org/officeDocument/2006/relationships/hyperlink" Target="consultantplus://offline/main?base=LAW;n=78699;fld=134;dst=101680" TargetMode="External"/><Relationship Id="rId60" Type="http://schemas.openxmlformats.org/officeDocument/2006/relationships/hyperlink" Target="consultantplus://offline/main?base=LAW;n=78699;fld=134;dst=101691" TargetMode="External"/><Relationship Id="rId65" Type="http://schemas.openxmlformats.org/officeDocument/2006/relationships/hyperlink" Target="consultantplus://offline/main?base=LAW;n=78699;fld=134;dst=101749" TargetMode="External"/><Relationship Id="rId73" Type="http://schemas.openxmlformats.org/officeDocument/2006/relationships/hyperlink" Target="consultantplus://offline/main?base=LAW;n=109933;fld=134;dst=100005" TargetMode="External"/><Relationship Id="rId78" Type="http://schemas.openxmlformats.org/officeDocument/2006/relationships/hyperlink" Target="consultantplus://offline/main?base=LAW;n=78699;fld=134;dst=101847" TargetMode="External"/><Relationship Id="rId81" Type="http://schemas.openxmlformats.org/officeDocument/2006/relationships/hyperlink" Target="consultantplus://offline/main?base=LAW;n=78699;fld=134;dst=100862" TargetMode="External"/><Relationship Id="rId86" Type="http://schemas.openxmlformats.org/officeDocument/2006/relationships/hyperlink" Target="consultantplus://offline/main?base=LAW;n=109993;fld=134;dst=100003" TargetMode="External"/><Relationship Id="rId94" Type="http://schemas.openxmlformats.org/officeDocument/2006/relationships/hyperlink" Target="consultantplus://offline/main?base=LAW;n=111388;fld=134;dst=100015" TargetMode="External"/><Relationship Id="rId99" Type="http://schemas.openxmlformats.org/officeDocument/2006/relationships/hyperlink" Target="consultantplus://offline/main?base=LAW;n=45113;fld=134" TargetMode="External"/><Relationship Id="rId101" Type="http://schemas.openxmlformats.org/officeDocument/2006/relationships/hyperlink" Target="consultantplus://offline/main?base=LAW;n=105178;fld=134;dst=100287"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3" Type="http://schemas.openxmlformats.org/officeDocument/2006/relationships/hyperlink" Target="consultantplus://offline/main?base=LAW;n=99557;fld=134;dst=100016" TargetMode="External"/><Relationship Id="rId18" Type="http://schemas.openxmlformats.org/officeDocument/2006/relationships/hyperlink" Target="consultantplus://offline/main?base=LAW;n=78699;fld=134;dst=101549" TargetMode="External"/><Relationship Id="rId39" Type="http://schemas.openxmlformats.org/officeDocument/2006/relationships/hyperlink" Target="consultantplus://offline/main?base=LAW;n=99557;fld=134;dst=100027" TargetMode="External"/><Relationship Id="rId34" Type="http://schemas.openxmlformats.org/officeDocument/2006/relationships/hyperlink" Target="consultantplus://offline/main?base=LAW;n=112001;fld=134" TargetMode="External"/><Relationship Id="rId50" Type="http://schemas.openxmlformats.org/officeDocument/2006/relationships/hyperlink" Target="consultantplus://offline/main?base=LAW;n=78699;fld=134;dst=101680" TargetMode="External"/><Relationship Id="rId55" Type="http://schemas.openxmlformats.org/officeDocument/2006/relationships/hyperlink" Target="consultantplus://offline/main?base=LAW;n=78699;fld=134;dst=101684" TargetMode="External"/><Relationship Id="rId76" Type="http://schemas.openxmlformats.org/officeDocument/2006/relationships/hyperlink" Target="consultantplus://offline/main?base=LAW;n=78699;fld=134;dst=101830" TargetMode="External"/><Relationship Id="rId97" Type="http://schemas.openxmlformats.org/officeDocument/2006/relationships/hyperlink" Target="consultantplus://offline/main?base=LAW;n=116002;fld=134" TargetMode="External"/><Relationship Id="rId104" Type="http://schemas.openxmlformats.org/officeDocument/2006/relationships/hyperlink" Target="consultantplus://offline/main?base=LAW;n=118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48313</Words>
  <Characters>275390</Characters>
  <Application>Microsoft Office Word</Application>
  <DocSecurity>0</DocSecurity>
  <Lines>2294</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2011-10-06T07:31:00Z</dcterms:created>
  <dcterms:modified xsi:type="dcterms:W3CDTF">2011-10-06T07:32:00Z</dcterms:modified>
</cp:coreProperties>
</file>